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1DC" w:rsidRDefault="00FC41DC" w:rsidP="00F17296">
      <w:pPr>
        <w:bidi w:val="0"/>
        <w:spacing w:line="360" w:lineRule="auto"/>
        <w:rPr>
          <w:sz w:val="28"/>
          <w:rtl/>
        </w:rPr>
      </w:pPr>
      <w:bookmarkStart w:id="0" w:name="_GoBack"/>
      <w:bookmarkEnd w:id="0"/>
      <w:r>
        <w:rPr>
          <w:rFonts w:hint="eastAsia"/>
          <w:sz w:val="28"/>
          <w:rtl/>
        </w:rPr>
        <w:t>‏כ</w:t>
      </w:r>
      <w:r>
        <w:rPr>
          <w:sz w:val="28"/>
          <w:rtl/>
        </w:rPr>
        <w:t>"ד תמוז, תשע"ז</w:t>
      </w:r>
    </w:p>
    <w:p w:rsidR="00E31B8B" w:rsidRDefault="00CD4DFF" w:rsidP="00FC41DC">
      <w:pPr>
        <w:bidi w:val="0"/>
        <w:spacing w:line="360" w:lineRule="auto"/>
        <w:rPr>
          <w:sz w:val="28"/>
          <w:rtl/>
        </w:rPr>
      </w:pPr>
      <w:r>
        <w:rPr>
          <w:rFonts w:hint="eastAsia"/>
          <w:sz w:val="28"/>
          <w:rtl/>
        </w:rPr>
        <w:t>‏</w:t>
      </w:r>
      <w:r w:rsidR="00FC41DC">
        <w:rPr>
          <w:rFonts w:hint="cs"/>
          <w:sz w:val="28"/>
          <w:rtl/>
        </w:rPr>
        <w:t>18</w:t>
      </w:r>
      <w:r>
        <w:rPr>
          <w:sz w:val="28"/>
          <w:rtl/>
        </w:rPr>
        <w:t xml:space="preserve"> יולי, 2017</w:t>
      </w:r>
    </w:p>
    <w:p w:rsidR="00CD4DFF" w:rsidRPr="003C29ED" w:rsidRDefault="00CD4DFF" w:rsidP="00FF121B">
      <w:pPr>
        <w:spacing w:line="360" w:lineRule="auto"/>
        <w:jc w:val="center"/>
        <w:rPr>
          <w:b/>
          <w:bCs/>
          <w:sz w:val="28"/>
          <w:rtl/>
        </w:rPr>
      </w:pPr>
    </w:p>
    <w:p w:rsidR="00C00EFB" w:rsidRPr="00FF121B" w:rsidRDefault="00640720" w:rsidP="00E31B8B">
      <w:pPr>
        <w:spacing w:line="360" w:lineRule="auto"/>
        <w:jc w:val="center"/>
        <w:rPr>
          <w:b/>
          <w:bCs/>
          <w:sz w:val="30"/>
          <w:szCs w:val="30"/>
          <w:u w:val="single"/>
          <w:rtl/>
        </w:rPr>
      </w:pPr>
      <w:r w:rsidRPr="00FF121B">
        <w:rPr>
          <w:rFonts w:hint="cs"/>
          <w:b/>
          <w:bCs/>
          <w:sz w:val="30"/>
          <w:szCs w:val="30"/>
          <w:u w:val="single"/>
          <w:rtl/>
        </w:rPr>
        <w:t xml:space="preserve">קול קורא </w:t>
      </w:r>
      <w:r w:rsidR="00724E5F">
        <w:rPr>
          <w:rFonts w:hint="cs"/>
          <w:b/>
          <w:bCs/>
          <w:sz w:val="30"/>
          <w:szCs w:val="30"/>
          <w:u w:val="single"/>
          <w:rtl/>
        </w:rPr>
        <w:t xml:space="preserve">מס' 23/7.17 </w:t>
      </w:r>
      <w:r w:rsidRPr="00FF121B">
        <w:rPr>
          <w:rFonts w:hint="cs"/>
          <w:b/>
          <w:bCs/>
          <w:sz w:val="30"/>
          <w:szCs w:val="30"/>
          <w:u w:val="single"/>
          <w:rtl/>
        </w:rPr>
        <w:t>ל</w:t>
      </w:r>
      <w:r w:rsidR="00C00EFB" w:rsidRPr="00FF121B">
        <w:rPr>
          <w:rFonts w:hint="cs"/>
          <w:b/>
          <w:bCs/>
          <w:sz w:val="30"/>
          <w:szCs w:val="30"/>
          <w:u w:val="single"/>
          <w:rtl/>
        </w:rPr>
        <w:t>מלגות</w:t>
      </w:r>
      <w:r w:rsidR="00997033" w:rsidRPr="00FF121B">
        <w:rPr>
          <w:rFonts w:hint="cs"/>
          <w:b/>
          <w:bCs/>
          <w:sz w:val="30"/>
          <w:szCs w:val="30"/>
          <w:u w:val="single"/>
          <w:rtl/>
        </w:rPr>
        <w:t xml:space="preserve"> </w:t>
      </w:r>
      <w:r w:rsidRPr="00FF121B">
        <w:rPr>
          <w:rFonts w:hint="cs"/>
          <w:b/>
          <w:bCs/>
          <w:sz w:val="30"/>
          <w:szCs w:val="30"/>
          <w:u w:val="single"/>
          <w:rtl/>
        </w:rPr>
        <w:t xml:space="preserve">ע"ש זלמן ארן </w:t>
      </w:r>
      <w:r w:rsidR="00997033" w:rsidRPr="00FF121B">
        <w:rPr>
          <w:rFonts w:hint="cs"/>
          <w:b/>
          <w:bCs/>
          <w:sz w:val="30"/>
          <w:szCs w:val="30"/>
          <w:u w:val="single"/>
          <w:rtl/>
        </w:rPr>
        <w:t>ל</w:t>
      </w:r>
      <w:r w:rsidR="00C00EFB" w:rsidRPr="00FF121B">
        <w:rPr>
          <w:rFonts w:hint="cs"/>
          <w:b/>
          <w:bCs/>
          <w:sz w:val="30"/>
          <w:szCs w:val="30"/>
          <w:u w:val="single"/>
          <w:rtl/>
        </w:rPr>
        <w:t>דוקטורנטים</w:t>
      </w:r>
      <w:r w:rsidR="00F25397" w:rsidRPr="00FF121B">
        <w:rPr>
          <w:rFonts w:hint="cs"/>
          <w:b/>
          <w:bCs/>
          <w:sz w:val="30"/>
          <w:szCs w:val="30"/>
          <w:u w:val="single"/>
          <w:rtl/>
        </w:rPr>
        <w:t xml:space="preserve"> </w:t>
      </w:r>
      <w:r w:rsidR="00997033" w:rsidRPr="00FF121B">
        <w:rPr>
          <w:rFonts w:hint="cs"/>
          <w:b/>
          <w:bCs/>
          <w:sz w:val="30"/>
          <w:szCs w:val="30"/>
          <w:u w:val="single"/>
          <w:rtl/>
        </w:rPr>
        <w:t xml:space="preserve">מצטיינים </w:t>
      </w:r>
      <w:r w:rsidR="00F25397" w:rsidRPr="00FF121B">
        <w:rPr>
          <w:rFonts w:hint="cs"/>
          <w:b/>
          <w:bCs/>
          <w:sz w:val="30"/>
          <w:szCs w:val="30"/>
          <w:u w:val="single"/>
          <w:rtl/>
        </w:rPr>
        <w:t>בחינוך</w:t>
      </w:r>
      <w:r w:rsidRPr="00FF121B">
        <w:rPr>
          <w:rFonts w:hint="cs"/>
          <w:b/>
          <w:bCs/>
          <w:sz w:val="30"/>
          <w:szCs w:val="30"/>
          <w:u w:val="single"/>
          <w:rtl/>
        </w:rPr>
        <w:t xml:space="preserve"> </w:t>
      </w:r>
      <w:r w:rsidR="00F25397" w:rsidRPr="00FF121B">
        <w:rPr>
          <w:rFonts w:hint="cs"/>
          <w:b/>
          <w:bCs/>
          <w:sz w:val="30"/>
          <w:szCs w:val="30"/>
          <w:u w:val="single"/>
          <w:rtl/>
        </w:rPr>
        <w:t xml:space="preserve">לשנת </w:t>
      </w:r>
      <w:r w:rsidR="00E31B8B">
        <w:rPr>
          <w:rFonts w:hint="cs"/>
          <w:b/>
          <w:bCs/>
          <w:sz w:val="30"/>
          <w:szCs w:val="30"/>
          <w:u w:val="single"/>
          <w:rtl/>
        </w:rPr>
        <w:t>2018</w:t>
      </w:r>
    </w:p>
    <w:p w:rsidR="00C00EFB" w:rsidRPr="003C29ED" w:rsidRDefault="00C00EFB" w:rsidP="00FF121B">
      <w:pPr>
        <w:spacing w:line="360" w:lineRule="auto"/>
        <w:jc w:val="center"/>
        <w:rPr>
          <w:b/>
          <w:bCs/>
          <w:sz w:val="28"/>
          <w:rtl/>
        </w:rPr>
      </w:pPr>
    </w:p>
    <w:p w:rsidR="00C00EFB" w:rsidRPr="0021792E" w:rsidRDefault="00C00EFB" w:rsidP="00911FCD">
      <w:pPr>
        <w:pStyle w:val="ListParagraph"/>
        <w:numPr>
          <w:ilvl w:val="0"/>
          <w:numId w:val="2"/>
        </w:numPr>
        <w:spacing w:line="360" w:lineRule="auto"/>
        <w:rPr>
          <w:b/>
          <w:bCs/>
          <w:sz w:val="28"/>
          <w:u w:val="single"/>
          <w:rtl/>
        </w:rPr>
      </w:pPr>
      <w:r w:rsidRPr="0021792E">
        <w:rPr>
          <w:rFonts w:hint="cs"/>
          <w:b/>
          <w:bCs/>
          <w:sz w:val="28"/>
          <w:u w:val="single"/>
          <w:rtl/>
        </w:rPr>
        <w:t>רקע</w:t>
      </w:r>
    </w:p>
    <w:p w:rsidR="004E4367" w:rsidRPr="003C29ED" w:rsidRDefault="004E4367" w:rsidP="00FF121B">
      <w:pPr>
        <w:spacing w:line="360" w:lineRule="auto"/>
        <w:rPr>
          <w:sz w:val="28"/>
          <w:rtl/>
        </w:rPr>
      </w:pPr>
    </w:p>
    <w:p w:rsidR="004634DF" w:rsidRDefault="004634DF" w:rsidP="00FF121B">
      <w:pPr>
        <w:spacing w:line="360" w:lineRule="auto"/>
        <w:ind w:left="233"/>
        <w:jc w:val="both"/>
        <w:rPr>
          <w:sz w:val="28"/>
          <w:rtl/>
        </w:rPr>
      </w:pPr>
      <w:r>
        <w:rPr>
          <w:rFonts w:hint="cs"/>
          <w:sz w:val="28"/>
          <w:rtl/>
        </w:rPr>
        <w:t xml:space="preserve">תכנית </w:t>
      </w:r>
      <w:r w:rsidR="003C1093">
        <w:rPr>
          <w:rFonts w:hint="cs"/>
          <w:sz w:val="28"/>
          <w:rtl/>
        </w:rPr>
        <w:t xml:space="preserve">"מלגות המדען הראשי </w:t>
      </w:r>
      <w:r w:rsidR="0070748B">
        <w:rPr>
          <w:rFonts w:hint="cs"/>
          <w:sz w:val="28"/>
          <w:rtl/>
        </w:rPr>
        <w:t>לדוקטורנטים מצטיינים</w:t>
      </w:r>
      <w:r w:rsidR="003C1093">
        <w:rPr>
          <w:rFonts w:hint="cs"/>
          <w:sz w:val="28"/>
          <w:rtl/>
        </w:rPr>
        <w:t xml:space="preserve"> בחינוך</w:t>
      </w:r>
      <w:r w:rsidR="0070748B">
        <w:rPr>
          <w:rFonts w:hint="cs"/>
          <w:sz w:val="28"/>
          <w:rtl/>
        </w:rPr>
        <w:t xml:space="preserve">" </w:t>
      </w:r>
      <w:r>
        <w:rPr>
          <w:rFonts w:hint="cs"/>
          <w:sz w:val="28"/>
          <w:rtl/>
        </w:rPr>
        <w:t xml:space="preserve">(להלן התכנית) הינה תכנית המופעלת על-ידי משרד החינוך באמצעות לשכת המדען הראשי. מטרת התכנית פיתוח תשתיות ידע עדכניות אשר יתנו מענה לאתגרי המעשה החינוכי במאה ה- 21 ויתמכו בקידום מדיניות משרד החינוך.  </w:t>
      </w:r>
    </w:p>
    <w:p w:rsidR="00A51772" w:rsidRDefault="00A51772" w:rsidP="00FF121B">
      <w:pPr>
        <w:spacing w:line="360" w:lineRule="auto"/>
        <w:ind w:left="233"/>
        <w:jc w:val="both"/>
        <w:rPr>
          <w:sz w:val="28"/>
          <w:rtl/>
        </w:rPr>
      </w:pPr>
      <w:r>
        <w:rPr>
          <w:rFonts w:hint="cs"/>
          <w:sz w:val="28"/>
          <w:rtl/>
        </w:rPr>
        <w:t xml:space="preserve">התכנית יוצאת מנקודת הנחה כי ערוץ מרכזי לפיתוח ידע חדש בתחום החינוך הוא באמצעות עבודות דוקטורט. לשם כך, התכנית שמה למטרה להשקיע בדוקטורנטים מצטיינים באמצעות הענקת מלגות קיום אשר תאפשר להם להקדיש את עיקר זמנם למחקר. </w:t>
      </w:r>
    </w:p>
    <w:p w:rsidR="0067116B" w:rsidRDefault="0067116B" w:rsidP="002E1437">
      <w:pPr>
        <w:spacing w:line="360" w:lineRule="auto"/>
        <w:ind w:left="233"/>
        <w:jc w:val="both"/>
        <w:rPr>
          <w:sz w:val="28"/>
          <w:rtl/>
        </w:rPr>
      </w:pPr>
      <w:r>
        <w:rPr>
          <w:rFonts w:hint="cs"/>
          <w:sz w:val="28"/>
          <w:rtl/>
        </w:rPr>
        <w:t xml:space="preserve">למטרה זאת, מייעדת לשכת המדען הראשי לשנת </w:t>
      </w:r>
      <w:r w:rsidR="000D5978">
        <w:rPr>
          <w:rFonts w:hint="cs"/>
          <w:sz w:val="28"/>
          <w:rtl/>
        </w:rPr>
        <w:t>201</w:t>
      </w:r>
      <w:r w:rsidR="00C9079E">
        <w:rPr>
          <w:rFonts w:hint="cs"/>
          <w:sz w:val="28"/>
          <w:rtl/>
        </w:rPr>
        <w:t>8</w:t>
      </w:r>
      <w:r w:rsidR="001A72EB">
        <w:rPr>
          <w:rFonts w:hint="cs"/>
          <w:sz w:val="28"/>
          <w:rtl/>
        </w:rPr>
        <w:t xml:space="preserve"> </w:t>
      </w:r>
      <w:r w:rsidR="00C9079E">
        <w:rPr>
          <w:rFonts w:hint="cs"/>
          <w:sz w:val="28"/>
          <w:rtl/>
        </w:rPr>
        <w:t xml:space="preserve">עד </w:t>
      </w:r>
      <w:r w:rsidR="002E1437">
        <w:rPr>
          <w:rFonts w:hint="cs"/>
          <w:sz w:val="28"/>
          <w:rtl/>
        </w:rPr>
        <w:t>שמונה</w:t>
      </w:r>
      <w:r w:rsidR="00D570B5">
        <w:rPr>
          <w:rFonts w:hint="cs"/>
          <w:sz w:val="28"/>
          <w:rtl/>
        </w:rPr>
        <w:t xml:space="preserve"> </w:t>
      </w:r>
      <w:r>
        <w:rPr>
          <w:rFonts w:hint="cs"/>
          <w:sz w:val="28"/>
          <w:rtl/>
        </w:rPr>
        <w:t xml:space="preserve">מלגות קיום בסך </w:t>
      </w:r>
      <w:r w:rsidR="00003CFA">
        <w:rPr>
          <w:rFonts w:hint="cs"/>
          <w:sz w:val="28"/>
          <w:rtl/>
        </w:rPr>
        <w:t>2</w:t>
      </w:r>
      <w:r w:rsidR="00C9079E">
        <w:rPr>
          <w:rFonts w:hint="cs"/>
          <w:sz w:val="28"/>
          <w:rtl/>
        </w:rPr>
        <w:t>45</w:t>
      </w:r>
      <w:r w:rsidR="00003CFA">
        <w:rPr>
          <w:rFonts w:hint="cs"/>
          <w:sz w:val="28"/>
          <w:rtl/>
        </w:rPr>
        <w:t>,000</w:t>
      </w:r>
      <w:r>
        <w:rPr>
          <w:rFonts w:hint="cs"/>
          <w:sz w:val="28"/>
          <w:rtl/>
        </w:rPr>
        <w:t xml:space="preserve"> ₪ כל אחת</w:t>
      </w:r>
      <w:r w:rsidR="003905E1">
        <w:rPr>
          <w:rFonts w:hint="cs"/>
          <w:sz w:val="28"/>
          <w:rtl/>
        </w:rPr>
        <w:t>,</w:t>
      </w:r>
      <w:r w:rsidR="001A72EB">
        <w:rPr>
          <w:rFonts w:hint="cs"/>
          <w:sz w:val="28"/>
          <w:rtl/>
        </w:rPr>
        <w:t xml:space="preserve"> המתחלקות על פני שלוש שנים</w:t>
      </w:r>
      <w:r>
        <w:rPr>
          <w:rFonts w:hint="cs"/>
          <w:sz w:val="28"/>
          <w:rtl/>
        </w:rPr>
        <w:t xml:space="preserve">. </w:t>
      </w:r>
    </w:p>
    <w:p w:rsidR="00F414D7" w:rsidRDefault="00C5131B" w:rsidP="00E31B8B">
      <w:pPr>
        <w:spacing w:line="360" w:lineRule="auto"/>
        <w:ind w:left="233"/>
        <w:jc w:val="both"/>
        <w:rPr>
          <w:sz w:val="28"/>
          <w:rtl/>
        </w:rPr>
      </w:pPr>
      <w:r>
        <w:rPr>
          <w:rFonts w:hint="cs"/>
          <w:sz w:val="28"/>
          <w:rtl/>
        </w:rPr>
        <w:t>תחו</w:t>
      </w:r>
      <w:r w:rsidR="00E31B8B">
        <w:rPr>
          <w:rFonts w:hint="cs"/>
          <w:sz w:val="28"/>
          <w:rtl/>
        </w:rPr>
        <w:t>מי</w:t>
      </w:r>
      <w:r w:rsidR="003905E1">
        <w:rPr>
          <w:rFonts w:hint="cs"/>
          <w:sz w:val="28"/>
          <w:rtl/>
        </w:rPr>
        <w:t xml:space="preserve"> </w:t>
      </w:r>
      <w:r w:rsidR="00B76060">
        <w:rPr>
          <w:rFonts w:hint="cs"/>
          <w:sz w:val="28"/>
          <w:rtl/>
        </w:rPr>
        <w:t>המחקרים המבוקשים</w:t>
      </w:r>
      <w:r w:rsidR="003905E1">
        <w:rPr>
          <w:rFonts w:hint="cs"/>
          <w:sz w:val="28"/>
          <w:rtl/>
        </w:rPr>
        <w:t xml:space="preserve"> במסגרת קול קור</w:t>
      </w:r>
      <w:r w:rsidR="00C76C51">
        <w:rPr>
          <w:rFonts w:hint="cs"/>
          <w:sz w:val="28"/>
          <w:rtl/>
        </w:rPr>
        <w:t>א</w:t>
      </w:r>
      <w:r w:rsidR="003905E1">
        <w:rPr>
          <w:rFonts w:hint="cs"/>
          <w:sz w:val="28"/>
          <w:rtl/>
        </w:rPr>
        <w:t xml:space="preserve"> זה ה</w:t>
      </w:r>
      <w:r>
        <w:rPr>
          <w:rFonts w:hint="cs"/>
          <w:sz w:val="28"/>
          <w:rtl/>
        </w:rPr>
        <w:t>וא</w:t>
      </w:r>
      <w:r w:rsidR="003905E1">
        <w:rPr>
          <w:rFonts w:hint="cs"/>
          <w:sz w:val="28"/>
          <w:rtl/>
        </w:rPr>
        <w:t xml:space="preserve">: </w:t>
      </w:r>
    </w:p>
    <w:p w:rsidR="00E31B8B" w:rsidRPr="00C9079E" w:rsidRDefault="00E31B8B" w:rsidP="00C9079E">
      <w:pPr>
        <w:pStyle w:val="ListParagraph"/>
        <w:numPr>
          <w:ilvl w:val="0"/>
          <w:numId w:val="19"/>
        </w:numPr>
        <w:spacing w:line="360" w:lineRule="auto"/>
        <w:jc w:val="both"/>
        <w:rPr>
          <w:sz w:val="28"/>
        </w:rPr>
      </w:pPr>
      <w:r w:rsidRPr="00C9079E">
        <w:rPr>
          <w:rFonts w:hint="cs"/>
          <w:sz w:val="28"/>
          <w:rtl/>
        </w:rPr>
        <w:t>הוצאה פרטית על חינוך והקשר שלה להישגים.</w:t>
      </w:r>
    </w:p>
    <w:p w:rsidR="00E31B8B" w:rsidRPr="00C9079E" w:rsidRDefault="00E31B8B" w:rsidP="00C9079E">
      <w:pPr>
        <w:pStyle w:val="ListParagraph"/>
        <w:numPr>
          <w:ilvl w:val="0"/>
          <w:numId w:val="19"/>
        </w:numPr>
        <w:spacing w:line="360" w:lineRule="auto"/>
        <w:jc w:val="both"/>
        <w:rPr>
          <w:sz w:val="28"/>
        </w:rPr>
      </w:pPr>
      <w:r w:rsidRPr="00C9079E">
        <w:rPr>
          <w:rFonts w:hint="cs"/>
          <w:sz w:val="28"/>
          <w:rtl/>
        </w:rPr>
        <w:t>פרקטיקות</w:t>
      </w:r>
      <w:r w:rsidR="00C9079E">
        <w:rPr>
          <w:rFonts w:hint="cs"/>
          <w:sz w:val="28"/>
          <w:rtl/>
        </w:rPr>
        <w:t xml:space="preserve"> מיטביות</w:t>
      </w:r>
      <w:r w:rsidRPr="00C9079E">
        <w:rPr>
          <w:rFonts w:hint="cs"/>
          <w:sz w:val="28"/>
          <w:rtl/>
        </w:rPr>
        <w:t xml:space="preserve"> ללמידה </w:t>
      </w:r>
      <w:r w:rsidR="00EE4F6B">
        <w:rPr>
          <w:rFonts w:hint="cs"/>
          <w:sz w:val="28"/>
          <w:rtl/>
        </w:rPr>
        <w:t>ו</w:t>
      </w:r>
      <w:r w:rsidRPr="00C9079E">
        <w:rPr>
          <w:rFonts w:hint="cs"/>
          <w:sz w:val="28"/>
          <w:rtl/>
        </w:rPr>
        <w:t>התמקצעות של מורים.</w:t>
      </w:r>
    </w:p>
    <w:p w:rsidR="00E31B8B" w:rsidRPr="00C9079E" w:rsidRDefault="00E31B8B" w:rsidP="00C9079E">
      <w:pPr>
        <w:pStyle w:val="ListParagraph"/>
        <w:numPr>
          <w:ilvl w:val="0"/>
          <w:numId w:val="19"/>
        </w:numPr>
        <w:spacing w:line="360" w:lineRule="auto"/>
        <w:jc w:val="both"/>
        <w:rPr>
          <w:sz w:val="28"/>
        </w:rPr>
      </w:pPr>
      <w:r w:rsidRPr="00C9079E">
        <w:rPr>
          <w:rFonts w:hint="cs"/>
          <w:sz w:val="28"/>
          <w:rtl/>
        </w:rPr>
        <w:t>קשר בין השתתפות תלמידים בתכניות מערכתיות של משרד החינוך למשתני תוצאה בגילאי 18-40.</w:t>
      </w:r>
    </w:p>
    <w:p w:rsidR="00E31B8B" w:rsidRPr="00C9079E" w:rsidRDefault="00E31B8B" w:rsidP="00EE4F6B">
      <w:pPr>
        <w:pStyle w:val="ListParagraph"/>
        <w:numPr>
          <w:ilvl w:val="0"/>
          <w:numId w:val="19"/>
        </w:numPr>
        <w:spacing w:line="360" w:lineRule="auto"/>
        <w:jc w:val="both"/>
        <w:rPr>
          <w:sz w:val="28"/>
        </w:rPr>
      </w:pPr>
      <w:r w:rsidRPr="00C9079E">
        <w:rPr>
          <w:rFonts w:hint="cs"/>
          <w:sz w:val="28"/>
          <w:rtl/>
        </w:rPr>
        <w:t>פרקטיקות</w:t>
      </w:r>
      <w:r w:rsidR="00C9079E">
        <w:rPr>
          <w:rFonts w:hint="cs"/>
          <w:sz w:val="28"/>
          <w:rtl/>
        </w:rPr>
        <w:t xml:space="preserve"> מיטביות</w:t>
      </w:r>
      <w:r w:rsidRPr="00C9079E">
        <w:rPr>
          <w:rFonts w:hint="cs"/>
          <w:sz w:val="28"/>
          <w:rtl/>
        </w:rPr>
        <w:t xml:space="preserve"> </w:t>
      </w:r>
      <w:r w:rsidR="00EE4F6B">
        <w:rPr>
          <w:rFonts w:hint="cs"/>
          <w:sz w:val="28"/>
          <w:rtl/>
        </w:rPr>
        <w:t>ל</w:t>
      </w:r>
      <w:r w:rsidRPr="00C9079E">
        <w:rPr>
          <w:rFonts w:hint="cs"/>
          <w:sz w:val="28"/>
          <w:rtl/>
        </w:rPr>
        <w:t>חינוך לערכים ולזהות בחינוך</w:t>
      </w:r>
      <w:r w:rsidR="00EE4F6B">
        <w:rPr>
          <w:rFonts w:hint="cs"/>
          <w:sz w:val="28"/>
          <w:rtl/>
        </w:rPr>
        <w:t xml:space="preserve"> הפורמלי</w:t>
      </w:r>
      <w:r w:rsidRPr="00C9079E">
        <w:rPr>
          <w:rFonts w:hint="cs"/>
          <w:sz w:val="28"/>
          <w:rtl/>
        </w:rPr>
        <w:t>.</w:t>
      </w:r>
    </w:p>
    <w:p w:rsidR="00E31B8B" w:rsidRPr="00C9079E" w:rsidRDefault="00E31B8B" w:rsidP="00EE4F6B">
      <w:pPr>
        <w:pStyle w:val="ListParagraph"/>
        <w:numPr>
          <w:ilvl w:val="0"/>
          <w:numId w:val="19"/>
        </w:numPr>
        <w:spacing w:line="360" w:lineRule="auto"/>
        <w:jc w:val="both"/>
        <w:rPr>
          <w:sz w:val="28"/>
        </w:rPr>
      </w:pPr>
      <w:r w:rsidRPr="00C9079E">
        <w:rPr>
          <w:rFonts w:hint="cs"/>
          <w:sz w:val="28"/>
          <w:rtl/>
        </w:rPr>
        <w:t>פרקטיקות</w:t>
      </w:r>
      <w:r w:rsidR="00C9079E">
        <w:rPr>
          <w:rFonts w:hint="cs"/>
          <w:sz w:val="28"/>
          <w:rtl/>
        </w:rPr>
        <w:t xml:space="preserve"> מיטביות</w:t>
      </w:r>
      <w:r w:rsidRPr="00C9079E">
        <w:rPr>
          <w:rFonts w:hint="cs"/>
          <w:sz w:val="28"/>
          <w:rtl/>
        </w:rPr>
        <w:t xml:space="preserve"> לפיתוח מיומנויות </w:t>
      </w:r>
      <w:r w:rsidR="00EE4F6B">
        <w:rPr>
          <w:rFonts w:hint="cs"/>
          <w:sz w:val="28"/>
          <w:rtl/>
        </w:rPr>
        <w:t xml:space="preserve">רגשיות וחברתיות </w:t>
      </w:r>
      <w:r w:rsidRPr="00C9079E">
        <w:rPr>
          <w:rFonts w:hint="cs"/>
          <w:sz w:val="28"/>
          <w:rtl/>
        </w:rPr>
        <w:t>בחינוך</w:t>
      </w:r>
      <w:r w:rsidR="00EE4F6B">
        <w:rPr>
          <w:rFonts w:hint="cs"/>
          <w:sz w:val="28"/>
          <w:rtl/>
        </w:rPr>
        <w:t xml:space="preserve"> הפורמלי</w:t>
      </w:r>
      <w:r w:rsidRPr="00C9079E">
        <w:rPr>
          <w:rFonts w:hint="cs"/>
          <w:sz w:val="28"/>
          <w:rtl/>
        </w:rPr>
        <w:t>.</w:t>
      </w:r>
    </w:p>
    <w:p w:rsidR="00E31B8B" w:rsidRDefault="00E31B8B" w:rsidP="00C9079E">
      <w:pPr>
        <w:pStyle w:val="ListParagraph"/>
        <w:numPr>
          <w:ilvl w:val="0"/>
          <w:numId w:val="19"/>
        </w:numPr>
        <w:spacing w:line="360" w:lineRule="auto"/>
        <w:jc w:val="both"/>
        <w:rPr>
          <w:sz w:val="28"/>
        </w:rPr>
      </w:pPr>
      <w:r w:rsidRPr="00C9079E">
        <w:rPr>
          <w:rFonts w:hint="cs"/>
          <w:sz w:val="28"/>
          <w:rtl/>
        </w:rPr>
        <w:t>פרקטיקות</w:t>
      </w:r>
      <w:r w:rsidR="00C9079E">
        <w:rPr>
          <w:rFonts w:hint="cs"/>
          <w:sz w:val="28"/>
          <w:rtl/>
        </w:rPr>
        <w:t xml:space="preserve"> מיטביות</w:t>
      </w:r>
      <w:r w:rsidRPr="00C9079E">
        <w:rPr>
          <w:rFonts w:hint="cs"/>
          <w:sz w:val="28"/>
          <w:rtl/>
        </w:rPr>
        <w:t xml:space="preserve"> לקידום שוויון מגדרי במערכת החינוך. </w:t>
      </w:r>
    </w:p>
    <w:p w:rsidR="009B534E" w:rsidRPr="00C9079E" w:rsidRDefault="009B534E" w:rsidP="009B534E">
      <w:pPr>
        <w:pStyle w:val="ListParagraph"/>
        <w:numPr>
          <w:ilvl w:val="0"/>
          <w:numId w:val="19"/>
        </w:numPr>
        <w:spacing w:line="360" w:lineRule="auto"/>
        <w:jc w:val="both"/>
        <w:rPr>
          <w:sz w:val="28"/>
          <w:rtl/>
        </w:rPr>
      </w:pPr>
      <w:r>
        <w:rPr>
          <w:rFonts w:hint="cs"/>
          <w:sz w:val="28"/>
          <w:rtl/>
        </w:rPr>
        <w:t>הוראה איכותית בחינוך החרדי.</w:t>
      </w:r>
    </w:p>
    <w:p w:rsidR="00C9079E" w:rsidRDefault="002E1437" w:rsidP="00C9079E">
      <w:pPr>
        <w:pStyle w:val="ListParagraph"/>
        <w:numPr>
          <w:ilvl w:val="0"/>
          <w:numId w:val="19"/>
        </w:numPr>
        <w:spacing w:line="360" w:lineRule="auto"/>
        <w:jc w:val="both"/>
        <w:rPr>
          <w:sz w:val="28"/>
        </w:rPr>
      </w:pPr>
      <w:r>
        <w:rPr>
          <w:rFonts w:hint="cs"/>
          <w:sz w:val="28"/>
          <w:rtl/>
        </w:rPr>
        <w:t>גלישה בטוחה ברשת.</w:t>
      </w:r>
    </w:p>
    <w:p w:rsidR="00484414" w:rsidRDefault="00484414" w:rsidP="00484414">
      <w:pPr>
        <w:pStyle w:val="ListParagraph"/>
        <w:spacing w:line="360" w:lineRule="auto"/>
        <w:ind w:left="593"/>
        <w:jc w:val="both"/>
        <w:rPr>
          <w:b/>
          <w:bCs/>
          <w:sz w:val="28"/>
          <w:u w:val="single"/>
          <w:rtl/>
        </w:rPr>
      </w:pPr>
    </w:p>
    <w:p w:rsidR="00484414" w:rsidRPr="00CD4DFF" w:rsidRDefault="00484414" w:rsidP="00911FCD">
      <w:pPr>
        <w:pStyle w:val="ListParagraph"/>
        <w:numPr>
          <w:ilvl w:val="0"/>
          <w:numId w:val="2"/>
        </w:numPr>
        <w:spacing w:line="360" w:lineRule="auto"/>
        <w:jc w:val="both"/>
        <w:rPr>
          <w:b/>
          <w:bCs/>
          <w:sz w:val="28"/>
          <w:u w:val="single"/>
          <w:rtl/>
        </w:rPr>
      </w:pPr>
      <w:r w:rsidRPr="00CD4DFF">
        <w:rPr>
          <w:rFonts w:hint="cs"/>
          <w:b/>
          <w:bCs/>
          <w:sz w:val="28"/>
          <w:u w:val="single"/>
          <w:rtl/>
        </w:rPr>
        <w:lastRenderedPageBreak/>
        <w:t>הגשת הבקשות:</w:t>
      </w:r>
    </w:p>
    <w:p w:rsidR="00484414" w:rsidRPr="00CD4DFF" w:rsidRDefault="00CD4DFF" w:rsidP="00CD4DFF">
      <w:pPr>
        <w:pStyle w:val="ListParagraph"/>
        <w:numPr>
          <w:ilvl w:val="1"/>
          <w:numId w:val="2"/>
        </w:numPr>
        <w:spacing w:line="360" w:lineRule="auto"/>
        <w:ind w:left="1321" w:hanging="709"/>
        <w:jc w:val="both"/>
        <w:rPr>
          <w:sz w:val="28"/>
        </w:rPr>
      </w:pPr>
      <w:r w:rsidRPr="00CD4DFF">
        <w:rPr>
          <w:rFonts w:hint="cs"/>
          <w:sz w:val="28"/>
          <w:rtl/>
        </w:rPr>
        <w:t xml:space="preserve">נושא המחקר כפי שהוא מופיע בהצעת </w:t>
      </w:r>
      <w:r w:rsidR="00484414" w:rsidRPr="00CD4DFF">
        <w:rPr>
          <w:rFonts w:hint="cs"/>
          <w:sz w:val="28"/>
          <w:rtl/>
        </w:rPr>
        <w:t>המחקר מהווה חלק בלתי נפרד מתנאי ההסכם ו</w:t>
      </w:r>
      <w:r w:rsidRPr="00CD4DFF">
        <w:rPr>
          <w:rFonts w:hint="cs"/>
          <w:sz w:val="28"/>
          <w:rtl/>
        </w:rPr>
        <w:t>חריגה מהותית ממנו</w:t>
      </w:r>
      <w:r w:rsidR="00484414" w:rsidRPr="00CD4DFF">
        <w:rPr>
          <w:rFonts w:hint="cs"/>
          <w:sz w:val="28"/>
          <w:rtl/>
        </w:rPr>
        <w:t xml:space="preserve"> בהם דינה יהא כדין אי-עמידה בכל סעיף או תנאי אחר בהסכם.</w:t>
      </w:r>
    </w:p>
    <w:p w:rsidR="00484414" w:rsidRPr="00C12984" w:rsidRDefault="00484414" w:rsidP="00911FCD">
      <w:pPr>
        <w:pStyle w:val="ListParagraph"/>
        <w:numPr>
          <w:ilvl w:val="1"/>
          <w:numId w:val="2"/>
        </w:numPr>
        <w:spacing w:line="360" w:lineRule="auto"/>
        <w:ind w:left="1321" w:hanging="709"/>
        <w:jc w:val="both"/>
        <w:rPr>
          <w:sz w:val="28"/>
        </w:rPr>
      </w:pPr>
      <w:r>
        <w:rPr>
          <w:rFonts w:hint="cs"/>
          <w:sz w:val="28"/>
          <w:rtl/>
        </w:rPr>
        <w:t>טופס ההגשה והמסמכים הנלווים</w:t>
      </w:r>
      <w:r w:rsidRPr="00C12984">
        <w:rPr>
          <w:rFonts w:hint="cs"/>
          <w:sz w:val="28"/>
          <w:rtl/>
        </w:rPr>
        <w:t xml:space="preserve"> יוגשו </w:t>
      </w:r>
      <w:r>
        <w:rPr>
          <w:rFonts w:hint="cs"/>
          <w:sz w:val="28"/>
          <w:rtl/>
        </w:rPr>
        <w:t xml:space="preserve">בשישה עותקים קשיחים ועל-גביי </w:t>
      </w:r>
      <w:r>
        <w:rPr>
          <w:sz w:val="28"/>
        </w:rPr>
        <w:t>CD</w:t>
      </w:r>
      <w:r>
        <w:rPr>
          <w:rFonts w:hint="cs"/>
          <w:sz w:val="28"/>
          <w:rtl/>
        </w:rPr>
        <w:t xml:space="preserve"> או</w:t>
      </w:r>
      <w:r w:rsidR="00EE4F6B">
        <w:rPr>
          <w:rFonts w:hint="cs"/>
          <w:sz w:val="28"/>
          <w:rtl/>
        </w:rPr>
        <w:t xml:space="preserve"> התקן אחסון נייד</w:t>
      </w:r>
      <w:r>
        <w:rPr>
          <w:rFonts w:hint="cs"/>
          <w:sz w:val="28"/>
          <w:rtl/>
        </w:rPr>
        <w:t xml:space="preserve"> </w:t>
      </w:r>
      <w:r>
        <w:rPr>
          <w:sz w:val="28"/>
        </w:rPr>
        <w:t>USB</w:t>
      </w:r>
      <w:r>
        <w:rPr>
          <w:rFonts w:hint="cs"/>
          <w:sz w:val="28"/>
          <w:rtl/>
        </w:rPr>
        <w:t xml:space="preserve"> </w:t>
      </w:r>
      <w:r w:rsidRPr="00C12984">
        <w:rPr>
          <w:sz w:val="28"/>
          <w:rtl/>
        </w:rPr>
        <w:t>באמצעות הרשות המוסמכת של המוסד</w:t>
      </w:r>
      <w:r w:rsidRPr="00C12984">
        <w:rPr>
          <w:rFonts w:hint="cs"/>
          <w:sz w:val="28"/>
          <w:rtl/>
        </w:rPr>
        <w:t>, ותהיינה חתומות על ידי מורשי החתימה של המוסד ועל ידי המ</w:t>
      </w:r>
      <w:r>
        <w:rPr>
          <w:rFonts w:hint="cs"/>
          <w:sz w:val="28"/>
          <w:rtl/>
        </w:rPr>
        <w:t>ועמד</w:t>
      </w:r>
      <w:r w:rsidRPr="00C12984">
        <w:rPr>
          <w:rFonts w:hint="cs"/>
          <w:sz w:val="28"/>
          <w:rtl/>
        </w:rPr>
        <w:t>, בצירוף חותמת המוסד.</w:t>
      </w:r>
    </w:p>
    <w:p w:rsidR="009E0C2F" w:rsidRDefault="00484414" w:rsidP="009E0C2F">
      <w:pPr>
        <w:pStyle w:val="ListParagraph"/>
        <w:numPr>
          <w:ilvl w:val="1"/>
          <w:numId w:val="2"/>
        </w:numPr>
        <w:spacing w:line="360" w:lineRule="auto"/>
        <w:ind w:left="1321" w:hanging="709"/>
        <w:jc w:val="both"/>
        <w:rPr>
          <w:sz w:val="28"/>
        </w:rPr>
      </w:pPr>
      <w:r w:rsidRPr="002B2FD1">
        <w:rPr>
          <w:sz w:val="28"/>
          <w:rtl/>
        </w:rPr>
        <w:t xml:space="preserve">הנחיות להגשת </w:t>
      </w:r>
      <w:r w:rsidRPr="002B2FD1">
        <w:rPr>
          <w:rFonts w:hint="cs"/>
          <w:sz w:val="28"/>
          <w:rtl/>
        </w:rPr>
        <w:t>הבקשה</w:t>
      </w:r>
      <w:r w:rsidRPr="002B2FD1">
        <w:rPr>
          <w:sz w:val="28"/>
          <w:rtl/>
        </w:rPr>
        <w:t xml:space="preserve">: </w:t>
      </w:r>
    </w:p>
    <w:p w:rsidR="009E0C2F" w:rsidRPr="009E0C2F" w:rsidRDefault="009E0C2F" w:rsidP="009E0C2F">
      <w:pPr>
        <w:pStyle w:val="ListParagraph"/>
        <w:spacing w:line="360" w:lineRule="auto"/>
        <w:ind w:left="1321"/>
        <w:jc w:val="both"/>
        <w:rPr>
          <w:sz w:val="28"/>
        </w:rPr>
      </w:pPr>
      <w:r w:rsidRPr="009E0C2F">
        <w:rPr>
          <w:rFonts w:hint="cs"/>
          <w:sz w:val="28"/>
          <w:rtl/>
        </w:rPr>
        <w:t>הצעות בהתאם לדרישות הקול קורא יש לשלוח אל:</w:t>
      </w:r>
    </w:p>
    <w:p w:rsidR="00484414" w:rsidRPr="007420F8" w:rsidRDefault="00484414" w:rsidP="00484414">
      <w:pPr>
        <w:spacing w:line="360" w:lineRule="auto"/>
        <w:ind w:left="595"/>
        <w:jc w:val="center"/>
        <w:rPr>
          <w:b/>
          <w:bCs/>
          <w:position w:val="2"/>
          <w:rtl/>
          <w:lang w:eastAsia="en-US"/>
        </w:rPr>
      </w:pPr>
      <w:r w:rsidRPr="007420F8">
        <w:rPr>
          <w:rFonts w:hint="cs"/>
          <w:b/>
          <w:bCs/>
          <w:position w:val="2"/>
          <w:rtl/>
          <w:lang w:eastAsia="en-US"/>
        </w:rPr>
        <w:t>משרד החינוך</w:t>
      </w:r>
    </w:p>
    <w:p w:rsidR="00484414" w:rsidRPr="007420F8" w:rsidRDefault="00EE4F6B" w:rsidP="00EE4F6B">
      <w:pPr>
        <w:spacing w:line="360" w:lineRule="auto"/>
        <w:ind w:left="595"/>
        <w:jc w:val="center"/>
        <w:rPr>
          <w:b/>
          <w:bCs/>
          <w:rtl/>
          <w:lang w:eastAsia="en-US"/>
        </w:rPr>
      </w:pPr>
      <w:r>
        <w:rPr>
          <w:rFonts w:hint="cs"/>
          <w:b/>
          <w:bCs/>
          <w:rtl/>
          <w:lang w:eastAsia="en-US"/>
        </w:rPr>
        <w:t>א</w:t>
      </w:r>
      <w:r w:rsidR="00484414" w:rsidRPr="007420F8">
        <w:rPr>
          <w:rFonts w:hint="cs"/>
          <w:b/>
          <w:bCs/>
          <w:rtl/>
          <w:lang w:eastAsia="en-US"/>
        </w:rPr>
        <w:t xml:space="preserve">גף </w:t>
      </w:r>
      <w:r>
        <w:rPr>
          <w:rFonts w:hint="cs"/>
          <w:b/>
          <w:bCs/>
          <w:rtl/>
          <w:lang w:eastAsia="en-US"/>
        </w:rPr>
        <w:t xml:space="preserve">רכש, </w:t>
      </w:r>
      <w:r w:rsidR="00484414" w:rsidRPr="007420F8">
        <w:rPr>
          <w:rFonts w:hint="cs"/>
          <w:b/>
          <w:bCs/>
          <w:rtl/>
          <w:lang w:eastAsia="en-US"/>
        </w:rPr>
        <w:t xml:space="preserve">מכרזים </w:t>
      </w:r>
      <w:r>
        <w:rPr>
          <w:rFonts w:hint="cs"/>
          <w:b/>
          <w:bCs/>
          <w:rtl/>
          <w:lang w:eastAsia="en-US"/>
        </w:rPr>
        <w:t>והתקשרויות</w:t>
      </w:r>
    </w:p>
    <w:p w:rsidR="00484414" w:rsidRPr="007420F8" w:rsidRDefault="00484414" w:rsidP="00484414">
      <w:pPr>
        <w:spacing w:line="360" w:lineRule="auto"/>
        <w:ind w:left="595"/>
        <w:jc w:val="center"/>
        <w:rPr>
          <w:b/>
          <w:bCs/>
          <w:position w:val="2"/>
          <w:rtl/>
          <w:lang w:eastAsia="en-US"/>
        </w:rPr>
      </w:pPr>
      <w:r w:rsidRPr="007420F8">
        <w:rPr>
          <w:rFonts w:hint="cs"/>
          <w:b/>
          <w:bCs/>
          <w:position w:val="2"/>
          <w:rtl/>
          <w:lang w:eastAsia="en-US"/>
        </w:rPr>
        <w:t>"תיבת המכרזים"</w:t>
      </w:r>
    </w:p>
    <w:p w:rsidR="00484414" w:rsidRPr="007420F8" w:rsidRDefault="00484414" w:rsidP="00484414">
      <w:pPr>
        <w:spacing w:line="360" w:lineRule="auto"/>
        <w:ind w:left="595"/>
        <w:jc w:val="center"/>
        <w:rPr>
          <w:b/>
          <w:bCs/>
          <w:sz w:val="22"/>
          <w:rtl/>
          <w:lang w:eastAsia="en-US"/>
        </w:rPr>
      </w:pPr>
      <w:r w:rsidRPr="007420F8">
        <w:rPr>
          <w:rFonts w:hint="cs"/>
          <w:b/>
          <w:bCs/>
          <w:sz w:val="22"/>
          <w:rtl/>
          <w:lang w:eastAsia="en-US"/>
        </w:rPr>
        <w:t>רח' שבטי ישראל 34</w:t>
      </w:r>
    </w:p>
    <w:p w:rsidR="00484414" w:rsidRDefault="00484414" w:rsidP="00484414">
      <w:pPr>
        <w:spacing w:line="360" w:lineRule="auto"/>
        <w:ind w:left="595"/>
        <w:jc w:val="center"/>
        <w:rPr>
          <w:b/>
          <w:bCs/>
          <w:sz w:val="22"/>
          <w:u w:val="single"/>
          <w:rtl/>
          <w:lang w:eastAsia="en-US"/>
        </w:rPr>
      </w:pPr>
      <w:r w:rsidRPr="007420F8">
        <w:rPr>
          <w:b/>
          <w:bCs/>
          <w:sz w:val="22"/>
          <w:u w:val="single"/>
          <w:rtl/>
          <w:lang w:eastAsia="en-US"/>
        </w:rPr>
        <w:t>י</w:t>
      </w:r>
      <w:r w:rsidRPr="007420F8">
        <w:rPr>
          <w:rFonts w:hint="cs"/>
          <w:b/>
          <w:bCs/>
          <w:sz w:val="22"/>
          <w:u w:val="single"/>
          <w:rtl/>
          <w:lang w:eastAsia="en-US"/>
        </w:rPr>
        <w:t>רושלים 91911</w:t>
      </w:r>
    </w:p>
    <w:p w:rsidR="00484414" w:rsidRPr="00062342" w:rsidRDefault="00484414" w:rsidP="00484414">
      <w:pPr>
        <w:spacing w:line="360" w:lineRule="auto"/>
        <w:ind w:left="595"/>
        <w:jc w:val="center"/>
        <w:rPr>
          <w:b/>
          <w:bCs/>
          <w:sz w:val="22"/>
          <w:u w:val="single"/>
          <w:rtl/>
          <w:lang w:eastAsia="en-US"/>
        </w:rPr>
      </w:pPr>
    </w:p>
    <w:p w:rsidR="00484414" w:rsidRPr="0087505A" w:rsidRDefault="00484414" w:rsidP="006D0173">
      <w:pPr>
        <w:pStyle w:val="BodyText"/>
        <w:tabs>
          <w:tab w:val="left" w:pos="1321"/>
        </w:tabs>
        <w:spacing w:line="360" w:lineRule="auto"/>
        <w:ind w:left="1321"/>
        <w:jc w:val="both"/>
        <w:rPr>
          <w:sz w:val="28"/>
          <w:rtl/>
        </w:rPr>
      </w:pPr>
      <w:r w:rsidRPr="0087505A">
        <w:rPr>
          <w:sz w:val="28"/>
          <w:rtl/>
        </w:rPr>
        <w:t>הבקשות יוגשו במעטפה סגורה, אשר יירשם עליה "קול קורא</w:t>
      </w:r>
      <w:r w:rsidR="006D0173">
        <w:rPr>
          <w:rFonts w:hint="cs"/>
          <w:sz w:val="28"/>
          <w:rtl/>
        </w:rPr>
        <w:t xml:space="preserve"> </w:t>
      </w:r>
      <w:r w:rsidR="006D0173" w:rsidRPr="006D0173">
        <w:rPr>
          <w:sz w:val="28"/>
        </w:rPr>
        <w:t>23/7.17</w:t>
      </w:r>
      <w:r w:rsidRPr="0087505A">
        <w:rPr>
          <w:sz w:val="28"/>
          <w:rtl/>
        </w:rPr>
        <w:t xml:space="preserve"> מלגות דוקטורנטים בחינוך לשנת 201</w:t>
      </w:r>
      <w:r w:rsidR="00C9079E">
        <w:rPr>
          <w:rFonts w:hint="cs"/>
          <w:sz w:val="28"/>
          <w:rtl/>
        </w:rPr>
        <w:t>8</w:t>
      </w:r>
      <w:r w:rsidRPr="0087505A">
        <w:rPr>
          <w:sz w:val="28"/>
          <w:rtl/>
        </w:rPr>
        <w:t>"</w:t>
      </w:r>
      <w:r>
        <w:rPr>
          <w:rFonts w:hint="cs"/>
          <w:sz w:val="28"/>
          <w:rtl/>
        </w:rPr>
        <w:t>.</w:t>
      </w:r>
      <w:r w:rsidRPr="0087505A">
        <w:rPr>
          <w:sz w:val="28"/>
          <w:rtl/>
        </w:rPr>
        <w:t xml:space="preserve"> </w:t>
      </w:r>
    </w:p>
    <w:p w:rsidR="00484414" w:rsidRPr="007420F8" w:rsidRDefault="00484414" w:rsidP="00F17296">
      <w:pPr>
        <w:pStyle w:val="ListParagraph"/>
        <w:numPr>
          <w:ilvl w:val="1"/>
          <w:numId w:val="2"/>
        </w:numPr>
        <w:spacing w:line="360" w:lineRule="auto"/>
        <w:ind w:left="1321" w:hanging="709"/>
        <w:jc w:val="both"/>
        <w:rPr>
          <w:sz w:val="28"/>
        </w:rPr>
      </w:pPr>
      <w:r w:rsidRPr="007420F8">
        <w:rPr>
          <w:rFonts w:hint="cs"/>
          <w:sz w:val="28"/>
          <w:rtl/>
        </w:rPr>
        <w:t xml:space="preserve">הבקשות תוגשנה </w:t>
      </w:r>
      <w:r w:rsidRPr="007420F8">
        <w:rPr>
          <w:sz w:val="28"/>
          <w:rtl/>
        </w:rPr>
        <w:t xml:space="preserve">למשרד, באמצעות הרשות המוסמכת של המוסד לא יאוחר </w:t>
      </w:r>
      <w:r w:rsidR="00F17296">
        <w:rPr>
          <w:rFonts w:hint="cs"/>
          <w:b/>
          <w:bCs/>
          <w:sz w:val="28"/>
          <w:rtl/>
        </w:rPr>
        <w:t>מיום ראשון</w:t>
      </w:r>
      <w:r w:rsidR="00F17296" w:rsidRPr="005123DD">
        <w:rPr>
          <w:rFonts w:hint="cs"/>
          <w:b/>
          <w:bCs/>
          <w:sz w:val="28"/>
          <w:rtl/>
        </w:rPr>
        <w:t xml:space="preserve">, </w:t>
      </w:r>
      <w:r w:rsidR="00F17296">
        <w:rPr>
          <w:rFonts w:hint="cs"/>
          <w:b/>
          <w:bCs/>
          <w:sz w:val="28"/>
          <w:rtl/>
        </w:rPr>
        <w:t>כ"ו באלול</w:t>
      </w:r>
      <w:r w:rsidR="00F17296" w:rsidRPr="00363D9C">
        <w:rPr>
          <w:b/>
          <w:bCs/>
          <w:sz w:val="28"/>
          <w:rtl/>
        </w:rPr>
        <w:t xml:space="preserve"> </w:t>
      </w:r>
      <w:r w:rsidR="00F17296" w:rsidRPr="00363D9C">
        <w:rPr>
          <w:rFonts w:hint="cs"/>
          <w:b/>
          <w:bCs/>
          <w:sz w:val="28"/>
          <w:rtl/>
        </w:rPr>
        <w:t>תשע</w:t>
      </w:r>
      <w:r w:rsidR="00F17296">
        <w:rPr>
          <w:rFonts w:hint="cs"/>
          <w:b/>
          <w:bCs/>
          <w:sz w:val="28"/>
          <w:rtl/>
        </w:rPr>
        <w:t>"ז</w:t>
      </w:r>
      <w:r w:rsidR="00F17296" w:rsidRPr="005123DD">
        <w:rPr>
          <w:rFonts w:hint="cs"/>
          <w:b/>
          <w:bCs/>
          <w:sz w:val="28"/>
          <w:rtl/>
        </w:rPr>
        <w:t xml:space="preserve">, ה- </w:t>
      </w:r>
      <w:r w:rsidR="00F17296">
        <w:rPr>
          <w:rFonts w:hint="cs"/>
          <w:b/>
          <w:bCs/>
          <w:sz w:val="28"/>
          <w:rtl/>
        </w:rPr>
        <w:t>17</w:t>
      </w:r>
      <w:r w:rsidR="00F17296" w:rsidRPr="005123DD">
        <w:rPr>
          <w:rFonts w:hint="cs"/>
          <w:b/>
          <w:bCs/>
          <w:sz w:val="28"/>
          <w:rtl/>
        </w:rPr>
        <w:t>.</w:t>
      </w:r>
      <w:r w:rsidR="00F17296">
        <w:rPr>
          <w:rFonts w:hint="cs"/>
          <w:b/>
          <w:bCs/>
          <w:sz w:val="28"/>
          <w:rtl/>
        </w:rPr>
        <w:t>9</w:t>
      </w:r>
      <w:r w:rsidR="00F17296" w:rsidRPr="005123DD">
        <w:rPr>
          <w:rFonts w:hint="cs"/>
          <w:b/>
          <w:bCs/>
          <w:sz w:val="28"/>
          <w:rtl/>
        </w:rPr>
        <w:t>.201</w:t>
      </w:r>
      <w:r w:rsidR="00F17296">
        <w:rPr>
          <w:rFonts w:hint="cs"/>
          <w:b/>
          <w:bCs/>
          <w:sz w:val="28"/>
          <w:rtl/>
        </w:rPr>
        <w:t>7</w:t>
      </w:r>
      <w:r w:rsidR="00F17296" w:rsidRPr="005123DD">
        <w:rPr>
          <w:rFonts w:hint="cs"/>
          <w:b/>
          <w:bCs/>
          <w:sz w:val="28"/>
          <w:rtl/>
        </w:rPr>
        <w:t>, עד השעה 1</w:t>
      </w:r>
      <w:r w:rsidR="00F17296">
        <w:rPr>
          <w:rFonts w:hint="cs"/>
          <w:b/>
          <w:bCs/>
          <w:sz w:val="28"/>
          <w:rtl/>
        </w:rPr>
        <w:t>1</w:t>
      </w:r>
      <w:r w:rsidR="00F17296" w:rsidRPr="005123DD">
        <w:rPr>
          <w:rFonts w:hint="cs"/>
          <w:b/>
          <w:bCs/>
          <w:sz w:val="28"/>
          <w:rtl/>
        </w:rPr>
        <w:t>:00.</w:t>
      </w:r>
      <w:r w:rsidRPr="007420F8">
        <w:rPr>
          <w:rFonts w:hint="cs"/>
          <w:sz w:val="28"/>
          <w:rtl/>
        </w:rPr>
        <w:t xml:space="preserve"> באחריות המציע לדאוג כי הצעתו תגיע במועד למשרדי </w:t>
      </w:r>
      <w:r w:rsidR="00EE4F6B">
        <w:rPr>
          <w:rFonts w:hint="cs"/>
          <w:sz w:val="28"/>
          <w:rtl/>
        </w:rPr>
        <w:t>א</w:t>
      </w:r>
      <w:r w:rsidRPr="007420F8">
        <w:rPr>
          <w:rFonts w:hint="cs"/>
          <w:sz w:val="28"/>
          <w:rtl/>
        </w:rPr>
        <w:t xml:space="preserve">גף </w:t>
      </w:r>
      <w:r w:rsidR="00EE4F6B">
        <w:rPr>
          <w:rFonts w:hint="cs"/>
          <w:sz w:val="28"/>
          <w:rtl/>
        </w:rPr>
        <w:t xml:space="preserve">רכש, </w:t>
      </w:r>
      <w:r w:rsidRPr="007420F8">
        <w:rPr>
          <w:rFonts w:hint="cs"/>
          <w:sz w:val="28"/>
          <w:rtl/>
        </w:rPr>
        <w:t xml:space="preserve">מכרזים </w:t>
      </w:r>
      <w:r w:rsidR="00EE4F6B" w:rsidRPr="007420F8">
        <w:rPr>
          <w:rFonts w:hint="cs"/>
          <w:sz w:val="28"/>
          <w:rtl/>
        </w:rPr>
        <w:t>ו</w:t>
      </w:r>
      <w:r w:rsidR="00EE4F6B">
        <w:rPr>
          <w:rFonts w:hint="cs"/>
          <w:sz w:val="28"/>
          <w:rtl/>
        </w:rPr>
        <w:t>התקשרויות</w:t>
      </w:r>
      <w:r w:rsidRPr="007420F8">
        <w:rPr>
          <w:rFonts w:hint="cs"/>
          <w:sz w:val="28"/>
          <w:rtl/>
        </w:rPr>
        <w:t>, תירשם ותוכנס לתיבת המכרזים.</w:t>
      </w:r>
    </w:p>
    <w:p w:rsidR="00003CFA" w:rsidRPr="00E2231B" w:rsidRDefault="00003CFA" w:rsidP="00EE4F6B">
      <w:pPr>
        <w:pStyle w:val="ListParagraph"/>
        <w:numPr>
          <w:ilvl w:val="1"/>
          <w:numId w:val="2"/>
        </w:numPr>
        <w:spacing w:line="360" w:lineRule="auto"/>
        <w:ind w:left="1321" w:hanging="709"/>
        <w:jc w:val="both"/>
        <w:rPr>
          <w:sz w:val="28"/>
          <w:rtl/>
        </w:rPr>
      </w:pPr>
      <w:r w:rsidRPr="00C9079E">
        <w:rPr>
          <w:b/>
          <w:bCs/>
          <w:sz w:val="28"/>
          <w:rtl/>
        </w:rPr>
        <w:t>ה</w:t>
      </w:r>
      <w:r w:rsidRPr="00C9079E">
        <w:rPr>
          <w:rFonts w:hint="cs"/>
          <w:b/>
          <w:bCs/>
          <w:sz w:val="28"/>
          <w:rtl/>
        </w:rPr>
        <w:t xml:space="preserve">צעה שלא תגיע במועד לתיבת המכרזים אלא תגיע לגורם אחר במשרד החינוך, </w:t>
      </w:r>
      <w:r w:rsidR="00EE4F6B">
        <w:rPr>
          <w:rFonts w:hint="cs"/>
          <w:b/>
          <w:bCs/>
          <w:sz w:val="28"/>
          <w:rtl/>
        </w:rPr>
        <w:t xml:space="preserve">או הצעה שתימסר </w:t>
      </w:r>
      <w:r w:rsidRPr="00C9079E">
        <w:rPr>
          <w:rFonts w:hint="cs"/>
          <w:b/>
          <w:bCs/>
          <w:sz w:val="28"/>
          <w:rtl/>
        </w:rPr>
        <w:t>בפקס או בדואר אלקטרוני בלבד</w:t>
      </w:r>
      <w:r w:rsidR="00EE4F6B">
        <w:rPr>
          <w:rFonts w:hint="cs"/>
          <w:b/>
          <w:bCs/>
          <w:sz w:val="28"/>
          <w:rtl/>
        </w:rPr>
        <w:t>,</w:t>
      </w:r>
      <w:r w:rsidRPr="00C9079E">
        <w:rPr>
          <w:rFonts w:hint="cs"/>
          <w:b/>
          <w:bCs/>
          <w:sz w:val="28"/>
          <w:rtl/>
        </w:rPr>
        <w:t xml:space="preserve"> לא תילקח בחשבון.</w:t>
      </w:r>
      <w:r w:rsidRPr="00E2231B">
        <w:rPr>
          <w:rFonts w:hint="cs"/>
          <w:sz w:val="28"/>
          <w:rtl/>
        </w:rPr>
        <w:t xml:space="preserve"> </w:t>
      </w:r>
      <w:r w:rsidRPr="00E2231B">
        <w:rPr>
          <w:sz w:val="28"/>
          <w:rtl/>
        </w:rPr>
        <w:t>ה</w:t>
      </w:r>
      <w:r w:rsidRPr="00E2231B">
        <w:rPr>
          <w:rFonts w:hint="cs"/>
          <w:sz w:val="28"/>
          <w:rtl/>
        </w:rPr>
        <w:t>צעה שתגיע לאחר המועד האחרון להגשת ההצעות, לא תובא לדיון ותיפסל על הסף.</w:t>
      </w:r>
    </w:p>
    <w:p w:rsidR="00003CFA" w:rsidRPr="00E2231B" w:rsidRDefault="00003CFA" w:rsidP="00C9079E">
      <w:pPr>
        <w:pStyle w:val="ListParagraph"/>
        <w:numPr>
          <w:ilvl w:val="1"/>
          <w:numId w:val="2"/>
        </w:numPr>
        <w:spacing w:line="360" w:lineRule="auto"/>
        <w:ind w:left="1321" w:hanging="709"/>
        <w:jc w:val="both"/>
        <w:rPr>
          <w:sz w:val="28"/>
          <w:rtl/>
        </w:rPr>
      </w:pPr>
      <w:r w:rsidRPr="00E2231B">
        <w:rPr>
          <w:rFonts w:hint="cs"/>
          <w:sz w:val="28"/>
          <w:rtl/>
        </w:rPr>
        <w:t>במידה</w:t>
      </w:r>
      <w:r w:rsidRPr="00E2231B">
        <w:rPr>
          <w:sz w:val="28"/>
        </w:rPr>
        <w:t xml:space="preserve"> </w:t>
      </w:r>
      <w:r w:rsidRPr="00E2231B">
        <w:rPr>
          <w:rFonts w:hint="cs"/>
          <w:sz w:val="28"/>
          <w:rtl/>
        </w:rPr>
        <w:t>והמציע</w:t>
      </w:r>
      <w:r w:rsidRPr="00E2231B">
        <w:rPr>
          <w:sz w:val="28"/>
        </w:rPr>
        <w:t xml:space="preserve"> </w:t>
      </w:r>
      <w:r w:rsidRPr="00E2231B">
        <w:rPr>
          <w:rFonts w:hint="cs"/>
          <w:sz w:val="28"/>
          <w:rtl/>
        </w:rPr>
        <w:t>מחליט</w:t>
      </w:r>
      <w:r w:rsidRPr="00E2231B">
        <w:rPr>
          <w:sz w:val="28"/>
        </w:rPr>
        <w:t xml:space="preserve"> </w:t>
      </w:r>
      <w:r w:rsidRPr="00E2231B">
        <w:rPr>
          <w:rFonts w:hint="cs"/>
          <w:sz w:val="28"/>
          <w:rtl/>
        </w:rPr>
        <w:t>לשלוח</w:t>
      </w:r>
      <w:r w:rsidRPr="00E2231B">
        <w:rPr>
          <w:sz w:val="28"/>
        </w:rPr>
        <w:t xml:space="preserve"> </w:t>
      </w:r>
      <w:r w:rsidRPr="00E2231B">
        <w:rPr>
          <w:rFonts w:hint="cs"/>
          <w:sz w:val="28"/>
          <w:rtl/>
        </w:rPr>
        <w:t>את</w:t>
      </w:r>
      <w:r w:rsidRPr="00E2231B">
        <w:rPr>
          <w:sz w:val="28"/>
        </w:rPr>
        <w:t xml:space="preserve"> </w:t>
      </w:r>
      <w:r>
        <w:rPr>
          <w:rFonts w:hint="cs"/>
          <w:sz w:val="28"/>
          <w:rtl/>
        </w:rPr>
        <w:t>ההצעה</w:t>
      </w:r>
      <w:r w:rsidRPr="00E2231B">
        <w:rPr>
          <w:sz w:val="28"/>
        </w:rPr>
        <w:t xml:space="preserve"> </w:t>
      </w:r>
      <w:r w:rsidRPr="00E2231B">
        <w:rPr>
          <w:rFonts w:hint="cs"/>
          <w:sz w:val="28"/>
          <w:rtl/>
        </w:rPr>
        <w:t>באמצעות</w:t>
      </w:r>
      <w:r w:rsidRPr="00E2231B">
        <w:rPr>
          <w:sz w:val="28"/>
        </w:rPr>
        <w:t xml:space="preserve"> </w:t>
      </w:r>
      <w:r w:rsidRPr="00E2231B">
        <w:rPr>
          <w:rFonts w:hint="cs"/>
          <w:sz w:val="28"/>
          <w:rtl/>
        </w:rPr>
        <w:t xml:space="preserve">שליח </w:t>
      </w:r>
      <w:r w:rsidRPr="00E2231B">
        <w:rPr>
          <w:sz w:val="28"/>
        </w:rPr>
        <w:t xml:space="preserve"> </w:t>
      </w:r>
      <w:r w:rsidRPr="00E2231B">
        <w:rPr>
          <w:rFonts w:hint="cs"/>
          <w:sz w:val="28"/>
          <w:rtl/>
        </w:rPr>
        <w:t>(לרבות</w:t>
      </w:r>
      <w:r w:rsidRPr="00E2231B">
        <w:rPr>
          <w:sz w:val="28"/>
        </w:rPr>
        <w:t xml:space="preserve"> </w:t>
      </w:r>
      <w:r w:rsidRPr="00E2231B">
        <w:rPr>
          <w:rFonts w:hint="cs"/>
          <w:sz w:val="28"/>
          <w:rtl/>
        </w:rPr>
        <w:t>באמצעות</w:t>
      </w:r>
      <w:r w:rsidRPr="00E2231B">
        <w:rPr>
          <w:sz w:val="28"/>
        </w:rPr>
        <w:t xml:space="preserve"> </w:t>
      </w:r>
      <w:r w:rsidRPr="00E2231B">
        <w:rPr>
          <w:rFonts w:hint="cs"/>
          <w:sz w:val="28"/>
          <w:rtl/>
        </w:rPr>
        <w:t>חברת</w:t>
      </w:r>
      <w:r w:rsidRPr="00E2231B">
        <w:rPr>
          <w:sz w:val="28"/>
        </w:rPr>
        <w:t xml:space="preserve"> </w:t>
      </w:r>
      <w:r w:rsidRPr="00E2231B">
        <w:rPr>
          <w:rFonts w:hint="cs"/>
          <w:sz w:val="28"/>
          <w:rtl/>
        </w:rPr>
        <w:t>דואר  ישראל),</w:t>
      </w:r>
      <w:r w:rsidRPr="00E2231B">
        <w:rPr>
          <w:sz w:val="28"/>
        </w:rPr>
        <w:t xml:space="preserve"> </w:t>
      </w:r>
      <w:r w:rsidRPr="00E2231B">
        <w:rPr>
          <w:rFonts w:hint="cs"/>
          <w:sz w:val="28"/>
          <w:rtl/>
        </w:rPr>
        <w:t>עליו</w:t>
      </w:r>
      <w:r w:rsidRPr="00E2231B">
        <w:rPr>
          <w:sz w:val="28"/>
        </w:rPr>
        <w:t xml:space="preserve"> </w:t>
      </w:r>
      <w:r w:rsidRPr="00E2231B">
        <w:rPr>
          <w:rFonts w:hint="cs"/>
          <w:sz w:val="28"/>
          <w:rtl/>
        </w:rPr>
        <w:t>לוודא</w:t>
      </w:r>
      <w:r w:rsidRPr="00E2231B">
        <w:rPr>
          <w:sz w:val="28"/>
        </w:rPr>
        <w:t xml:space="preserve"> </w:t>
      </w:r>
      <w:r w:rsidRPr="00E2231B">
        <w:rPr>
          <w:rFonts w:hint="cs"/>
          <w:sz w:val="28"/>
          <w:rtl/>
        </w:rPr>
        <w:t>ש</w:t>
      </w:r>
      <w:r>
        <w:rPr>
          <w:rFonts w:hint="cs"/>
          <w:sz w:val="28"/>
          <w:rtl/>
        </w:rPr>
        <w:t>זו הגיעה, נרשמה והוכנסה ל</w:t>
      </w:r>
      <w:r w:rsidRPr="00E2231B">
        <w:rPr>
          <w:rFonts w:hint="cs"/>
          <w:sz w:val="28"/>
          <w:rtl/>
        </w:rPr>
        <w:t>תיבת</w:t>
      </w:r>
      <w:r w:rsidRPr="00E2231B">
        <w:rPr>
          <w:sz w:val="28"/>
        </w:rPr>
        <w:t xml:space="preserve"> </w:t>
      </w:r>
      <w:r w:rsidRPr="00E2231B">
        <w:rPr>
          <w:rFonts w:hint="cs"/>
          <w:sz w:val="28"/>
          <w:rtl/>
        </w:rPr>
        <w:t>המכרזים</w:t>
      </w:r>
      <w:r w:rsidRPr="00FE55C4">
        <w:rPr>
          <w:rFonts w:hint="cs"/>
          <w:sz w:val="28"/>
          <w:rtl/>
        </w:rPr>
        <w:t xml:space="preserve"> </w:t>
      </w:r>
      <w:r>
        <w:rPr>
          <w:rFonts w:hint="cs"/>
          <w:sz w:val="28"/>
          <w:rtl/>
        </w:rPr>
        <w:t>במועד</w:t>
      </w:r>
      <w:r w:rsidRPr="00E2231B">
        <w:rPr>
          <w:rFonts w:hint="cs"/>
          <w:sz w:val="28"/>
          <w:rtl/>
        </w:rPr>
        <w:t>. על</w:t>
      </w:r>
      <w:r w:rsidRPr="00E2231B">
        <w:rPr>
          <w:sz w:val="28"/>
        </w:rPr>
        <w:t xml:space="preserve"> </w:t>
      </w:r>
      <w:r w:rsidRPr="00E2231B">
        <w:rPr>
          <w:rFonts w:hint="cs"/>
          <w:sz w:val="28"/>
          <w:rtl/>
        </w:rPr>
        <w:t>המציע</w:t>
      </w:r>
      <w:r w:rsidRPr="00E2231B">
        <w:rPr>
          <w:sz w:val="28"/>
        </w:rPr>
        <w:t xml:space="preserve"> </w:t>
      </w:r>
      <w:r w:rsidRPr="00E2231B">
        <w:rPr>
          <w:rFonts w:hint="cs"/>
          <w:sz w:val="28"/>
          <w:rtl/>
        </w:rPr>
        <w:t>להיות</w:t>
      </w:r>
      <w:r w:rsidRPr="00E2231B">
        <w:rPr>
          <w:sz w:val="28"/>
        </w:rPr>
        <w:t xml:space="preserve"> </w:t>
      </w:r>
      <w:r w:rsidRPr="00E2231B">
        <w:rPr>
          <w:rFonts w:hint="cs"/>
          <w:sz w:val="28"/>
          <w:rtl/>
        </w:rPr>
        <w:t>ער</w:t>
      </w:r>
      <w:r w:rsidRPr="00E2231B">
        <w:rPr>
          <w:sz w:val="28"/>
        </w:rPr>
        <w:t xml:space="preserve"> </w:t>
      </w:r>
      <w:r w:rsidRPr="00E2231B">
        <w:rPr>
          <w:rFonts w:hint="cs"/>
          <w:sz w:val="28"/>
          <w:rtl/>
        </w:rPr>
        <w:t>לכך</w:t>
      </w:r>
      <w:r w:rsidRPr="00E2231B">
        <w:rPr>
          <w:sz w:val="28"/>
        </w:rPr>
        <w:t xml:space="preserve"> </w:t>
      </w:r>
      <w:r w:rsidRPr="00E2231B">
        <w:rPr>
          <w:rFonts w:hint="cs"/>
          <w:sz w:val="28"/>
          <w:rtl/>
        </w:rPr>
        <w:t>שאין המשרד</w:t>
      </w:r>
      <w:r w:rsidRPr="00E2231B">
        <w:rPr>
          <w:sz w:val="28"/>
        </w:rPr>
        <w:t xml:space="preserve"> </w:t>
      </w:r>
      <w:r w:rsidRPr="00E2231B">
        <w:rPr>
          <w:rFonts w:hint="cs"/>
          <w:sz w:val="28"/>
          <w:rtl/>
        </w:rPr>
        <w:t>אחראי</w:t>
      </w:r>
      <w:r w:rsidRPr="00E2231B">
        <w:rPr>
          <w:sz w:val="28"/>
        </w:rPr>
        <w:t xml:space="preserve"> </w:t>
      </w:r>
      <w:r w:rsidRPr="00E2231B">
        <w:rPr>
          <w:rFonts w:hint="cs"/>
          <w:sz w:val="28"/>
          <w:rtl/>
        </w:rPr>
        <w:t>להכנסתה</w:t>
      </w:r>
      <w:r w:rsidRPr="00E2231B">
        <w:rPr>
          <w:sz w:val="28"/>
        </w:rPr>
        <w:t xml:space="preserve"> </w:t>
      </w:r>
      <w:r w:rsidRPr="00E2231B">
        <w:rPr>
          <w:rFonts w:hint="cs"/>
          <w:sz w:val="28"/>
          <w:rtl/>
        </w:rPr>
        <w:t>של</w:t>
      </w:r>
      <w:r w:rsidRPr="00E2231B">
        <w:rPr>
          <w:sz w:val="28"/>
        </w:rPr>
        <w:t xml:space="preserve"> </w:t>
      </w:r>
      <w:r w:rsidRPr="00E2231B">
        <w:rPr>
          <w:rFonts w:hint="cs"/>
          <w:sz w:val="28"/>
          <w:rtl/>
        </w:rPr>
        <w:t>ההצעה</w:t>
      </w:r>
      <w:r w:rsidRPr="00E2231B">
        <w:rPr>
          <w:sz w:val="28"/>
        </w:rPr>
        <w:t xml:space="preserve"> </w:t>
      </w:r>
      <w:r w:rsidRPr="00E2231B">
        <w:rPr>
          <w:rFonts w:hint="cs"/>
          <w:sz w:val="28"/>
          <w:rtl/>
        </w:rPr>
        <w:t>לתיבת</w:t>
      </w:r>
      <w:r w:rsidRPr="00E2231B">
        <w:rPr>
          <w:sz w:val="28"/>
        </w:rPr>
        <w:t xml:space="preserve"> </w:t>
      </w:r>
      <w:r w:rsidRPr="00E2231B">
        <w:rPr>
          <w:rFonts w:hint="cs"/>
          <w:sz w:val="28"/>
          <w:rtl/>
        </w:rPr>
        <w:t>המכרזים.</w:t>
      </w:r>
      <w:r w:rsidRPr="00E2231B">
        <w:rPr>
          <w:sz w:val="28"/>
        </w:rPr>
        <w:t xml:space="preserve"> </w:t>
      </w:r>
      <w:r w:rsidRPr="00E2231B">
        <w:rPr>
          <w:rFonts w:hint="cs"/>
          <w:sz w:val="28"/>
          <w:rtl/>
        </w:rPr>
        <w:t>הצעה</w:t>
      </w:r>
      <w:r w:rsidRPr="00E2231B">
        <w:rPr>
          <w:sz w:val="28"/>
        </w:rPr>
        <w:t xml:space="preserve"> </w:t>
      </w:r>
      <w:r w:rsidRPr="00E2231B">
        <w:rPr>
          <w:rFonts w:hint="cs"/>
          <w:sz w:val="28"/>
          <w:rtl/>
        </w:rPr>
        <w:t>שתתקבל</w:t>
      </w:r>
      <w:r w:rsidRPr="00E2231B">
        <w:rPr>
          <w:sz w:val="28"/>
        </w:rPr>
        <w:t xml:space="preserve"> </w:t>
      </w:r>
      <w:r w:rsidRPr="00E2231B">
        <w:rPr>
          <w:rFonts w:hint="cs"/>
          <w:sz w:val="28"/>
          <w:rtl/>
        </w:rPr>
        <w:t>במשרד, גם אם</w:t>
      </w:r>
      <w:r w:rsidRPr="00E2231B">
        <w:rPr>
          <w:sz w:val="28"/>
        </w:rPr>
        <w:t xml:space="preserve"> </w:t>
      </w:r>
      <w:r w:rsidRPr="00E2231B">
        <w:rPr>
          <w:rFonts w:hint="cs"/>
          <w:sz w:val="28"/>
          <w:rtl/>
        </w:rPr>
        <w:t>לפני</w:t>
      </w:r>
      <w:r w:rsidRPr="00E2231B">
        <w:rPr>
          <w:sz w:val="28"/>
        </w:rPr>
        <w:t xml:space="preserve"> </w:t>
      </w:r>
      <w:r>
        <w:rPr>
          <w:rFonts w:hint="cs"/>
          <w:sz w:val="28"/>
          <w:rtl/>
        </w:rPr>
        <w:t>המועד האחרון להגשת הצעות</w:t>
      </w:r>
      <w:r w:rsidRPr="00E2231B">
        <w:rPr>
          <w:rFonts w:hint="cs"/>
          <w:sz w:val="28"/>
          <w:rtl/>
        </w:rPr>
        <w:t>, אולם</w:t>
      </w:r>
      <w:r w:rsidRPr="00E2231B">
        <w:rPr>
          <w:sz w:val="28"/>
        </w:rPr>
        <w:t xml:space="preserve"> </w:t>
      </w:r>
      <w:r w:rsidRPr="00E2231B">
        <w:rPr>
          <w:rFonts w:hint="cs"/>
          <w:sz w:val="28"/>
          <w:rtl/>
        </w:rPr>
        <w:t>מסיבה</w:t>
      </w:r>
      <w:r w:rsidRPr="00E2231B">
        <w:rPr>
          <w:sz w:val="28"/>
        </w:rPr>
        <w:t xml:space="preserve"> </w:t>
      </w:r>
      <w:r w:rsidRPr="00E2231B">
        <w:rPr>
          <w:rFonts w:hint="cs"/>
          <w:sz w:val="28"/>
          <w:rtl/>
        </w:rPr>
        <w:t>כלשהי</w:t>
      </w:r>
      <w:r w:rsidRPr="00E2231B">
        <w:rPr>
          <w:sz w:val="28"/>
        </w:rPr>
        <w:t xml:space="preserve"> </w:t>
      </w:r>
      <w:r w:rsidRPr="00E2231B">
        <w:rPr>
          <w:rFonts w:hint="cs"/>
          <w:sz w:val="28"/>
          <w:rtl/>
        </w:rPr>
        <w:t>לא</w:t>
      </w:r>
      <w:r w:rsidRPr="00E2231B">
        <w:rPr>
          <w:sz w:val="28"/>
        </w:rPr>
        <w:t xml:space="preserve"> </w:t>
      </w:r>
      <w:r w:rsidRPr="00E2231B">
        <w:rPr>
          <w:rFonts w:hint="cs"/>
          <w:sz w:val="28"/>
          <w:rtl/>
        </w:rPr>
        <w:t>תוכנס</w:t>
      </w:r>
      <w:r w:rsidRPr="00E2231B">
        <w:rPr>
          <w:sz w:val="28"/>
        </w:rPr>
        <w:t xml:space="preserve"> </w:t>
      </w:r>
      <w:r w:rsidRPr="00E2231B">
        <w:rPr>
          <w:rFonts w:hint="cs"/>
          <w:sz w:val="28"/>
          <w:rtl/>
        </w:rPr>
        <w:t>לתיבת</w:t>
      </w:r>
      <w:r w:rsidRPr="00E2231B">
        <w:rPr>
          <w:sz w:val="28"/>
        </w:rPr>
        <w:t xml:space="preserve"> </w:t>
      </w:r>
      <w:r w:rsidRPr="00E2231B">
        <w:rPr>
          <w:rFonts w:hint="cs"/>
          <w:sz w:val="28"/>
          <w:rtl/>
        </w:rPr>
        <w:t>המכרזים,</w:t>
      </w:r>
      <w:r w:rsidRPr="00E2231B">
        <w:rPr>
          <w:sz w:val="28"/>
        </w:rPr>
        <w:t xml:space="preserve"> </w:t>
      </w:r>
      <w:r w:rsidRPr="00E2231B">
        <w:rPr>
          <w:rFonts w:hint="cs"/>
          <w:sz w:val="28"/>
          <w:rtl/>
        </w:rPr>
        <w:t>תיפסל</w:t>
      </w:r>
      <w:r w:rsidRPr="00E2231B">
        <w:rPr>
          <w:sz w:val="28"/>
        </w:rPr>
        <w:t xml:space="preserve"> </w:t>
      </w:r>
      <w:r w:rsidRPr="00E2231B">
        <w:rPr>
          <w:rFonts w:hint="cs"/>
          <w:sz w:val="28"/>
          <w:rtl/>
        </w:rPr>
        <w:t>כהצעה</w:t>
      </w:r>
      <w:r w:rsidRPr="00E2231B">
        <w:rPr>
          <w:sz w:val="28"/>
        </w:rPr>
        <w:t xml:space="preserve"> </w:t>
      </w:r>
      <w:r w:rsidRPr="00E2231B">
        <w:rPr>
          <w:rFonts w:hint="cs"/>
          <w:sz w:val="28"/>
          <w:rtl/>
        </w:rPr>
        <w:t>שלא</w:t>
      </w:r>
      <w:r w:rsidRPr="00E2231B">
        <w:rPr>
          <w:sz w:val="28"/>
        </w:rPr>
        <w:t xml:space="preserve"> </w:t>
      </w:r>
      <w:r w:rsidRPr="00E2231B">
        <w:rPr>
          <w:rFonts w:hint="cs"/>
          <w:sz w:val="28"/>
          <w:rtl/>
        </w:rPr>
        <w:t>התקבלה במועד</w:t>
      </w:r>
      <w:r w:rsidRPr="00E2231B">
        <w:rPr>
          <w:sz w:val="28"/>
        </w:rPr>
        <w:t>.</w:t>
      </w:r>
    </w:p>
    <w:p w:rsidR="00003CFA" w:rsidRDefault="00003CFA" w:rsidP="00C9079E">
      <w:pPr>
        <w:pStyle w:val="ListParagraph"/>
        <w:numPr>
          <w:ilvl w:val="1"/>
          <w:numId w:val="2"/>
        </w:numPr>
        <w:spacing w:line="360" w:lineRule="auto"/>
        <w:ind w:left="1321" w:hanging="709"/>
        <w:jc w:val="both"/>
        <w:rPr>
          <w:sz w:val="28"/>
        </w:rPr>
      </w:pPr>
      <w:r w:rsidRPr="00E2231B">
        <w:rPr>
          <w:rFonts w:hint="cs"/>
          <w:sz w:val="28"/>
          <w:rtl/>
        </w:rPr>
        <w:lastRenderedPageBreak/>
        <w:t>לתשומת לב מגישי ההצעות, בכניסה לבניין מתקיימים סדרי אבטחה ובדיקת תעודות אישיות, קיימת בעיית חניה בסביבה, הפרעות כלליות בתנועה וכדומה אשר עלולים לגרום לעיכוב בכניסה.  לפיכך על המציעים לקחת זאת בחשבון על מנת לוודא הגעה במועד לתיבת המכרזים.</w:t>
      </w:r>
    </w:p>
    <w:p w:rsidR="00BB7816" w:rsidRDefault="00BB7816" w:rsidP="00BB7816">
      <w:pPr>
        <w:spacing w:line="360" w:lineRule="auto"/>
        <w:ind w:left="233"/>
        <w:jc w:val="both"/>
        <w:rPr>
          <w:sz w:val="28"/>
          <w:rtl/>
        </w:rPr>
      </w:pPr>
    </w:p>
    <w:p w:rsidR="00BB7816" w:rsidRDefault="00BB7816" w:rsidP="00BB7816">
      <w:pPr>
        <w:pStyle w:val="ListParagraph"/>
        <w:numPr>
          <w:ilvl w:val="0"/>
          <w:numId w:val="2"/>
        </w:numPr>
        <w:spacing w:line="360" w:lineRule="auto"/>
        <w:jc w:val="both"/>
        <w:rPr>
          <w:b/>
          <w:bCs/>
          <w:sz w:val="28"/>
          <w:u w:val="single"/>
        </w:rPr>
      </w:pPr>
      <w:r w:rsidRPr="005F5BB9">
        <w:rPr>
          <w:rFonts w:hint="cs"/>
          <w:b/>
          <w:bCs/>
          <w:sz w:val="28"/>
          <w:u w:val="single"/>
          <w:rtl/>
        </w:rPr>
        <w:t>שאלות ופניות:</w:t>
      </w:r>
    </w:p>
    <w:p w:rsidR="00BB7816" w:rsidRDefault="00BB7816" w:rsidP="00BB7816">
      <w:pPr>
        <w:pStyle w:val="ListParagraph"/>
        <w:spacing w:line="276" w:lineRule="auto"/>
        <w:ind w:left="652"/>
        <w:jc w:val="both"/>
        <w:rPr>
          <w:sz w:val="28"/>
          <w:rtl/>
        </w:rPr>
      </w:pPr>
    </w:p>
    <w:p w:rsidR="00BB7816" w:rsidRDefault="00BB7816" w:rsidP="00724E5F">
      <w:pPr>
        <w:pStyle w:val="ListParagraph"/>
        <w:spacing w:line="360" w:lineRule="auto"/>
        <w:ind w:left="652"/>
        <w:jc w:val="both"/>
        <w:rPr>
          <w:sz w:val="28"/>
          <w:rtl/>
        </w:rPr>
      </w:pPr>
      <w:r w:rsidRPr="00E2231B">
        <w:rPr>
          <w:rFonts w:hint="cs"/>
          <w:sz w:val="28"/>
          <w:rtl/>
        </w:rPr>
        <w:t xml:space="preserve">נציגת המשרד לקול קורא זה הינה ד"ר אודט סלע, ואליה יש להפנות את כל השאלות והבירורים. </w:t>
      </w:r>
      <w:r w:rsidRPr="00BB7816">
        <w:rPr>
          <w:rFonts w:hint="cs"/>
          <w:b/>
          <w:bCs/>
          <w:sz w:val="28"/>
          <w:rtl/>
        </w:rPr>
        <w:t xml:space="preserve">ניתן לשלוח את השאלות בכתב בלבד עד ל- </w:t>
      </w:r>
      <w:r w:rsidR="00724E5F">
        <w:rPr>
          <w:rFonts w:hint="cs"/>
          <w:b/>
          <w:bCs/>
          <w:sz w:val="28"/>
          <w:rtl/>
        </w:rPr>
        <w:t>10</w:t>
      </w:r>
      <w:r w:rsidRPr="00BB7816">
        <w:rPr>
          <w:rFonts w:hint="cs"/>
          <w:b/>
          <w:bCs/>
          <w:sz w:val="28"/>
          <w:rtl/>
        </w:rPr>
        <w:t xml:space="preserve">.8.2017 בשעה </w:t>
      </w:r>
      <w:r w:rsidRPr="00BB7816">
        <w:rPr>
          <w:rFonts w:hint="cs"/>
          <w:b/>
          <w:bCs/>
          <w:sz w:val="28"/>
          <w:u w:val="single"/>
          <w:rtl/>
        </w:rPr>
        <w:t>10:00</w:t>
      </w:r>
      <w:r w:rsidRPr="00BB7816">
        <w:rPr>
          <w:rFonts w:hint="cs"/>
          <w:b/>
          <w:bCs/>
          <w:sz w:val="28"/>
          <w:rtl/>
        </w:rPr>
        <w:t xml:space="preserve"> לכתובת דוא"ל </w:t>
      </w:r>
      <w:r w:rsidRPr="00BB7816">
        <w:rPr>
          <w:rFonts w:cs="Times New Roman"/>
          <w:b/>
          <w:bCs/>
          <w:color w:val="0070C0"/>
          <w:sz w:val="28"/>
          <w:shd w:val="clear" w:color="auto" w:fill="FFFFFF"/>
        </w:rPr>
        <w:t> </w:t>
      </w:r>
      <w:hyperlink r:id="rId8" w:history="1">
        <w:r w:rsidRPr="00BB7816">
          <w:rPr>
            <w:rStyle w:val="Hyperlink"/>
            <w:b/>
            <w:bCs/>
            <w:color w:val="0070C0"/>
            <w:sz w:val="28"/>
            <w:shd w:val="clear" w:color="auto" w:fill="FFFFFF"/>
          </w:rPr>
          <w:t>madan@education.gov.il</w:t>
        </w:r>
      </w:hyperlink>
      <w:r w:rsidRPr="00BB7816">
        <w:rPr>
          <w:rFonts w:hint="cs"/>
          <w:b/>
          <w:bCs/>
          <w:sz w:val="28"/>
          <w:rtl/>
        </w:rPr>
        <w:t>תוך ציון שם הפונה.</w:t>
      </w:r>
      <w:r w:rsidRPr="00E2231B">
        <w:rPr>
          <w:rFonts w:hint="cs"/>
          <w:sz w:val="28"/>
          <w:rtl/>
        </w:rPr>
        <w:t xml:space="preserve"> באחריות הפונה לוודא כי השאלות הגיעו אל נציג המשרד. לא תהיה אפשרות אחרת לקבלת מידע או לברר פרטים כלשהם בהקשר לקול קורא זה לאחר המועד האחרון למשלוח השאלות. סיכום השאלות והתשובות יפורסם באתר האינטרנט של לשכת המדען הראשי:  </w:t>
      </w:r>
      <w:hyperlink r:id="rId9" w:history="1">
        <w:r w:rsidRPr="00E2231B">
          <w:t>WWW.EDUCATION.GOV.IL/SCIENTIST</w:t>
        </w:r>
      </w:hyperlink>
    </w:p>
    <w:p w:rsidR="00FC41DC" w:rsidRPr="00E2231B" w:rsidRDefault="00FC41DC" w:rsidP="00724E5F">
      <w:pPr>
        <w:pStyle w:val="ListParagraph"/>
        <w:spacing w:line="360" w:lineRule="auto"/>
        <w:ind w:left="652"/>
        <w:jc w:val="both"/>
        <w:rPr>
          <w:sz w:val="28"/>
          <w:rtl/>
        </w:rPr>
      </w:pPr>
      <w:r w:rsidRPr="00E2231B">
        <w:rPr>
          <w:rFonts w:hint="cs"/>
          <w:b/>
          <w:bCs/>
          <w:sz w:val="28"/>
          <w:rtl/>
        </w:rPr>
        <w:t>לשכת המדען תשיב על שאלות אשר יופנו בכתב עד שבוע לפני המועד האחרון להגשת הצעות.</w:t>
      </w:r>
    </w:p>
    <w:p w:rsidR="00BB7816" w:rsidRPr="00E2231B" w:rsidRDefault="00BB7816" w:rsidP="00BB7816">
      <w:pPr>
        <w:pStyle w:val="ListParagraph"/>
        <w:spacing w:line="360" w:lineRule="auto"/>
        <w:ind w:left="652"/>
        <w:jc w:val="both"/>
        <w:rPr>
          <w:sz w:val="28"/>
          <w:rtl/>
        </w:rPr>
      </w:pPr>
      <w:r w:rsidRPr="00E2231B">
        <w:rPr>
          <w:rFonts w:hint="cs"/>
          <w:sz w:val="28"/>
          <w:rtl/>
        </w:rPr>
        <w:t xml:space="preserve">המשרד שומר לעצמו את הזכות להימנע מלהשיב לגופה של השגה אם ימצא כי מתן מענה להשגה עלול לסכל או לפגוע בהליך הקול הקורא או בתכליתו. </w:t>
      </w:r>
    </w:p>
    <w:p w:rsidR="00BB7816" w:rsidRPr="00E2231B" w:rsidRDefault="00BB7816" w:rsidP="00BB7816">
      <w:pPr>
        <w:pStyle w:val="ListParagraph"/>
        <w:spacing w:line="360" w:lineRule="auto"/>
        <w:ind w:left="1418"/>
        <w:jc w:val="both"/>
        <w:rPr>
          <w:sz w:val="28"/>
          <w:rtl/>
        </w:rPr>
      </w:pPr>
    </w:p>
    <w:p w:rsidR="00BB7816" w:rsidRPr="00E2231B" w:rsidRDefault="00BB7816" w:rsidP="00BB7816">
      <w:pPr>
        <w:pStyle w:val="ListParagraph"/>
        <w:spacing w:line="360" w:lineRule="auto"/>
        <w:ind w:left="652"/>
        <w:jc w:val="both"/>
        <w:rPr>
          <w:sz w:val="28"/>
          <w:rtl/>
        </w:rPr>
      </w:pPr>
      <w:r w:rsidRPr="00E2231B">
        <w:rPr>
          <w:rFonts w:hint="cs"/>
          <w:sz w:val="28"/>
          <w:rtl/>
        </w:rPr>
        <w:t>להלן תיאור המבנה להגשה של שאלות ובקשות הבהרה:</w:t>
      </w:r>
    </w:p>
    <w:tbl>
      <w:tblPr>
        <w:tblStyle w:val="TableGrid"/>
        <w:bidiVisual/>
        <w:tblW w:w="0" w:type="auto"/>
        <w:tblInd w:w="760" w:type="dxa"/>
        <w:tblLook w:val="04A0" w:firstRow="1" w:lastRow="0" w:firstColumn="1" w:lastColumn="0" w:noHBand="0" w:noVBand="1"/>
      </w:tblPr>
      <w:tblGrid>
        <w:gridCol w:w="3528"/>
        <w:gridCol w:w="3577"/>
      </w:tblGrid>
      <w:tr w:rsidR="00BB7816" w:rsidRPr="00E2231B" w:rsidTr="00A07B3F">
        <w:tc>
          <w:tcPr>
            <w:tcW w:w="3528" w:type="dxa"/>
          </w:tcPr>
          <w:p w:rsidR="00BB7816" w:rsidRPr="00E2231B" w:rsidRDefault="00BB7816" w:rsidP="00A07B3F">
            <w:pPr>
              <w:pStyle w:val="ListParagraph"/>
              <w:spacing w:line="360" w:lineRule="auto"/>
              <w:ind w:left="0"/>
              <w:jc w:val="both"/>
              <w:rPr>
                <w:sz w:val="28"/>
                <w:rtl/>
              </w:rPr>
            </w:pPr>
            <w:r w:rsidRPr="00E2231B">
              <w:rPr>
                <w:rFonts w:hint="cs"/>
                <w:sz w:val="28"/>
                <w:rtl/>
              </w:rPr>
              <w:t>הסעיף בקול קורא</w:t>
            </w:r>
          </w:p>
        </w:tc>
        <w:tc>
          <w:tcPr>
            <w:tcW w:w="3577" w:type="dxa"/>
          </w:tcPr>
          <w:p w:rsidR="00BB7816" w:rsidRPr="00E2231B" w:rsidRDefault="00BB7816" w:rsidP="00A07B3F">
            <w:pPr>
              <w:pStyle w:val="ListParagraph"/>
              <w:spacing w:line="360" w:lineRule="auto"/>
              <w:ind w:left="0"/>
              <w:jc w:val="both"/>
              <w:rPr>
                <w:sz w:val="28"/>
                <w:rtl/>
              </w:rPr>
            </w:pPr>
            <w:r w:rsidRPr="00E2231B">
              <w:rPr>
                <w:rFonts w:hint="cs"/>
                <w:sz w:val="28"/>
                <w:rtl/>
              </w:rPr>
              <w:t>פירוט השאלה / בקשת ההבהרה</w:t>
            </w:r>
          </w:p>
        </w:tc>
      </w:tr>
      <w:tr w:rsidR="00BB7816" w:rsidRPr="00E2231B" w:rsidTr="00A07B3F">
        <w:tc>
          <w:tcPr>
            <w:tcW w:w="3528" w:type="dxa"/>
          </w:tcPr>
          <w:p w:rsidR="00BB7816" w:rsidRPr="00E2231B" w:rsidRDefault="00BB7816" w:rsidP="00A07B3F">
            <w:pPr>
              <w:pStyle w:val="ListParagraph"/>
              <w:spacing w:line="360" w:lineRule="auto"/>
              <w:ind w:left="0"/>
              <w:jc w:val="both"/>
              <w:rPr>
                <w:sz w:val="28"/>
                <w:rtl/>
              </w:rPr>
            </w:pPr>
          </w:p>
        </w:tc>
        <w:tc>
          <w:tcPr>
            <w:tcW w:w="3577" w:type="dxa"/>
          </w:tcPr>
          <w:p w:rsidR="00BB7816" w:rsidRPr="00E2231B" w:rsidRDefault="00BB7816" w:rsidP="00A07B3F">
            <w:pPr>
              <w:pStyle w:val="ListParagraph"/>
              <w:spacing w:line="360" w:lineRule="auto"/>
              <w:ind w:left="0"/>
              <w:jc w:val="both"/>
              <w:rPr>
                <w:sz w:val="28"/>
                <w:rtl/>
              </w:rPr>
            </w:pPr>
          </w:p>
        </w:tc>
      </w:tr>
      <w:tr w:rsidR="00BB7816" w:rsidRPr="00E2231B" w:rsidTr="00A07B3F">
        <w:tc>
          <w:tcPr>
            <w:tcW w:w="3528" w:type="dxa"/>
          </w:tcPr>
          <w:p w:rsidR="00BB7816" w:rsidRPr="00E2231B" w:rsidRDefault="00BB7816" w:rsidP="00A07B3F">
            <w:pPr>
              <w:pStyle w:val="ListParagraph"/>
              <w:spacing w:line="360" w:lineRule="auto"/>
              <w:ind w:left="0"/>
              <w:jc w:val="both"/>
              <w:rPr>
                <w:sz w:val="28"/>
                <w:rtl/>
              </w:rPr>
            </w:pPr>
          </w:p>
        </w:tc>
        <w:tc>
          <w:tcPr>
            <w:tcW w:w="3577" w:type="dxa"/>
          </w:tcPr>
          <w:p w:rsidR="00BB7816" w:rsidRPr="00E2231B" w:rsidRDefault="00BB7816" w:rsidP="00A07B3F">
            <w:pPr>
              <w:pStyle w:val="ListParagraph"/>
              <w:spacing w:line="360" w:lineRule="auto"/>
              <w:ind w:left="0"/>
              <w:jc w:val="both"/>
              <w:rPr>
                <w:sz w:val="28"/>
                <w:rtl/>
              </w:rPr>
            </w:pPr>
          </w:p>
        </w:tc>
      </w:tr>
    </w:tbl>
    <w:p w:rsidR="00CD4DFF" w:rsidRDefault="00CD4DFF" w:rsidP="00003CFA">
      <w:pPr>
        <w:pStyle w:val="ListParagraph"/>
        <w:spacing w:line="360" w:lineRule="auto"/>
        <w:ind w:left="955"/>
        <w:contextualSpacing w:val="0"/>
        <w:jc w:val="both"/>
        <w:rPr>
          <w:sz w:val="28"/>
          <w:rtl/>
        </w:rPr>
      </w:pPr>
    </w:p>
    <w:p w:rsidR="002E1437" w:rsidRDefault="002E1437" w:rsidP="00003CFA">
      <w:pPr>
        <w:pStyle w:val="ListParagraph"/>
        <w:spacing w:line="360" w:lineRule="auto"/>
        <w:ind w:left="955"/>
        <w:contextualSpacing w:val="0"/>
        <w:jc w:val="both"/>
        <w:rPr>
          <w:sz w:val="28"/>
          <w:rtl/>
        </w:rPr>
      </w:pPr>
    </w:p>
    <w:p w:rsidR="007B3C25" w:rsidRDefault="008E5ACB" w:rsidP="00911FCD">
      <w:pPr>
        <w:pStyle w:val="ListParagraph"/>
        <w:numPr>
          <w:ilvl w:val="0"/>
          <w:numId w:val="2"/>
        </w:numPr>
        <w:spacing w:line="360" w:lineRule="auto"/>
        <w:jc w:val="both"/>
        <w:rPr>
          <w:b/>
          <w:bCs/>
          <w:sz w:val="28"/>
          <w:u w:val="single"/>
        </w:rPr>
      </w:pPr>
      <w:r w:rsidRPr="0021792E">
        <w:rPr>
          <w:rFonts w:hint="cs"/>
          <w:b/>
          <w:bCs/>
          <w:sz w:val="28"/>
          <w:u w:val="single"/>
          <w:rtl/>
        </w:rPr>
        <w:t>תנאי סף להשתתפות ב</w:t>
      </w:r>
      <w:r w:rsidR="00806AD2" w:rsidRPr="0021792E">
        <w:rPr>
          <w:rFonts w:hint="cs"/>
          <w:b/>
          <w:bCs/>
          <w:sz w:val="28"/>
          <w:u w:val="single"/>
          <w:rtl/>
        </w:rPr>
        <w:t>תכנית</w:t>
      </w:r>
      <w:r w:rsidRPr="0021792E">
        <w:rPr>
          <w:rFonts w:hint="cs"/>
          <w:b/>
          <w:bCs/>
          <w:sz w:val="28"/>
          <w:u w:val="single"/>
          <w:rtl/>
        </w:rPr>
        <w:t xml:space="preserve"> המלגות</w:t>
      </w:r>
    </w:p>
    <w:p w:rsidR="0021792E" w:rsidRDefault="0021792E" w:rsidP="00FF121B">
      <w:pPr>
        <w:pStyle w:val="ListParagraph"/>
        <w:spacing w:line="360" w:lineRule="auto"/>
        <w:ind w:left="593"/>
        <w:jc w:val="both"/>
        <w:rPr>
          <w:b/>
          <w:bCs/>
          <w:sz w:val="28"/>
          <w:u w:val="single"/>
          <w:rtl/>
        </w:rPr>
      </w:pPr>
    </w:p>
    <w:p w:rsidR="0021792E" w:rsidRPr="0021792E" w:rsidRDefault="0021792E" w:rsidP="00FF121B">
      <w:pPr>
        <w:pStyle w:val="ListParagraph"/>
        <w:spacing w:line="360" w:lineRule="auto"/>
        <w:ind w:left="593"/>
        <w:jc w:val="both"/>
        <w:rPr>
          <w:sz w:val="28"/>
          <w:rtl/>
        </w:rPr>
      </w:pPr>
      <w:r>
        <w:rPr>
          <w:rFonts w:hint="cs"/>
          <w:sz w:val="28"/>
          <w:rtl/>
        </w:rPr>
        <w:t xml:space="preserve">רשאים להגיש בקשות לקול הקורא מוסדות ומועמדים מטעמם העומדים בכל תנאי הסף שלהלן: </w:t>
      </w:r>
    </w:p>
    <w:p w:rsidR="00D84363" w:rsidRPr="00D84363" w:rsidRDefault="008E5ACB" w:rsidP="00911FCD">
      <w:pPr>
        <w:pStyle w:val="ListParagraph"/>
        <w:numPr>
          <w:ilvl w:val="1"/>
          <w:numId w:val="2"/>
        </w:numPr>
        <w:spacing w:line="360" w:lineRule="auto"/>
        <w:ind w:left="1321" w:hanging="709"/>
        <w:jc w:val="both"/>
        <w:rPr>
          <w:sz w:val="28"/>
          <w:rtl/>
        </w:rPr>
      </w:pPr>
      <w:r w:rsidRPr="00D84363">
        <w:rPr>
          <w:rFonts w:hint="cs"/>
          <w:sz w:val="28"/>
          <w:rtl/>
        </w:rPr>
        <w:t>המוסד המגיש הוא מוסד</w:t>
      </w:r>
      <w:r w:rsidR="0021792E" w:rsidRPr="00D84363">
        <w:rPr>
          <w:rFonts w:hint="cs"/>
          <w:sz w:val="28"/>
          <w:rtl/>
        </w:rPr>
        <w:t xml:space="preserve"> מוכר להשכלה גבוהה, כמשמעותו בחוק במועצה להשכלה גבוהה, התשי"ח </w:t>
      </w:r>
      <w:r w:rsidR="00B76060">
        <w:rPr>
          <w:sz w:val="28"/>
          <w:rtl/>
        </w:rPr>
        <w:t>–</w:t>
      </w:r>
      <w:r w:rsidR="0021792E" w:rsidRPr="00D84363">
        <w:rPr>
          <w:rFonts w:hint="cs"/>
          <w:sz w:val="28"/>
          <w:rtl/>
        </w:rPr>
        <w:t xml:space="preserve"> 1958</w:t>
      </w:r>
      <w:r w:rsidR="00B76060">
        <w:rPr>
          <w:rFonts w:hint="cs"/>
          <w:sz w:val="28"/>
          <w:rtl/>
        </w:rPr>
        <w:t xml:space="preserve">, המעניק תואר שלישי. </w:t>
      </w:r>
    </w:p>
    <w:p w:rsidR="00D84363" w:rsidRDefault="00B76060" w:rsidP="00911FCD">
      <w:pPr>
        <w:pStyle w:val="ListParagraph"/>
        <w:numPr>
          <w:ilvl w:val="1"/>
          <w:numId w:val="2"/>
        </w:numPr>
        <w:spacing w:line="360" w:lineRule="auto"/>
        <w:ind w:left="1321" w:hanging="709"/>
        <w:jc w:val="both"/>
        <w:rPr>
          <w:sz w:val="28"/>
        </w:rPr>
      </w:pPr>
      <w:r>
        <w:rPr>
          <w:rFonts w:hint="cs"/>
          <w:sz w:val="28"/>
          <w:rtl/>
        </w:rPr>
        <w:t>המועמד הינו אזרח ישראלי או</w:t>
      </w:r>
      <w:r w:rsidR="00D84363">
        <w:rPr>
          <w:rFonts w:hint="cs"/>
          <w:sz w:val="28"/>
          <w:rtl/>
        </w:rPr>
        <w:t xml:space="preserve"> תושב קבע או בעל מעמד עולה (כמוגדר במשרד הפנים) או בעל מעמד </w:t>
      </w:r>
      <w:r w:rsidR="00C76C51">
        <w:rPr>
          <w:rFonts w:hint="cs"/>
          <w:sz w:val="28"/>
          <w:rtl/>
        </w:rPr>
        <w:t xml:space="preserve">אזרח </w:t>
      </w:r>
      <w:r w:rsidR="00D84363">
        <w:rPr>
          <w:rFonts w:hint="cs"/>
          <w:sz w:val="28"/>
          <w:rtl/>
        </w:rPr>
        <w:t xml:space="preserve">עולה (כמוגדר במשרד לקליטת עלייה). </w:t>
      </w:r>
    </w:p>
    <w:p w:rsidR="00C5131B" w:rsidRPr="00C5131B" w:rsidRDefault="00C5131B" w:rsidP="00911FCD">
      <w:pPr>
        <w:pStyle w:val="ListParagraph"/>
        <w:numPr>
          <w:ilvl w:val="1"/>
          <w:numId w:val="2"/>
        </w:numPr>
        <w:spacing w:line="360" w:lineRule="auto"/>
        <w:ind w:left="1321" w:hanging="709"/>
        <w:jc w:val="both"/>
        <w:rPr>
          <w:sz w:val="28"/>
        </w:rPr>
      </w:pPr>
      <w:r>
        <w:rPr>
          <w:rFonts w:hint="cs"/>
          <w:sz w:val="28"/>
          <w:rtl/>
        </w:rPr>
        <w:lastRenderedPageBreak/>
        <w:t>המועמד</w:t>
      </w:r>
      <w:r w:rsidRPr="00C5131B">
        <w:rPr>
          <w:rFonts w:hint="cs"/>
          <w:sz w:val="28"/>
          <w:rtl/>
        </w:rPr>
        <w:t xml:space="preserve"> הינו סטודנט מן המניין הלומד לקראת תואר שלישי </w:t>
      </w:r>
      <w:r w:rsidR="00B76060">
        <w:rPr>
          <w:rFonts w:hint="cs"/>
          <w:sz w:val="28"/>
          <w:rtl/>
        </w:rPr>
        <w:t xml:space="preserve">במועד האחרון להגשת הבקשות לקול קורא זה. </w:t>
      </w:r>
    </w:p>
    <w:p w:rsidR="00386420" w:rsidRDefault="00386420" w:rsidP="00911FCD">
      <w:pPr>
        <w:pStyle w:val="ListParagraph"/>
        <w:numPr>
          <w:ilvl w:val="1"/>
          <w:numId w:val="2"/>
        </w:numPr>
        <w:spacing w:line="360" w:lineRule="auto"/>
        <w:ind w:left="1321" w:hanging="709"/>
        <w:jc w:val="both"/>
        <w:rPr>
          <w:sz w:val="28"/>
        </w:rPr>
      </w:pPr>
      <w:r>
        <w:rPr>
          <w:rFonts w:hint="cs"/>
          <w:sz w:val="28"/>
          <w:rtl/>
        </w:rPr>
        <w:t xml:space="preserve">המועמד </w:t>
      </w:r>
      <w:r w:rsidR="00F42855">
        <w:rPr>
          <w:rFonts w:hint="cs"/>
          <w:sz w:val="28"/>
          <w:rtl/>
        </w:rPr>
        <w:t xml:space="preserve">סיים את לימודיו לתואר שני בהצטיינות </w:t>
      </w:r>
      <w:r w:rsidRPr="00D84363">
        <w:rPr>
          <w:rFonts w:hint="cs"/>
          <w:sz w:val="28"/>
          <w:rtl/>
        </w:rPr>
        <w:t xml:space="preserve">או </w:t>
      </w:r>
      <w:r>
        <w:rPr>
          <w:rFonts w:hint="cs"/>
          <w:sz w:val="28"/>
          <w:rtl/>
        </w:rPr>
        <w:t>מועמד במסלול הישיר לדוקטורט.</w:t>
      </w:r>
    </w:p>
    <w:p w:rsidR="00386420" w:rsidRDefault="00386420" w:rsidP="00306EB7">
      <w:pPr>
        <w:pStyle w:val="ListParagraph"/>
        <w:numPr>
          <w:ilvl w:val="1"/>
          <w:numId w:val="2"/>
        </w:numPr>
        <w:spacing w:line="360" w:lineRule="auto"/>
        <w:ind w:left="1321" w:hanging="709"/>
        <w:jc w:val="both"/>
        <w:rPr>
          <w:sz w:val="28"/>
        </w:rPr>
      </w:pPr>
      <w:r w:rsidRPr="00386420">
        <w:rPr>
          <w:rFonts w:hint="cs"/>
          <w:sz w:val="28"/>
          <w:rtl/>
        </w:rPr>
        <w:t xml:space="preserve">התחום בו עוסקת תכנית המחקר של </w:t>
      </w:r>
      <w:r w:rsidR="00591825">
        <w:rPr>
          <w:rFonts w:hint="cs"/>
          <w:sz w:val="28"/>
          <w:rtl/>
        </w:rPr>
        <w:t xml:space="preserve">המועמד </w:t>
      </w:r>
      <w:r w:rsidRPr="00386420">
        <w:rPr>
          <w:rFonts w:hint="cs"/>
          <w:sz w:val="28"/>
          <w:rtl/>
        </w:rPr>
        <w:t xml:space="preserve">המוצגת במסגרת הבקשה הינו </w:t>
      </w:r>
      <w:r w:rsidR="00306EB7">
        <w:rPr>
          <w:rFonts w:hint="cs"/>
          <w:sz w:val="28"/>
          <w:rtl/>
        </w:rPr>
        <w:t>באחד מהתחומים המפורטים בסעיף 1 לקול הקורא</w:t>
      </w:r>
      <w:r w:rsidRPr="00386420">
        <w:rPr>
          <w:rFonts w:hint="cs"/>
          <w:sz w:val="28"/>
          <w:rtl/>
        </w:rPr>
        <w:t>.</w:t>
      </w:r>
    </w:p>
    <w:p w:rsidR="005E44F3" w:rsidRDefault="005E44F3" w:rsidP="00EE4F6B">
      <w:pPr>
        <w:pStyle w:val="ListParagraph"/>
        <w:numPr>
          <w:ilvl w:val="1"/>
          <w:numId w:val="2"/>
        </w:numPr>
        <w:spacing w:line="360" w:lineRule="auto"/>
        <w:ind w:left="1321" w:hanging="709"/>
        <w:jc w:val="both"/>
        <w:rPr>
          <w:sz w:val="28"/>
        </w:rPr>
      </w:pPr>
      <w:r>
        <w:rPr>
          <w:rFonts w:hint="cs"/>
          <w:sz w:val="28"/>
          <w:rtl/>
        </w:rPr>
        <w:t xml:space="preserve">כל מוסד יוכל להגיש מטעמו </w:t>
      </w:r>
      <w:r w:rsidR="00A122D5">
        <w:rPr>
          <w:rFonts w:hint="cs"/>
          <w:sz w:val="28"/>
          <w:rtl/>
        </w:rPr>
        <w:t xml:space="preserve">עד </w:t>
      </w:r>
      <w:r w:rsidR="00625FF2">
        <w:rPr>
          <w:rFonts w:hint="cs"/>
          <w:sz w:val="28"/>
          <w:rtl/>
        </w:rPr>
        <w:t xml:space="preserve">שני מועמדים לכל </w:t>
      </w:r>
      <w:r w:rsidR="00EE4F6B">
        <w:rPr>
          <w:rFonts w:hint="cs"/>
          <w:sz w:val="28"/>
          <w:rtl/>
        </w:rPr>
        <w:t>תחום מבין התחומים הנ"ל</w:t>
      </w:r>
      <w:r w:rsidR="00625FF2">
        <w:rPr>
          <w:rFonts w:hint="cs"/>
          <w:sz w:val="28"/>
          <w:rtl/>
        </w:rPr>
        <w:t>.</w:t>
      </w:r>
      <w:r>
        <w:rPr>
          <w:rFonts w:hint="cs"/>
          <w:sz w:val="28"/>
          <w:rtl/>
        </w:rPr>
        <w:t xml:space="preserve"> </w:t>
      </w:r>
    </w:p>
    <w:p w:rsidR="00306EB7" w:rsidRDefault="00306EB7" w:rsidP="00FF121B">
      <w:pPr>
        <w:spacing w:line="360" w:lineRule="auto"/>
        <w:jc w:val="both"/>
        <w:rPr>
          <w:sz w:val="28"/>
          <w:rtl/>
        </w:rPr>
      </w:pPr>
    </w:p>
    <w:p w:rsidR="00CD2134" w:rsidRDefault="00CD2134" w:rsidP="00911FCD">
      <w:pPr>
        <w:pStyle w:val="ListParagraph"/>
        <w:numPr>
          <w:ilvl w:val="0"/>
          <w:numId w:val="2"/>
        </w:numPr>
        <w:spacing w:line="360" w:lineRule="auto"/>
        <w:jc w:val="both"/>
        <w:rPr>
          <w:b/>
          <w:bCs/>
          <w:sz w:val="28"/>
          <w:u w:val="single"/>
        </w:rPr>
      </w:pPr>
      <w:r w:rsidRPr="00CD2134">
        <w:rPr>
          <w:rFonts w:hint="cs"/>
          <w:b/>
          <w:bCs/>
          <w:sz w:val="28"/>
          <w:u w:val="single"/>
          <w:rtl/>
        </w:rPr>
        <w:t>תנאי ביצוע:</w:t>
      </w:r>
    </w:p>
    <w:p w:rsidR="00386420" w:rsidRDefault="00CD2134" w:rsidP="00911FCD">
      <w:pPr>
        <w:pStyle w:val="ListParagraph"/>
        <w:numPr>
          <w:ilvl w:val="1"/>
          <w:numId w:val="2"/>
        </w:numPr>
        <w:spacing w:line="360" w:lineRule="auto"/>
        <w:ind w:left="1321" w:hanging="709"/>
        <w:jc w:val="both"/>
        <w:rPr>
          <w:sz w:val="28"/>
        </w:rPr>
      </w:pPr>
      <w:r>
        <w:rPr>
          <w:rFonts w:hint="cs"/>
          <w:sz w:val="28"/>
          <w:rtl/>
        </w:rPr>
        <w:t xml:space="preserve">המוסדות והזוכים במלגה </w:t>
      </w:r>
      <w:r w:rsidR="009A2A66">
        <w:rPr>
          <w:rFonts w:hint="cs"/>
          <w:sz w:val="28"/>
          <w:rtl/>
        </w:rPr>
        <w:t>(להלן גם "מלגאים")</w:t>
      </w:r>
      <w:r>
        <w:rPr>
          <w:rFonts w:hint="cs"/>
          <w:sz w:val="28"/>
          <w:rtl/>
        </w:rPr>
        <w:t xml:space="preserve"> יתחייבו </w:t>
      </w:r>
      <w:r w:rsidR="00997033">
        <w:rPr>
          <w:rFonts w:hint="cs"/>
          <w:sz w:val="28"/>
          <w:rtl/>
        </w:rPr>
        <w:t xml:space="preserve">כדלהלן </w:t>
      </w:r>
      <w:r>
        <w:rPr>
          <w:rFonts w:hint="cs"/>
          <w:sz w:val="28"/>
          <w:rtl/>
        </w:rPr>
        <w:t>(</w:t>
      </w:r>
      <w:r w:rsidR="007D21E8">
        <w:rPr>
          <w:rFonts w:hint="cs"/>
          <w:sz w:val="28"/>
          <w:rtl/>
        </w:rPr>
        <w:t xml:space="preserve">הערה: </w:t>
      </w:r>
      <w:r>
        <w:rPr>
          <w:rFonts w:hint="cs"/>
          <w:sz w:val="28"/>
          <w:rtl/>
        </w:rPr>
        <w:t>התחייבות הזוכים תעשה באמצעות המוסד):</w:t>
      </w:r>
      <w:r w:rsidR="00F414D7">
        <w:rPr>
          <w:rFonts w:hint="cs"/>
          <w:sz w:val="28"/>
          <w:rtl/>
        </w:rPr>
        <w:t xml:space="preserve"> </w:t>
      </w:r>
      <w:r w:rsidRPr="00386420">
        <w:rPr>
          <w:rFonts w:hint="cs"/>
          <w:sz w:val="28"/>
          <w:rtl/>
        </w:rPr>
        <w:t>לפעול בהתאם לקבוע בקול קורא זה, בהתאם לתנאי הסכם ההתקשרות בין משרד</w:t>
      </w:r>
      <w:r w:rsidR="007D21E8">
        <w:rPr>
          <w:rFonts w:hint="cs"/>
          <w:sz w:val="28"/>
          <w:rtl/>
        </w:rPr>
        <w:t xml:space="preserve"> החינוך</w:t>
      </w:r>
      <w:r w:rsidRPr="00386420">
        <w:rPr>
          <w:rFonts w:hint="cs"/>
          <w:sz w:val="28"/>
          <w:rtl/>
        </w:rPr>
        <w:t xml:space="preserve"> למוסד </w:t>
      </w:r>
      <w:r w:rsidR="00386420" w:rsidRPr="00997033">
        <w:rPr>
          <w:rFonts w:hint="cs"/>
          <w:sz w:val="28"/>
          <w:rtl/>
        </w:rPr>
        <w:t xml:space="preserve">המצורף כנספח </w:t>
      </w:r>
      <w:r w:rsidR="00A51772" w:rsidRPr="00997033">
        <w:rPr>
          <w:rFonts w:hint="cs"/>
          <w:sz w:val="28"/>
          <w:rtl/>
        </w:rPr>
        <w:t>ג'</w:t>
      </w:r>
      <w:r w:rsidR="00386420" w:rsidRPr="00997033">
        <w:rPr>
          <w:rFonts w:hint="cs"/>
          <w:sz w:val="28"/>
          <w:rtl/>
        </w:rPr>
        <w:t xml:space="preserve"> לקול הקורא</w:t>
      </w:r>
      <w:r w:rsidR="00386420" w:rsidRPr="00A51772">
        <w:rPr>
          <w:rFonts w:hint="cs"/>
          <w:sz w:val="28"/>
          <w:rtl/>
        </w:rPr>
        <w:t>,</w:t>
      </w:r>
      <w:r w:rsidR="00386420" w:rsidRPr="00386420">
        <w:rPr>
          <w:rFonts w:hint="cs"/>
          <w:sz w:val="28"/>
          <w:rtl/>
        </w:rPr>
        <w:t xml:space="preserve"> וכן בהתאם לנהלי העבודה של המשרד </w:t>
      </w:r>
      <w:r w:rsidR="00386420" w:rsidRPr="00997033">
        <w:rPr>
          <w:rFonts w:hint="cs"/>
          <w:sz w:val="28"/>
          <w:rtl/>
        </w:rPr>
        <w:t xml:space="preserve">המצורפים כנספח </w:t>
      </w:r>
      <w:r w:rsidR="00F414D7" w:rsidRPr="00997033">
        <w:rPr>
          <w:rFonts w:hint="cs"/>
          <w:sz w:val="28"/>
          <w:rtl/>
        </w:rPr>
        <w:t xml:space="preserve">ב' </w:t>
      </w:r>
      <w:r w:rsidR="00386420" w:rsidRPr="00997033">
        <w:rPr>
          <w:rFonts w:hint="cs"/>
          <w:sz w:val="28"/>
          <w:rtl/>
        </w:rPr>
        <w:t>לקול הקורא.</w:t>
      </w:r>
      <w:r w:rsidR="00386420" w:rsidRPr="00386420">
        <w:rPr>
          <w:rFonts w:hint="cs"/>
          <w:sz w:val="28"/>
          <w:rtl/>
        </w:rPr>
        <w:t xml:space="preserve"> </w:t>
      </w:r>
    </w:p>
    <w:p w:rsidR="002004C9" w:rsidRDefault="002004C9" w:rsidP="00EE4F6B">
      <w:pPr>
        <w:pStyle w:val="ListParagraph"/>
        <w:numPr>
          <w:ilvl w:val="1"/>
          <w:numId w:val="2"/>
        </w:numPr>
        <w:spacing w:line="360" w:lineRule="auto"/>
        <w:ind w:left="1321" w:hanging="709"/>
        <w:jc w:val="both"/>
        <w:rPr>
          <w:sz w:val="28"/>
        </w:rPr>
      </w:pPr>
      <w:r>
        <w:rPr>
          <w:rFonts w:hint="cs"/>
          <w:sz w:val="28"/>
          <w:rtl/>
        </w:rPr>
        <w:t>במידה ו</w:t>
      </w:r>
      <w:r w:rsidR="00EE4F6B">
        <w:rPr>
          <w:rFonts w:hint="cs"/>
          <w:sz w:val="28"/>
          <w:rtl/>
        </w:rPr>
        <w:t>הצעה זכתה ב</w:t>
      </w:r>
      <w:r>
        <w:rPr>
          <w:rFonts w:hint="cs"/>
          <w:sz w:val="28"/>
          <w:rtl/>
        </w:rPr>
        <w:t>טרם התקבל אישור לתכנית המחקר, הגשה של אישור זה תוך ארבעה חודשים מיום ההודעה על הזכייה</w:t>
      </w:r>
      <w:r w:rsidR="002E1437">
        <w:rPr>
          <w:rFonts w:hint="cs"/>
          <w:sz w:val="28"/>
          <w:rtl/>
        </w:rPr>
        <w:t>,</w:t>
      </w:r>
      <w:r w:rsidR="00EE4F6B">
        <w:rPr>
          <w:rFonts w:hint="cs"/>
          <w:sz w:val="28"/>
          <w:rtl/>
        </w:rPr>
        <w:t xml:space="preserve"> תהווה תנאי להפעלת המלגה</w:t>
      </w:r>
      <w:r>
        <w:rPr>
          <w:rFonts w:hint="cs"/>
          <w:sz w:val="28"/>
          <w:rtl/>
        </w:rPr>
        <w:t xml:space="preserve">. </w:t>
      </w:r>
    </w:p>
    <w:p w:rsidR="00591825" w:rsidRPr="00591825" w:rsidRDefault="00591825" w:rsidP="00CD4DFF">
      <w:pPr>
        <w:pStyle w:val="ListParagraph"/>
        <w:numPr>
          <w:ilvl w:val="1"/>
          <w:numId w:val="2"/>
        </w:numPr>
        <w:spacing w:line="360" w:lineRule="auto"/>
        <w:ind w:left="1321" w:hanging="709"/>
        <w:jc w:val="both"/>
        <w:rPr>
          <w:sz w:val="28"/>
        </w:rPr>
      </w:pPr>
      <w:r w:rsidRPr="00591825">
        <w:rPr>
          <w:sz w:val="28"/>
          <w:rtl/>
        </w:rPr>
        <w:t xml:space="preserve">תכנית המחקר צפויה להתפרס על פני תקופה שלא תעלה על </w:t>
      </w:r>
      <w:r w:rsidR="00CD4DFF">
        <w:rPr>
          <w:rFonts w:hint="cs"/>
          <w:sz w:val="28"/>
          <w:rtl/>
        </w:rPr>
        <w:t>ארבע</w:t>
      </w:r>
      <w:r w:rsidRPr="00591825">
        <w:rPr>
          <w:sz w:val="28"/>
          <w:rtl/>
        </w:rPr>
        <w:t xml:space="preserve"> שנים עד למועד סיומה</w:t>
      </w:r>
      <w:r w:rsidRPr="00591825">
        <w:rPr>
          <w:rFonts w:hint="cs"/>
          <w:sz w:val="28"/>
          <w:rtl/>
        </w:rPr>
        <w:t xml:space="preserve"> והגשתה. </w:t>
      </w:r>
      <w:r w:rsidR="00955A96">
        <w:rPr>
          <w:rFonts w:hint="cs"/>
          <w:sz w:val="28"/>
          <w:rtl/>
        </w:rPr>
        <w:t>כל הארכה</w:t>
      </w:r>
      <w:r w:rsidR="00997033">
        <w:rPr>
          <w:rFonts w:hint="cs"/>
          <w:sz w:val="28"/>
          <w:rtl/>
        </w:rPr>
        <w:t xml:space="preserve"> או קיצור</w:t>
      </w:r>
      <w:r w:rsidR="00955A96">
        <w:rPr>
          <w:rFonts w:hint="cs"/>
          <w:sz w:val="28"/>
          <w:rtl/>
        </w:rPr>
        <w:t xml:space="preserve"> של פרק זמן זה טעון אישור של המדען הראשי. </w:t>
      </w:r>
    </w:p>
    <w:p w:rsidR="005F5BB9" w:rsidRDefault="005F5BB9" w:rsidP="002004C9">
      <w:pPr>
        <w:pStyle w:val="ListParagraph"/>
        <w:numPr>
          <w:ilvl w:val="1"/>
          <w:numId w:val="2"/>
        </w:numPr>
        <w:spacing w:line="360" w:lineRule="auto"/>
        <w:ind w:left="1321" w:hanging="709"/>
        <w:jc w:val="both"/>
        <w:rPr>
          <w:sz w:val="28"/>
        </w:rPr>
      </w:pPr>
      <w:r w:rsidRPr="009A2A66">
        <w:rPr>
          <w:rFonts w:hint="cs"/>
          <w:sz w:val="28"/>
          <w:rtl/>
        </w:rPr>
        <w:t xml:space="preserve">מלגאי </w:t>
      </w:r>
      <w:r w:rsidR="00386420" w:rsidRPr="009A2A66">
        <w:rPr>
          <w:rFonts w:hint="cs"/>
          <w:sz w:val="28"/>
          <w:rtl/>
        </w:rPr>
        <w:t xml:space="preserve">יקדיש את עיקר זמנו למחקר שאושר לו במסגרת הקול הקורא, ולא יעבוד בעבור תמורה כספית או תמורה בשווי כסף, למעט, </w:t>
      </w:r>
      <w:r w:rsidR="00386420" w:rsidRPr="009A2A66">
        <w:rPr>
          <w:sz w:val="28"/>
          <w:rtl/>
        </w:rPr>
        <w:t xml:space="preserve">עבודה בשכר בהיקף שלא יעלה על </w:t>
      </w:r>
      <w:r w:rsidR="002004C9">
        <w:rPr>
          <w:rFonts w:hint="cs"/>
          <w:sz w:val="28"/>
          <w:rtl/>
        </w:rPr>
        <w:t>8</w:t>
      </w:r>
      <w:r w:rsidR="00386420" w:rsidRPr="009A2A66">
        <w:rPr>
          <w:sz w:val="28"/>
          <w:rtl/>
        </w:rPr>
        <w:t xml:space="preserve"> שעות שבועיות בסמסטר בתפקידי הוראה </w:t>
      </w:r>
      <w:r w:rsidR="00386420" w:rsidRPr="009A2A66">
        <w:rPr>
          <w:rFonts w:hint="cs"/>
          <w:sz w:val="28"/>
          <w:rtl/>
        </w:rPr>
        <w:t xml:space="preserve">או הדרכה במוסד בו </w:t>
      </w:r>
      <w:r w:rsidR="00386420" w:rsidRPr="009A2A66">
        <w:rPr>
          <w:sz w:val="28"/>
          <w:rtl/>
        </w:rPr>
        <w:t>הוא לומד</w:t>
      </w:r>
      <w:r w:rsidR="000262D2">
        <w:rPr>
          <w:rFonts w:hint="cs"/>
          <w:sz w:val="28"/>
          <w:rtl/>
        </w:rPr>
        <w:t xml:space="preserve"> או במוסד להכשרת עובדי הוראה</w:t>
      </w:r>
      <w:r w:rsidR="007D21E8" w:rsidRPr="009A2A66">
        <w:rPr>
          <w:rFonts w:hint="cs"/>
          <w:sz w:val="28"/>
          <w:rtl/>
        </w:rPr>
        <w:t>.</w:t>
      </w:r>
      <w:r w:rsidR="009A2A66" w:rsidRPr="009A2A66">
        <w:rPr>
          <w:rFonts w:hint="cs"/>
          <w:sz w:val="28"/>
          <w:rtl/>
        </w:rPr>
        <w:t xml:space="preserve"> </w:t>
      </w:r>
    </w:p>
    <w:p w:rsidR="002004C9" w:rsidRPr="002004C9" w:rsidRDefault="00EE4F6B" w:rsidP="00A501D5">
      <w:pPr>
        <w:pStyle w:val="ListParagraph"/>
        <w:numPr>
          <w:ilvl w:val="1"/>
          <w:numId w:val="2"/>
        </w:numPr>
        <w:spacing w:line="360" w:lineRule="auto"/>
        <w:ind w:left="1321" w:hanging="709"/>
        <w:jc w:val="both"/>
        <w:rPr>
          <w:sz w:val="28"/>
        </w:rPr>
      </w:pPr>
      <w:r>
        <w:rPr>
          <w:rFonts w:hint="cs"/>
          <w:sz w:val="28"/>
          <w:rtl/>
        </w:rPr>
        <w:t>כחלק מתנאי קבלת המלגה, ה</w:t>
      </w:r>
      <w:r w:rsidR="002004C9" w:rsidRPr="002004C9">
        <w:rPr>
          <w:rFonts w:hint="cs"/>
          <w:sz w:val="28"/>
          <w:rtl/>
        </w:rPr>
        <w:t xml:space="preserve">מלגאי </w:t>
      </w:r>
      <w:r>
        <w:rPr>
          <w:rFonts w:hint="cs"/>
          <w:sz w:val="28"/>
          <w:rtl/>
        </w:rPr>
        <w:t xml:space="preserve">יבצע עבור משרד החינוך </w:t>
      </w:r>
      <w:r w:rsidR="00A501D5">
        <w:rPr>
          <w:rFonts w:hint="cs"/>
          <w:sz w:val="28"/>
          <w:rtl/>
        </w:rPr>
        <w:t xml:space="preserve">במהלך השנה הראשונה להפעלת המלגה </w:t>
      </w:r>
      <w:r w:rsidR="002004C9" w:rsidRPr="002004C9">
        <w:rPr>
          <w:rFonts w:hint="cs"/>
          <w:sz w:val="28"/>
          <w:rtl/>
        </w:rPr>
        <w:t xml:space="preserve">סקירת ספרות </w:t>
      </w:r>
      <w:r>
        <w:rPr>
          <w:rFonts w:hint="cs"/>
          <w:sz w:val="28"/>
          <w:rtl/>
        </w:rPr>
        <w:t xml:space="preserve">מחקרית או סקירת מדיניות </w:t>
      </w:r>
      <w:r w:rsidR="002004C9" w:rsidRPr="002004C9">
        <w:rPr>
          <w:rFonts w:hint="cs"/>
          <w:sz w:val="28"/>
          <w:rtl/>
        </w:rPr>
        <w:t xml:space="preserve">העוסקת בתחום </w:t>
      </w:r>
      <w:r>
        <w:rPr>
          <w:rFonts w:hint="cs"/>
          <w:sz w:val="28"/>
          <w:rtl/>
        </w:rPr>
        <w:t xml:space="preserve">מחקרו, </w:t>
      </w:r>
      <w:r w:rsidR="00A501D5">
        <w:rPr>
          <w:rFonts w:hint="cs"/>
          <w:sz w:val="28"/>
          <w:rtl/>
        </w:rPr>
        <w:t>בהיקף עד 15 עמודים (לא כולל רשימת המקורות)</w:t>
      </w:r>
      <w:r w:rsidR="002004C9" w:rsidRPr="002004C9">
        <w:rPr>
          <w:rFonts w:hint="cs"/>
          <w:sz w:val="28"/>
          <w:rtl/>
        </w:rPr>
        <w:t xml:space="preserve">. </w:t>
      </w:r>
      <w:r w:rsidR="00A501D5">
        <w:rPr>
          <w:rFonts w:hint="cs"/>
          <w:sz w:val="28"/>
          <w:rtl/>
        </w:rPr>
        <w:t xml:space="preserve">השאלות עליהן תענה הסקירה ייקבעו ע"י לשכת המדען הראשי. </w:t>
      </w:r>
      <w:r w:rsidR="002004C9" w:rsidRPr="002004C9">
        <w:rPr>
          <w:rFonts w:hint="cs"/>
          <w:sz w:val="28"/>
          <w:rtl/>
        </w:rPr>
        <w:t xml:space="preserve">הסקירה תכלול </w:t>
      </w:r>
      <w:r w:rsidR="002004C9">
        <w:rPr>
          <w:rFonts w:hint="cs"/>
          <w:rtl/>
        </w:rPr>
        <w:t>סיכום</w:t>
      </w:r>
      <w:r w:rsidR="002004C9" w:rsidRPr="000A4DC4">
        <w:rPr>
          <w:rFonts w:hint="cs"/>
          <w:rtl/>
        </w:rPr>
        <w:t xml:space="preserve"> אינטגרטיבי </w:t>
      </w:r>
      <w:r w:rsidR="002004C9">
        <w:rPr>
          <w:rFonts w:hint="cs"/>
          <w:rtl/>
        </w:rPr>
        <w:t>של</w:t>
      </w:r>
      <w:r w:rsidR="002004C9" w:rsidRPr="000A4DC4">
        <w:rPr>
          <w:rFonts w:hint="cs"/>
          <w:rtl/>
        </w:rPr>
        <w:t xml:space="preserve"> הספרות תוך הבאת בקורת (תיאורטית, מתודולוגית ואחרת)</w:t>
      </w:r>
      <w:r w:rsidR="002004C9">
        <w:rPr>
          <w:rFonts w:hint="cs"/>
          <w:sz w:val="28"/>
          <w:rtl/>
        </w:rPr>
        <w:t>.</w:t>
      </w:r>
      <w:r w:rsidR="00A501D5">
        <w:rPr>
          <w:rFonts w:hint="cs"/>
          <w:sz w:val="28"/>
          <w:rtl/>
        </w:rPr>
        <w:t xml:space="preserve"> אישור לשכת המדען הראשי להשלמת הביצוע של הסקירה יהווה תנאי להמשך קבלת המלגה. </w:t>
      </w:r>
    </w:p>
    <w:p w:rsidR="00A809F7" w:rsidRPr="000D3E2F" w:rsidRDefault="00955A96" w:rsidP="00911FCD">
      <w:pPr>
        <w:pStyle w:val="ListParagraph"/>
        <w:numPr>
          <w:ilvl w:val="1"/>
          <w:numId w:val="2"/>
        </w:numPr>
        <w:spacing w:line="360" w:lineRule="auto"/>
        <w:ind w:left="1321" w:hanging="709"/>
        <w:jc w:val="both"/>
        <w:rPr>
          <w:sz w:val="28"/>
        </w:rPr>
      </w:pPr>
      <w:r w:rsidRPr="000D3E2F">
        <w:rPr>
          <w:rFonts w:hint="cs"/>
          <w:sz w:val="28"/>
          <w:rtl/>
        </w:rPr>
        <w:lastRenderedPageBreak/>
        <w:t xml:space="preserve">דו"ח התקדמות של המלגאי יוגש בתום השנה הראשונה ובתום השנה השנייה בחתימת המנחה/ים. </w:t>
      </w:r>
      <w:r w:rsidR="000D3E2F" w:rsidRPr="000D3E2F">
        <w:rPr>
          <w:rFonts w:hint="cs"/>
          <w:sz w:val="28"/>
          <w:rtl/>
        </w:rPr>
        <w:t xml:space="preserve">עם אישור קבלת התואר, תוגש עבודת הדוקטורט על-ידי המלגאי והמנחה/ים. </w:t>
      </w:r>
      <w:r w:rsidR="00997033" w:rsidRPr="000D3E2F">
        <w:rPr>
          <w:rFonts w:hint="cs"/>
          <w:sz w:val="28"/>
          <w:rtl/>
        </w:rPr>
        <w:t xml:space="preserve">אישור המשרד </w:t>
      </w:r>
      <w:r w:rsidR="009D2B64" w:rsidRPr="000D3E2F">
        <w:rPr>
          <w:rFonts w:hint="cs"/>
          <w:sz w:val="28"/>
          <w:rtl/>
        </w:rPr>
        <w:t>לדו"חות</w:t>
      </w:r>
      <w:r w:rsidR="00A809F7" w:rsidRPr="000D3E2F">
        <w:rPr>
          <w:rFonts w:hint="cs"/>
          <w:sz w:val="28"/>
          <w:rtl/>
        </w:rPr>
        <w:t xml:space="preserve"> השנתיים הן של המנחה והן של המלגאי</w:t>
      </w:r>
      <w:r w:rsidR="00997033" w:rsidRPr="000D3E2F">
        <w:rPr>
          <w:rFonts w:hint="cs"/>
          <w:sz w:val="28"/>
          <w:rtl/>
        </w:rPr>
        <w:t xml:space="preserve"> יהו</w:t>
      </w:r>
      <w:r w:rsidR="00A809F7" w:rsidRPr="000D3E2F">
        <w:rPr>
          <w:rFonts w:hint="cs"/>
          <w:sz w:val="28"/>
          <w:rtl/>
        </w:rPr>
        <w:t>ו</w:t>
      </w:r>
      <w:r w:rsidR="00997033" w:rsidRPr="000D3E2F">
        <w:rPr>
          <w:rFonts w:hint="cs"/>
          <w:sz w:val="28"/>
          <w:rtl/>
        </w:rPr>
        <w:t xml:space="preserve"> תנאי להמשך ההתקשרות. </w:t>
      </w:r>
    </w:p>
    <w:p w:rsidR="00591825" w:rsidRDefault="00591825" w:rsidP="00911FCD">
      <w:pPr>
        <w:pStyle w:val="ListParagraph"/>
        <w:numPr>
          <w:ilvl w:val="1"/>
          <w:numId w:val="2"/>
        </w:numPr>
        <w:spacing w:line="360" w:lineRule="auto"/>
        <w:ind w:left="1321" w:hanging="709"/>
        <w:jc w:val="both"/>
        <w:rPr>
          <w:sz w:val="28"/>
        </w:rPr>
      </w:pPr>
      <w:r>
        <w:rPr>
          <w:rFonts w:hint="cs"/>
          <w:sz w:val="28"/>
          <w:rtl/>
        </w:rPr>
        <w:t xml:space="preserve">המלגאי יציג את מחקרו בפני נציגי משרד החינוך </w:t>
      </w:r>
      <w:r w:rsidR="000D3E2F">
        <w:rPr>
          <w:rFonts w:hint="cs"/>
          <w:sz w:val="28"/>
          <w:rtl/>
        </w:rPr>
        <w:t xml:space="preserve">בתום השנה השנייה </w:t>
      </w:r>
      <w:r>
        <w:rPr>
          <w:rFonts w:hint="cs"/>
          <w:sz w:val="28"/>
          <w:rtl/>
        </w:rPr>
        <w:t>ו</w:t>
      </w:r>
      <w:r w:rsidR="00A809F7">
        <w:rPr>
          <w:rFonts w:hint="cs"/>
          <w:sz w:val="28"/>
          <w:rtl/>
        </w:rPr>
        <w:t xml:space="preserve">לאחר </w:t>
      </w:r>
      <w:r>
        <w:rPr>
          <w:rFonts w:hint="cs"/>
          <w:sz w:val="28"/>
          <w:rtl/>
        </w:rPr>
        <w:t xml:space="preserve"> הגשת עבודת הדוקטורט.</w:t>
      </w:r>
    </w:p>
    <w:p w:rsidR="005F5BB9" w:rsidRDefault="005F5BB9" w:rsidP="00911FCD">
      <w:pPr>
        <w:pStyle w:val="ListParagraph"/>
        <w:numPr>
          <w:ilvl w:val="1"/>
          <w:numId w:val="2"/>
        </w:numPr>
        <w:spacing w:line="360" w:lineRule="auto"/>
        <w:ind w:left="1321" w:hanging="709"/>
        <w:jc w:val="both"/>
        <w:rPr>
          <w:sz w:val="28"/>
        </w:rPr>
      </w:pPr>
      <w:r w:rsidRPr="00386420">
        <w:rPr>
          <w:rFonts w:hint="cs"/>
          <w:sz w:val="28"/>
          <w:rtl/>
        </w:rPr>
        <w:t xml:space="preserve">מלגאי </w:t>
      </w:r>
      <w:r w:rsidR="00386420" w:rsidRPr="005F5BB9">
        <w:rPr>
          <w:rFonts w:hint="cs"/>
          <w:sz w:val="28"/>
          <w:rtl/>
        </w:rPr>
        <w:t>היוצא ל</w:t>
      </w:r>
      <w:r w:rsidR="000D3E2F">
        <w:rPr>
          <w:rFonts w:hint="cs"/>
          <w:sz w:val="28"/>
          <w:rtl/>
        </w:rPr>
        <w:t>הפסקה בעבודת המחקר</w:t>
      </w:r>
      <w:r w:rsidR="00386420" w:rsidRPr="005F5BB9">
        <w:rPr>
          <w:rFonts w:hint="cs"/>
          <w:sz w:val="28"/>
          <w:rtl/>
        </w:rPr>
        <w:t xml:space="preserve"> העולה על 3 חודשים רצופים, יבקש את אישור המשרד</w:t>
      </w:r>
      <w:r w:rsidR="00A501D5">
        <w:rPr>
          <w:rFonts w:hint="cs"/>
          <w:sz w:val="28"/>
          <w:rtl/>
        </w:rPr>
        <w:t xml:space="preserve"> ומלגתו בתקופה זו תוקפא</w:t>
      </w:r>
      <w:r w:rsidR="00386420" w:rsidRPr="005F5BB9">
        <w:rPr>
          <w:rFonts w:hint="cs"/>
          <w:sz w:val="28"/>
          <w:rtl/>
        </w:rPr>
        <w:t>.</w:t>
      </w:r>
    </w:p>
    <w:p w:rsidR="005F5BB9" w:rsidRDefault="00386420" w:rsidP="00911FCD">
      <w:pPr>
        <w:pStyle w:val="ListParagraph"/>
        <w:numPr>
          <w:ilvl w:val="1"/>
          <w:numId w:val="2"/>
        </w:numPr>
        <w:spacing w:line="360" w:lineRule="auto"/>
        <w:ind w:left="1321" w:hanging="709"/>
        <w:jc w:val="both"/>
        <w:rPr>
          <w:sz w:val="28"/>
        </w:rPr>
      </w:pPr>
      <w:r w:rsidRPr="005F5BB9">
        <w:rPr>
          <w:rFonts w:hint="cs"/>
          <w:sz w:val="28"/>
          <w:rtl/>
        </w:rPr>
        <w:t xml:space="preserve">מלגאי רשאי לקבל מלגות נוספות או פרסי הצטיינות </w:t>
      </w:r>
      <w:r w:rsidR="000D3E2F">
        <w:rPr>
          <w:rFonts w:hint="cs"/>
          <w:sz w:val="28"/>
          <w:rtl/>
        </w:rPr>
        <w:t xml:space="preserve">בגין הישגים אקדמיים למעט ממקור ממשלתי </w:t>
      </w:r>
      <w:r w:rsidRPr="005F5BB9">
        <w:rPr>
          <w:rFonts w:hint="cs"/>
          <w:sz w:val="28"/>
          <w:rtl/>
        </w:rPr>
        <w:t xml:space="preserve">עד לתקרה הנהוגה במוסד </w:t>
      </w:r>
      <w:r w:rsidR="00D73406">
        <w:rPr>
          <w:rFonts w:hint="cs"/>
          <w:sz w:val="28"/>
          <w:rtl/>
        </w:rPr>
        <w:t>ו</w:t>
      </w:r>
      <w:r w:rsidRPr="005F5BB9">
        <w:rPr>
          <w:rFonts w:hint="cs"/>
          <w:sz w:val="28"/>
          <w:rtl/>
        </w:rPr>
        <w:t xml:space="preserve">בהתאם לתקנון </w:t>
      </w:r>
      <w:r w:rsidR="0008666B">
        <w:rPr>
          <w:rFonts w:hint="cs"/>
          <w:sz w:val="28"/>
          <w:rtl/>
        </w:rPr>
        <w:t>ה</w:t>
      </w:r>
      <w:r w:rsidRPr="005F5BB9">
        <w:rPr>
          <w:rFonts w:hint="cs"/>
          <w:sz w:val="28"/>
          <w:rtl/>
        </w:rPr>
        <w:t xml:space="preserve">מוסד. </w:t>
      </w:r>
      <w:r w:rsidR="000D3E2F">
        <w:rPr>
          <w:rFonts w:hint="cs"/>
          <w:sz w:val="28"/>
          <w:rtl/>
        </w:rPr>
        <w:t xml:space="preserve">לא יאושר כפל מלגות קיום. </w:t>
      </w:r>
      <w:r w:rsidRPr="005F5BB9">
        <w:rPr>
          <w:rFonts w:hint="cs"/>
          <w:sz w:val="28"/>
          <w:rtl/>
        </w:rPr>
        <w:t>בכל מקרה, על המוסד להודיע למשרד מראש ובכתב על כל תשלום נוסף מגורמים אחרים</w:t>
      </w:r>
      <w:r w:rsidR="000D3E2F">
        <w:rPr>
          <w:rFonts w:hint="cs"/>
          <w:sz w:val="28"/>
          <w:rtl/>
        </w:rPr>
        <w:t xml:space="preserve"> ולקבל את אישורו</w:t>
      </w:r>
      <w:r w:rsidRPr="005F5BB9">
        <w:rPr>
          <w:rFonts w:hint="cs"/>
          <w:sz w:val="28"/>
          <w:rtl/>
        </w:rPr>
        <w:t>.</w:t>
      </w:r>
    </w:p>
    <w:p w:rsidR="00386420" w:rsidRDefault="00386420" w:rsidP="00911FCD">
      <w:pPr>
        <w:pStyle w:val="ListParagraph"/>
        <w:numPr>
          <w:ilvl w:val="1"/>
          <w:numId w:val="2"/>
        </w:numPr>
        <w:spacing w:line="360" w:lineRule="auto"/>
        <w:ind w:left="1321" w:hanging="709"/>
        <w:jc w:val="both"/>
        <w:rPr>
          <w:sz w:val="28"/>
        </w:rPr>
      </w:pPr>
      <w:r w:rsidRPr="005F5BB9">
        <w:rPr>
          <w:rFonts w:hint="cs"/>
          <w:sz w:val="28"/>
          <w:rtl/>
        </w:rPr>
        <w:t xml:space="preserve">המוסד </w:t>
      </w:r>
      <w:r w:rsidR="00591825">
        <w:rPr>
          <w:rFonts w:hint="cs"/>
          <w:sz w:val="28"/>
          <w:rtl/>
        </w:rPr>
        <w:t>י</w:t>
      </w:r>
      <w:r w:rsidRPr="005F5BB9">
        <w:rPr>
          <w:rFonts w:hint="cs"/>
          <w:sz w:val="28"/>
          <w:rtl/>
        </w:rPr>
        <w:t xml:space="preserve">עביר </w:t>
      </w:r>
      <w:r w:rsidR="005F5BB9">
        <w:rPr>
          <w:rFonts w:hint="cs"/>
          <w:sz w:val="28"/>
          <w:rtl/>
        </w:rPr>
        <w:t>ל</w:t>
      </w:r>
      <w:r w:rsidR="005F5BB9" w:rsidRPr="00386420">
        <w:rPr>
          <w:rFonts w:hint="cs"/>
          <w:sz w:val="28"/>
          <w:rtl/>
        </w:rPr>
        <w:t xml:space="preserve">מלגאי </w:t>
      </w:r>
      <w:r w:rsidRPr="005F5BB9">
        <w:rPr>
          <w:rFonts w:hint="cs"/>
          <w:sz w:val="28"/>
          <w:rtl/>
        </w:rPr>
        <w:t xml:space="preserve">את כל סכום המלגה המוענק לו מטעם המשרד, ולא ינכה ו/או יקזז ממנו סכום כלשהו המגיע לו </w:t>
      </w:r>
      <w:r w:rsidR="00591825">
        <w:rPr>
          <w:rFonts w:hint="cs"/>
          <w:sz w:val="28"/>
          <w:rtl/>
        </w:rPr>
        <w:t>מהמלגאי</w:t>
      </w:r>
      <w:r w:rsidRPr="005F5BB9">
        <w:rPr>
          <w:rFonts w:hint="cs"/>
          <w:sz w:val="28"/>
          <w:rtl/>
        </w:rPr>
        <w:t>.</w:t>
      </w:r>
    </w:p>
    <w:p w:rsidR="000D3E2F" w:rsidRPr="005F5BB9" w:rsidRDefault="000D3E2F" w:rsidP="00FF121B">
      <w:pPr>
        <w:pStyle w:val="ListParagraph"/>
        <w:spacing w:line="360" w:lineRule="auto"/>
        <w:ind w:left="593"/>
        <w:jc w:val="both"/>
        <w:rPr>
          <w:sz w:val="28"/>
        </w:rPr>
      </w:pPr>
    </w:p>
    <w:p w:rsidR="000D3E2F" w:rsidRPr="00C12984" w:rsidRDefault="000D3E2F" w:rsidP="00911FCD">
      <w:pPr>
        <w:pStyle w:val="ListParagraph"/>
        <w:numPr>
          <w:ilvl w:val="0"/>
          <w:numId w:val="2"/>
        </w:numPr>
        <w:spacing w:line="360" w:lineRule="auto"/>
        <w:jc w:val="both"/>
        <w:rPr>
          <w:b/>
          <w:bCs/>
          <w:sz w:val="28"/>
          <w:u w:val="single"/>
          <w:rtl/>
        </w:rPr>
      </w:pPr>
      <w:r w:rsidRPr="00C12984">
        <w:rPr>
          <w:b/>
          <w:bCs/>
          <w:sz w:val="28"/>
          <w:u w:val="single"/>
          <w:rtl/>
        </w:rPr>
        <w:t>אמות מידה להערכת הבקשות</w:t>
      </w:r>
      <w:r w:rsidRPr="00C12984">
        <w:rPr>
          <w:rFonts w:hint="cs"/>
          <w:b/>
          <w:bCs/>
          <w:sz w:val="28"/>
          <w:u w:val="single"/>
          <w:rtl/>
        </w:rPr>
        <w:t>:</w:t>
      </w:r>
    </w:p>
    <w:p w:rsidR="000D3E2F" w:rsidRPr="00C12984" w:rsidRDefault="000D3E2F" w:rsidP="002004C9">
      <w:pPr>
        <w:pStyle w:val="ListParagraph"/>
        <w:spacing w:line="360" w:lineRule="auto"/>
        <w:ind w:left="593"/>
        <w:jc w:val="both"/>
        <w:rPr>
          <w:sz w:val="28"/>
          <w:rtl/>
        </w:rPr>
      </w:pPr>
      <w:r w:rsidRPr="00C12984">
        <w:rPr>
          <w:sz w:val="28"/>
          <w:rtl/>
        </w:rPr>
        <w:t>הבקשות תעבורנה הליך של מיון, בדיקה והערכה על ידי המשרד.</w:t>
      </w:r>
    </w:p>
    <w:p w:rsidR="000D3E2F" w:rsidRPr="005E44F3" w:rsidRDefault="000D3E2F" w:rsidP="002004C9">
      <w:pPr>
        <w:pStyle w:val="ListParagraph"/>
        <w:spacing w:line="360" w:lineRule="auto"/>
        <w:ind w:left="593"/>
        <w:jc w:val="both"/>
        <w:rPr>
          <w:sz w:val="28"/>
          <w:rtl/>
        </w:rPr>
      </w:pPr>
      <w:r w:rsidRPr="00C12984">
        <w:rPr>
          <w:rFonts w:hint="cs"/>
          <w:sz w:val="28"/>
          <w:rtl/>
        </w:rPr>
        <w:t xml:space="preserve">בשלב הראשון תיבדקנה הבקשות לעניין עמידה בתנאי הסף (סעיף </w:t>
      </w:r>
      <w:r>
        <w:rPr>
          <w:rFonts w:hint="cs"/>
          <w:sz w:val="28"/>
          <w:rtl/>
        </w:rPr>
        <w:t>2</w:t>
      </w:r>
      <w:r w:rsidRPr="00C12984">
        <w:rPr>
          <w:rFonts w:hint="cs"/>
          <w:sz w:val="28"/>
          <w:rtl/>
        </w:rPr>
        <w:t xml:space="preserve"> לעיל).</w:t>
      </w:r>
    </w:p>
    <w:p w:rsidR="00DE3E12" w:rsidRDefault="000D3E2F" w:rsidP="00A501D5">
      <w:pPr>
        <w:pStyle w:val="ListParagraph"/>
        <w:spacing w:line="360" w:lineRule="auto"/>
        <w:ind w:left="593"/>
        <w:jc w:val="both"/>
        <w:rPr>
          <w:sz w:val="28"/>
          <w:rtl/>
        </w:rPr>
      </w:pPr>
      <w:r w:rsidRPr="005E44F3">
        <w:rPr>
          <w:rFonts w:hint="cs"/>
          <w:sz w:val="28"/>
          <w:rtl/>
        </w:rPr>
        <w:t xml:space="preserve">רק בקשות אשר נמצאו עומדות בתנאי הסף, יועברו לשלב השני </w:t>
      </w:r>
      <w:r w:rsidRPr="005E44F3">
        <w:rPr>
          <w:sz w:val="28"/>
          <w:rtl/>
        </w:rPr>
        <w:t>–</w:t>
      </w:r>
      <w:r w:rsidRPr="005E44F3">
        <w:rPr>
          <w:rFonts w:hint="cs"/>
          <w:sz w:val="28"/>
          <w:rtl/>
        </w:rPr>
        <w:t xml:space="preserve"> שלב ההערכה</w:t>
      </w:r>
      <w:r w:rsidR="00DE3E12">
        <w:rPr>
          <w:rFonts w:hint="cs"/>
          <w:sz w:val="28"/>
          <w:rtl/>
        </w:rPr>
        <w:t xml:space="preserve"> על-ידי ועדת שיפוט</w:t>
      </w:r>
      <w:r w:rsidR="00A501D5">
        <w:rPr>
          <w:rFonts w:hint="cs"/>
          <w:sz w:val="28"/>
          <w:rtl/>
        </w:rPr>
        <w:t xml:space="preserve">, </w:t>
      </w:r>
      <w:r w:rsidR="00A501D5" w:rsidRPr="00625FF2">
        <w:rPr>
          <w:rFonts w:hint="cs"/>
          <w:sz w:val="28"/>
          <w:rtl/>
        </w:rPr>
        <w:t>המורכב</w:t>
      </w:r>
      <w:r w:rsidR="00A501D5">
        <w:rPr>
          <w:rFonts w:hint="cs"/>
          <w:sz w:val="28"/>
          <w:rtl/>
        </w:rPr>
        <w:t>ת</w:t>
      </w:r>
      <w:r w:rsidR="00A501D5" w:rsidRPr="00625FF2">
        <w:rPr>
          <w:rFonts w:hint="cs"/>
          <w:sz w:val="28"/>
          <w:rtl/>
        </w:rPr>
        <w:t xml:space="preserve"> </w:t>
      </w:r>
      <w:r w:rsidR="00A501D5">
        <w:rPr>
          <w:rFonts w:hint="cs"/>
          <w:sz w:val="28"/>
          <w:rtl/>
        </w:rPr>
        <w:t>מ</w:t>
      </w:r>
      <w:r w:rsidR="00A501D5" w:rsidRPr="00625FF2">
        <w:rPr>
          <w:rFonts w:hint="cs"/>
          <w:sz w:val="28"/>
          <w:rtl/>
        </w:rPr>
        <w:t>נציגי לשכת המדען הראשי</w:t>
      </w:r>
      <w:r w:rsidR="00A501D5">
        <w:rPr>
          <w:rFonts w:hint="cs"/>
          <w:sz w:val="28"/>
          <w:rtl/>
        </w:rPr>
        <w:t>.</w:t>
      </w:r>
    </w:p>
    <w:p w:rsidR="00625FF2" w:rsidRDefault="00625FF2" w:rsidP="00A501D5">
      <w:pPr>
        <w:pStyle w:val="BodyText"/>
        <w:spacing w:line="360" w:lineRule="auto"/>
        <w:ind w:firstLine="593"/>
        <w:jc w:val="both"/>
        <w:rPr>
          <w:sz w:val="28"/>
        </w:rPr>
      </w:pPr>
      <w:r>
        <w:rPr>
          <w:rFonts w:hint="cs"/>
          <w:sz w:val="28"/>
          <w:rtl/>
        </w:rPr>
        <w:t xml:space="preserve">השלב השני של שיפוט ההצעות </w:t>
      </w:r>
      <w:r w:rsidR="00A501D5">
        <w:rPr>
          <w:rFonts w:hint="cs"/>
          <w:sz w:val="28"/>
          <w:rtl/>
        </w:rPr>
        <w:t>יבוצע באופן הבא</w:t>
      </w:r>
      <w:r>
        <w:rPr>
          <w:rFonts w:hint="cs"/>
          <w:sz w:val="28"/>
          <w:rtl/>
        </w:rPr>
        <w:t>:</w:t>
      </w:r>
    </w:p>
    <w:p w:rsidR="00625FF2" w:rsidRPr="00084537" w:rsidRDefault="00625FF2" w:rsidP="00A501D5">
      <w:pPr>
        <w:pStyle w:val="ListParagraph"/>
        <w:numPr>
          <w:ilvl w:val="0"/>
          <w:numId w:val="12"/>
        </w:numPr>
        <w:overflowPunct w:val="0"/>
        <w:autoSpaceDE w:val="0"/>
        <w:autoSpaceDN w:val="0"/>
        <w:adjustRightInd w:val="0"/>
        <w:spacing w:line="360" w:lineRule="auto"/>
        <w:contextualSpacing w:val="0"/>
        <w:jc w:val="both"/>
        <w:textAlignment w:val="baseline"/>
        <w:rPr>
          <w:sz w:val="28"/>
        </w:rPr>
      </w:pPr>
      <w:r w:rsidRPr="005301AA">
        <w:rPr>
          <w:rFonts w:hint="cs"/>
          <w:sz w:val="28"/>
          <w:rtl/>
        </w:rPr>
        <w:t xml:space="preserve">מגישי ההצעות יוזמנו להציג את </w:t>
      </w:r>
      <w:r w:rsidR="00A501D5">
        <w:rPr>
          <w:rFonts w:hint="cs"/>
          <w:sz w:val="28"/>
          <w:rtl/>
        </w:rPr>
        <w:t xml:space="preserve">הצעות </w:t>
      </w:r>
      <w:r w:rsidRPr="005301AA">
        <w:rPr>
          <w:rFonts w:hint="cs"/>
          <w:sz w:val="28"/>
          <w:rtl/>
        </w:rPr>
        <w:t xml:space="preserve">המחקר בפני </w:t>
      </w:r>
      <w:r>
        <w:rPr>
          <w:rFonts w:hint="cs"/>
          <w:sz w:val="28"/>
          <w:rtl/>
        </w:rPr>
        <w:t>בעלי תפקידים במשרד</w:t>
      </w:r>
      <w:r w:rsidRPr="005301AA">
        <w:rPr>
          <w:rFonts w:hint="cs"/>
          <w:sz w:val="28"/>
          <w:rtl/>
        </w:rPr>
        <w:t xml:space="preserve"> ולענות על שאלות הבהרה בנוגע למחקר.</w:t>
      </w:r>
      <w:r>
        <w:rPr>
          <w:rFonts w:hint="cs"/>
          <w:sz w:val="28"/>
          <w:rtl/>
        </w:rPr>
        <w:t xml:space="preserve"> </w:t>
      </w:r>
      <w:r w:rsidR="00A501D5">
        <w:rPr>
          <w:rFonts w:hint="cs"/>
          <w:sz w:val="28"/>
          <w:rtl/>
        </w:rPr>
        <w:t xml:space="preserve">בעלי תפקידים רלוונטיים לתחום ההצעה </w:t>
      </w:r>
      <w:r>
        <w:rPr>
          <w:rFonts w:hint="cs"/>
          <w:sz w:val="28"/>
          <w:rtl/>
        </w:rPr>
        <w:t>יגבש</w:t>
      </w:r>
      <w:r w:rsidR="00A501D5">
        <w:rPr>
          <w:rFonts w:hint="cs"/>
          <w:sz w:val="28"/>
          <w:rtl/>
        </w:rPr>
        <w:t>ו</w:t>
      </w:r>
      <w:r>
        <w:rPr>
          <w:rFonts w:hint="cs"/>
          <w:sz w:val="28"/>
          <w:rtl/>
        </w:rPr>
        <w:t xml:space="preserve"> חוות דעת עבור כל הצעה המבוססת על:</w:t>
      </w:r>
      <w:r w:rsidRPr="00084537">
        <w:rPr>
          <w:rFonts w:hint="cs"/>
          <w:sz w:val="28"/>
          <w:rtl/>
        </w:rPr>
        <w:t xml:space="preserve"> </w:t>
      </w:r>
    </w:p>
    <w:p w:rsidR="00625FF2" w:rsidRDefault="00625FF2" w:rsidP="002004C9">
      <w:pPr>
        <w:pStyle w:val="ListParagraph"/>
        <w:numPr>
          <w:ilvl w:val="0"/>
          <w:numId w:val="20"/>
        </w:numPr>
        <w:overflowPunct w:val="0"/>
        <w:autoSpaceDE w:val="0"/>
        <w:autoSpaceDN w:val="0"/>
        <w:adjustRightInd w:val="0"/>
        <w:spacing w:line="360" w:lineRule="auto"/>
        <w:contextualSpacing w:val="0"/>
        <w:jc w:val="both"/>
        <w:textAlignment w:val="baseline"/>
        <w:rPr>
          <w:sz w:val="28"/>
        </w:rPr>
      </w:pPr>
      <w:r>
        <w:rPr>
          <w:rFonts w:hint="cs"/>
          <w:sz w:val="28"/>
          <w:rtl/>
        </w:rPr>
        <w:t xml:space="preserve">הלימה עם </w:t>
      </w:r>
      <w:r w:rsidRPr="005301AA">
        <w:rPr>
          <w:rFonts w:hint="cs"/>
          <w:sz w:val="28"/>
          <w:rtl/>
        </w:rPr>
        <w:t>מטרות המשרד ויעדי</w:t>
      </w:r>
      <w:r>
        <w:rPr>
          <w:rFonts w:hint="cs"/>
          <w:sz w:val="28"/>
          <w:rtl/>
        </w:rPr>
        <w:t>ו</w:t>
      </w:r>
      <w:r w:rsidRPr="005301AA">
        <w:rPr>
          <w:rFonts w:hint="cs"/>
          <w:sz w:val="28"/>
          <w:rtl/>
        </w:rPr>
        <w:t xml:space="preserve"> כמוגדר</w:t>
      </w:r>
      <w:r>
        <w:rPr>
          <w:rFonts w:hint="cs"/>
          <w:sz w:val="28"/>
          <w:rtl/>
        </w:rPr>
        <w:t>ים</w:t>
      </w:r>
      <w:r w:rsidRPr="005301AA">
        <w:rPr>
          <w:rFonts w:hint="cs"/>
          <w:sz w:val="28"/>
          <w:rtl/>
        </w:rPr>
        <w:t xml:space="preserve"> בתכנית האסטרטגית</w:t>
      </w:r>
      <w:r>
        <w:rPr>
          <w:rFonts w:hint="cs"/>
          <w:sz w:val="28"/>
          <w:rtl/>
        </w:rPr>
        <w:t xml:space="preserve"> שלו. ניתן למצוא את התכנית האסטרטגית לשנה"ל תשע"ו באמצעות לחיצה על הקישור הבא: </w:t>
      </w:r>
      <w:hyperlink r:id="rId10" w:history="1">
        <w:r w:rsidRPr="00F34637">
          <w:rPr>
            <w:rStyle w:val="Hyperlink"/>
            <w:sz w:val="28"/>
          </w:rPr>
          <w:t>http://meyda.education.gov.il/files/MinhalPedagogy/TochnitAstrategit2015.pdf</w:t>
        </w:r>
      </w:hyperlink>
    </w:p>
    <w:p w:rsidR="00625FF2" w:rsidRPr="002C4E25" w:rsidRDefault="00625FF2" w:rsidP="00CD4DFF">
      <w:pPr>
        <w:pStyle w:val="ListParagraph"/>
        <w:numPr>
          <w:ilvl w:val="0"/>
          <w:numId w:val="20"/>
        </w:numPr>
        <w:overflowPunct w:val="0"/>
        <w:autoSpaceDE w:val="0"/>
        <w:autoSpaceDN w:val="0"/>
        <w:adjustRightInd w:val="0"/>
        <w:spacing w:line="360" w:lineRule="auto"/>
        <w:contextualSpacing w:val="0"/>
        <w:jc w:val="both"/>
        <w:textAlignment w:val="baseline"/>
        <w:rPr>
          <w:sz w:val="28"/>
        </w:rPr>
      </w:pPr>
      <w:r w:rsidRPr="002C4E25">
        <w:rPr>
          <w:rFonts w:hint="cs"/>
          <w:sz w:val="28"/>
          <w:rtl/>
        </w:rPr>
        <w:t xml:space="preserve">מידת הישימות של תכנית העבודה במגוון ההיבטים הקשורים למדיניות המשרד, נהלים וכיו"ב. </w:t>
      </w:r>
    </w:p>
    <w:p w:rsidR="00625FF2" w:rsidRPr="00625FF2" w:rsidRDefault="00A501D5" w:rsidP="00A501D5">
      <w:pPr>
        <w:pStyle w:val="ListParagraph"/>
        <w:numPr>
          <w:ilvl w:val="0"/>
          <w:numId w:val="12"/>
        </w:numPr>
        <w:overflowPunct w:val="0"/>
        <w:autoSpaceDE w:val="0"/>
        <w:autoSpaceDN w:val="0"/>
        <w:adjustRightInd w:val="0"/>
        <w:spacing w:line="360" w:lineRule="auto"/>
        <w:contextualSpacing w:val="0"/>
        <w:jc w:val="both"/>
        <w:textAlignment w:val="baseline"/>
        <w:rPr>
          <w:sz w:val="28"/>
          <w:rtl/>
        </w:rPr>
      </w:pPr>
      <w:r>
        <w:rPr>
          <w:rFonts w:hint="cs"/>
          <w:sz w:val="28"/>
          <w:rtl/>
        </w:rPr>
        <w:lastRenderedPageBreak/>
        <w:t>כל הצעת מחקר תועבר לחוות דעת מתודולוגית של חבר</w:t>
      </w:r>
      <w:r w:rsidR="00D570B5">
        <w:rPr>
          <w:rFonts w:hint="cs"/>
          <w:sz w:val="28"/>
          <w:rtl/>
        </w:rPr>
        <w:t>י</w:t>
      </w:r>
      <w:r>
        <w:rPr>
          <w:rFonts w:hint="cs"/>
          <w:sz w:val="28"/>
          <w:rtl/>
        </w:rPr>
        <w:t xml:space="preserve"> סגל בכיר או חבר סגל בכיר בגמלאות במוסד </w:t>
      </w:r>
      <w:r w:rsidR="00D570B5">
        <w:rPr>
          <w:rFonts w:hint="cs"/>
          <w:sz w:val="28"/>
          <w:rtl/>
        </w:rPr>
        <w:t xml:space="preserve">ישראלי מוכר להשכלה גבוהה, על פי הקריטריונים הבאים: </w:t>
      </w:r>
      <w:r w:rsidR="00625FF2" w:rsidRPr="00084537">
        <w:rPr>
          <w:rFonts w:hint="cs"/>
          <w:sz w:val="28"/>
          <w:rtl/>
        </w:rPr>
        <w:t xml:space="preserve"> </w:t>
      </w:r>
    </w:p>
    <w:p w:rsidR="00625FF2" w:rsidRDefault="00625FF2" w:rsidP="002004C9">
      <w:pPr>
        <w:pStyle w:val="ListParagraph"/>
        <w:numPr>
          <w:ilvl w:val="0"/>
          <w:numId w:val="21"/>
        </w:numPr>
        <w:overflowPunct w:val="0"/>
        <w:autoSpaceDE w:val="0"/>
        <w:autoSpaceDN w:val="0"/>
        <w:adjustRightInd w:val="0"/>
        <w:spacing w:line="360" w:lineRule="auto"/>
        <w:contextualSpacing w:val="0"/>
        <w:jc w:val="both"/>
        <w:textAlignment w:val="baseline"/>
        <w:rPr>
          <w:sz w:val="28"/>
          <w:rtl/>
        </w:rPr>
      </w:pPr>
      <w:r w:rsidRPr="00403C1B">
        <w:rPr>
          <w:rFonts w:hint="cs"/>
          <w:sz w:val="28"/>
          <w:rtl/>
        </w:rPr>
        <w:t>מצוינות מדעית וחדשנות.</w:t>
      </w:r>
    </w:p>
    <w:p w:rsidR="00625FF2" w:rsidRDefault="00625FF2" w:rsidP="002004C9">
      <w:pPr>
        <w:pStyle w:val="ListParagraph"/>
        <w:numPr>
          <w:ilvl w:val="0"/>
          <w:numId w:val="21"/>
        </w:numPr>
        <w:overflowPunct w:val="0"/>
        <w:autoSpaceDE w:val="0"/>
        <w:autoSpaceDN w:val="0"/>
        <w:adjustRightInd w:val="0"/>
        <w:spacing w:line="360" w:lineRule="auto"/>
        <w:contextualSpacing w:val="0"/>
        <w:jc w:val="both"/>
        <w:textAlignment w:val="baseline"/>
        <w:rPr>
          <w:sz w:val="28"/>
        </w:rPr>
      </w:pPr>
      <w:r>
        <w:rPr>
          <w:rFonts w:hint="cs"/>
          <w:sz w:val="28"/>
          <w:rtl/>
        </w:rPr>
        <w:t>סיכויי ההצלחה של תכני</w:t>
      </w:r>
      <w:r w:rsidRPr="00403C1B">
        <w:rPr>
          <w:rFonts w:hint="cs"/>
          <w:sz w:val="28"/>
          <w:rtl/>
        </w:rPr>
        <w:t>ת העבודה.</w:t>
      </w:r>
    </w:p>
    <w:p w:rsidR="00625FF2" w:rsidRPr="00625FF2" w:rsidRDefault="00D570B5" w:rsidP="00D570B5">
      <w:pPr>
        <w:pStyle w:val="ListParagraph"/>
        <w:numPr>
          <w:ilvl w:val="0"/>
          <w:numId w:val="12"/>
        </w:numPr>
        <w:overflowPunct w:val="0"/>
        <w:autoSpaceDE w:val="0"/>
        <w:autoSpaceDN w:val="0"/>
        <w:adjustRightInd w:val="0"/>
        <w:spacing w:line="360" w:lineRule="auto"/>
        <w:ind w:left="1756"/>
        <w:contextualSpacing w:val="0"/>
        <w:jc w:val="both"/>
        <w:textAlignment w:val="baseline"/>
        <w:rPr>
          <w:sz w:val="28"/>
          <w:rtl/>
        </w:rPr>
      </w:pPr>
      <w:r>
        <w:rPr>
          <w:rFonts w:hint="cs"/>
          <w:sz w:val="28"/>
          <w:rtl/>
        </w:rPr>
        <w:t xml:space="preserve">ועדת השיפוט תעריך </w:t>
      </w:r>
      <w:r w:rsidR="00625FF2">
        <w:rPr>
          <w:rFonts w:hint="cs"/>
          <w:sz w:val="28"/>
          <w:rtl/>
        </w:rPr>
        <w:t>את כלל ההצעות בהתבסס על הקריטריונים הבאים:</w:t>
      </w:r>
    </w:p>
    <w:p w:rsidR="000D3E2F" w:rsidRPr="006F4E84" w:rsidRDefault="000D3E2F" w:rsidP="00D570B5">
      <w:pPr>
        <w:pStyle w:val="ListParagraph"/>
        <w:numPr>
          <w:ilvl w:val="1"/>
          <w:numId w:val="4"/>
        </w:numPr>
        <w:spacing w:line="360" w:lineRule="auto"/>
        <w:jc w:val="both"/>
        <w:rPr>
          <w:sz w:val="28"/>
          <w:rtl/>
        </w:rPr>
      </w:pPr>
      <w:r w:rsidRPr="006F4E84">
        <w:rPr>
          <w:b/>
          <w:bCs/>
          <w:sz w:val="28"/>
          <w:rtl/>
        </w:rPr>
        <w:t>רמה מדעית</w:t>
      </w:r>
      <w:r w:rsidRPr="006F4E84">
        <w:rPr>
          <w:sz w:val="28"/>
          <w:rtl/>
        </w:rPr>
        <w:t>: מצוינות, חדשנות ומקוריות של המחקר המוצע</w:t>
      </w:r>
      <w:r w:rsidRPr="006F4E84">
        <w:rPr>
          <w:rFonts w:hint="cs"/>
          <w:sz w:val="28"/>
          <w:rtl/>
        </w:rPr>
        <w:t xml:space="preserve"> (</w:t>
      </w:r>
      <w:r w:rsidR="00DE3E12">
        <w:rPr>
          <w:rFonts w:hint="cs"/>
          <w:sz w:val="28"/>
          <w:rtl/>
        </w:rPr>
        <w:t>5</w:t>
      </w:r>
      <w:r w:rsidRPr="006F4E84">
        <w:rPr>
          <w:rFonts w:hint="cs"/>
          <w:sz w:val="28"/>
          <w:rtl/>
        </w:rPr>
        <w:t>0% מהציון הכולל).</w:t>
      </w:r>
      <w:r w:rsidR="00625FF2">
        <w:rPr>
          <w:rFonts w:hint="cs"/>
          <w:sz w:val="28"/>
          <w:rtl/>
        </w:rPr>
        <w:t xml:space="preserve"> חוות הדעת של</w:t>
      </w:r>
      <w:r w:rsidR="00CD4DFF">
        <w:rPr>
          <w:rFonts w:hint="cs"/>
          <w:sz w:val="28"/>
          <w:rtl/>
        </w:rPr>
        <w:t xml:space="preserve"> חברי הסגל האקדמי</w:t>
      </w:r>
      <w:r w:rsidR="00625FF2">
        <w:rPr>
          <w:rFonts w:hint="cs"/>
          <w:sz w:val="28"/>
          <w:rtl/>
        </w:rPr>
        <w:t xml:space="preserve"> תילקח בחשבון בהקשר לקריטריון זה.</w:t>
      </w:r>
    </w:p>
    <w:p w:rsidR="000D3E2F" w:rsidRPr="00625FF2" w:rsidRDefault="000D3E2F" w:rsidP="00CD4DFF">
      <w:pPr>
        <w:pStyle w:val="ListParagraph"/>
        <w:numPr>
          <w:ilvl w:val="1"/>
          <w:numId w:val="4"/>
        </w:numPr>
        <w:spacing w:line="360" w:lineRule="auto"/>
        <w:jc w:val="both"/>
        <w:rPr>
          <w:sz w:val="28"/>
        </w:rPr>
      </w:pPr>
      <w:r w:rsidRPr="006F4E84">
        <w:rPr>
          <w:b/>
          <w:bCs/>
          <w:sz w:val="28"/>
          <w:rtl/>
        </w:rPr>
        <w:t>תרומה ויישומיות</w:t>
      </w:r>
      <w:r w:rsidRPr="006F4E84">
        <w:rPr>
          <w:sz w:val="28"/>
          <w:rtl/>
        </w:rPr>
        <w:t xml:space="preserve">: יכולת </w:t>
      </w:r>
      <w:r w:rsidRPr="006F4E84">
        <w:rPr>
          <w:rFonts w:hint="cs"/>
          <w:sz w:val="28"/>
          <w:rtl/>
        </w:rPr>
        <w:t>תרומתו ו</w:t>
      </w:r>
      <w:r w:rsidRPr="006F4E84">
        <w:rPr>
          <w:sz w:val="28"/>
          <w:rtl/>
        </w:rPr>
        <w:t xml:space="preserve">יישומו של המחקר </w:t>
      </w:r>
      <w:r w:rsidRPr="006F4E84">
        <w:rPr>
          <w:rFonts w:hint="cs"/>
          <w:sz w:val="28"/>
          <w:rtl/>
        </w:rPr>
        <w:t>ב</w:t>
      </w:r>
      <w:r w:rsidR="00E669E0">
        <w:rPr>
          <w:rFonts w:hint="cs"/>
          <w:sz w:val="28"/>
          <w:rtl/>
        </w:rPr>
        <w:t>מערכת</w:t>
      </w:r>
      <w:r w:rsidRPr="006F4E84">
        <w:rPr>
          <w:rFonts w:hint="cs"/>
          <w:sz w:val="28"/>
          <w:rtl/>
        </w:rPr>
        <w:t xml:space="preserve"> החינוך (</w:t>
      </w:r>
      <w:r w:rsidR="00DE3E12">
        <w:rPr>
          <w:rFonts w:hint="cs"/>
          <w:sz w:val="28"/>
          <w:rtl/>
        </w:rPr>
        <w:t>4</w:t>
      </w:r>
      <w:r w:rsidRPr="006F4E84">
        <w:rPr>
          <w:rFonts w:hint="cs"/>
          <w:sz w:val="28"/>
          <w:rtl/>
        </w:rPr>
        <w:t xml:space="preserve">0% מהציון הכולל). </w:t>
      </w:r>
      <w:r w:rsidR="00625FF2">
        <w:rPr>
          <w:rFonts w:hint="cs"/>
          <w:sz w:val="28"/>
          <w:rtl/>
        </w:rPr>
        <w:t>חוות הדעת של בעלי תפקידים במשרד תילקח בחשבון בהקשר לקריטריון זה.</w:t>
      </w:r>
    </w:p>
    <w:p w:rsidR="000D3E2F" w:rsidRPr="006F4E84" w:rsidRDefault="000D3E2F" w:rsidP="002004C9">
      <w:pPr>
        <w:pStyle w:val="ListParagraph"/>
        <w:numPr>
          <w:ilvl w:val="1"/>
          <w:numId w:val="4"/>
        </w:numPr>
        <w:spacing w:line="360" w:lineRule="auto"/>
        <w:jc w:val="both"/>
        <w:rPr>
          <w:sz w:val="28"/>
        </w:rPr>
      </w:pPr>
      <w:r w:rsidRPr="006F4E84">
        <w:rPr>
          <w:b/>
          <w:bCs/>
          <w:sz w:val="28"/>
          <w:rtl/>
        </w:rPr>
        <w:t>הישגי המועמד:</w:t>
      </w:r>
      <w:r w:rsidRPr="006F4E84">
        <w:rPr>
          <w:sz w:val="28"/>
          <w:rtl/>
        </w:rPr>
        <w:t xml:space="preserve"> הישגי המועמד/ת בלימודים קודמים (ציונים, פרסים</w:t>
      </w:r>
      <w:r w:rsidRPr="006F4E84">
        <w:rPr>
          <w:rFonts w:hint="cs"/>
          <w:sz w:val="28"/>
          <w:rtl/>
        </w:rPr>
        <w:t>, מאמרים,</w:t>
      </w:r>
      <w:r w:rsidRPr="006F4E84">
        <w:rPr>
          <w:sz w:val="28"/>
          <w:rtl/>
        </w:rPr>
        <w:t xml:space="preserve"> המלצות וכו')</w:t>
      </w:r>
      <w:r w:rsidRPr="006F4E84">
        <w:rPr>
          <w:rFonts w:hint="cs"/>
          <w:sz w:val="28"/>
          <w:rtl/>
        </w:rPr>
        <w:t xml:space="preserve"> (</w:t>
      </w:r>
      <w:r w:rsidR="00DE3E12">
        <w:rPr>
          <w:rFonts w:hint="cs"/>
          <w:sz w:val="28"/>
          <w:rtl/>
        </w:rPr>
        <w:t>1</w:t>
      </w:r>
      <w:r w:rsidRPr="006F4E84">
        <w:rPr>
          <w:rFonts w:hint="cs"/>
          <w:sz w:val="28"/>
          <w:rtl/>
        </w:rPr>
        <w:t>0% מהציון הכולל).</w:t>
      </w:r>
    </w:p>
    <w:p w:rsidR="00CA3E55" w:rsidRDefault="000D3E2F" w:rsidP="002004C9">
      <w:pPr>
        <w:spacing w:line="360" w:lineRule="auto"/>
        <w:ind w:left="233"/>
        <w:jc w:val="both"/>
        <w:rPr>
          <w:sz w:val="28"/>
          <w:rtl/>
        </w:rPr>
      </w:pPr>
      <w:r w:rsidRPr="006F4E84">
        <w:rPr>
          <w:rFonts w:hint="cs"/>
          <w:sz w:val="28"/>
          <w:rtl/>
        </w:rPr>
        <w:t xml:space="preserve">הבחירה תיעשה רק על פי קריטריונים אלה, ללא קשר למספר הזוכים באותו מוסד או במוסדות אחרים. </w:t>
      </w:r>
    </w:p>
    <w:p w:rsidR="00D82AC3" w:rsidRDefault="000D3E2F" w:rsidP="00D570B5">
      <w:pPr>
        <w:spacing w:line="360" w:lineRule="auto"/>
        <w:ind w:left="233"/>
        <w:jc w:val="both"/>
        <w:rPr>
          <w:sz w:val="28"/>
          <w:rtl/>
        </w:rPr>
      </w:pPr>
      <w:r w:rsidRPr="006F4E84">
        <w:rPr>
          <w:rFonts w:hint="cs"/>
          <w:sz w:val="28"/>
          <w:rtl/>
        </w:rPr>
        <w:t xml:space="preserve">בשלב </w:t>
      </w:r>
      <w:r w:rsidR="00D570B5">
        <w:rPr>
          <w:rFonts w:hint="cs"/>
          <w:sz w:val="28"/>
          <w:rtl/>
        </w:rPr>
        <w:t>השלישי</w:t>
      </w:r>
      <w:r w:rsidRPr="006F4E84">
        <w:rPr>
          <w:rFonts w:hint="cs"/>
          <w:sz w:val="28"/>
          <w:rtl/>
        </w:rPr>
        <w:t xml:space="preserve">, </w:t>
      </w:r>
      <w:r w:rsidR="00D82AC3">
        <w:rPr>
          <w:rFonts w:hint="cs"/>
          <w:sz w:val="28"/>
          <w:rtl/>
        </w:rPr>
        <w:t xml:space="preserve">יובאו המלצות ועדת השיפוט לאישור ועדת המכרזים. </w:t>
      </w:r>
    </w:p>
    <w:p w:rsidR="00FF121B" w:rsidRDefault="00FF121B" w:rsidP="00FF121B">
      <w:pPr>
        <w:spacing w:line="360" w:lineRule="auto"/>
        <w:ind w:left="233"/>
        <w:jc w:val="both"/>
        <w:rPr>
          <w:sz w:val="28"/>
          <w:rtl/>
        </w:rPr>
      </w:pPr>
    </w:p>
    <w:p w:rsidR="005F5BB9" w:rsidRPr="005F5BB9" w:rsidRDefault="00700FAF" w:rsidP="00911FCD">
      <w:pPr>
        <w:pStyle w:val="ListParagraph"/>
        <w:numPr>
          <w:ilvl w:val="0"/>
          <w:numId w:val="2"/>
        </w:numPr>
        <w:spacing w:line="360" w:lineRule="auto"/>
        <w:jc w:val="both"/>
        <w:rPr>
          <w:b/>
          <w:bCs/>
          <w:sz w:val="28"/>
          <w:u w:val="single"/>
        </w:rPr>
      </w:pPr>
      <w:r>
        <w:rPr>
          <w:rFonts w:hint="cs"/>
          <w:b/>
          <w:bCs/>
          <w:sz w:val="28"/>
          <w:u w:val="single"/>
          <w:rtl/>
        </w:rPr>
        <w:t>הגשת המועמדות</w:t>
      </w:r>
      <w:r w:rsidR="005F5BB9" w:rsidRPr="005F5BB9">
        <w:rPr>
          <w:rFonts w:hint="cs"/>
          <w:b/>
          <w:bCs/>
          <w:sz w:val="28"/>
          <w:u w:val="single"/>
          <w:rtl/>
        </w:rPr>
        <w:t>:</w:t>
      </w:r>
    </w:p>
    <w:p w:rsidR="005F5BB9" w:rsidRPr="005F5BB9" w:rsidRDefault="005F5BB9" w:rsidP="00FF121B">
      <w:pPr>
        <w:pStyle w:val="ListParagraph"/>
        <w:spacing w:line="360" w:lineRule="auto"/>
        <w:ind w:left="593"/>
        <w:jc w:val="both"/>
        <w:rPr>
          <w:sz w:val="28"/>
        </w:rPr>
      </w:pPr>
    </w:p>
    <w:p w:rsidR="00DD7CA7" w:rsidRPr="00700FAF" w:rsidRDefault="00700FAF" w:rsidP="00FF121B">
      <w:pPr>
        <w:spacing w:line="360" w:lineRule="auto"/>
        <w:ind w:left="233"/>
        <w:jc w:val="both"/>
        <w:rPr>
          <w:sz w:val="28"/>
        </w:rPr>
      </w:pPr>
      <w:r w:rsidRPr="00700FAF">
        <w:rPr>
          <w:rFonts w:hint="cs"/>
          <w:sz w:val="28"/>
          <w:rtl/>
        </w:rPr>
        <w:t xml:space="preserve">המועמדות תוגש על גביי </w:t>
      </w:r>
      <w:r w:rsidR="00DD7CA7" w:rsidRPr="00700FAF">
        <w:rPr>
          <w:rFonts w:hint="cs"/>
          <w:sz w:val="28"/>
          <w:rtl/>
        </w:rPr>
        <w:t xml:space="preserve">טופס ההגשה המצורף כנספח </w:t>
      </w:r>
      <w:r w:rsidR="00C466CC" w:rsidRPr="00700FAF">
        <w:rPr>
          <w:rFonts w:hint="cs"/>
          <w:sz w:val="28"/>
          <w:rtl/>
        </w:rPr>
        <w:t>א</w:t>
      </w:r>
      <w:r w:rsidR="00DD7CA7" w:rsidRPr="00700FAF">
        <w:rPr>
          <w:rFonts w:hint="cs"/>
          <w:sz w:val="28"/>
          <w:rtl/>
        </w:rPr>
        <w:t>'</w:t>
      </w:r>
      <w:r w:rsidR="006302AF" w:rsidRPr="00700FAF">
        <w:rPr>
          <w:rFonts w:hint="cs"/>
          <w:sz w:val="28"/>
          <w:rtl/>
        </w:rPr>
        <w:t>.</w:t>
      </w:r>
      <w:r w:rsidR="00B21D86" w:rsidRPr="00700FAF">
        <w:rPr>
          <w:rFonts w:hint="cs"/>
          <w:sz w:val="28"/>
          <w:rtl/>
        </w:rPr>
        <w:t xml:space="preserve"> הטופס ימולא בהדפסה ולא בכתב יד</w:t>
      </w:r>
      <w:r w:rsidR="00F90220" w:rsidRPr="00700FAF">
        <w:rPr>
          <w:rFonts w:hint="cs"/>
          <w:sz w:val="28"/>
          <w:rtl/>
        </w:rPr>
        <w:t>.</w:t>
      </w:r>
      <w:r>
        <w:rPr>
          <w:rFonts w:hint="cs"/>
          <w:sz w:val="28"/>
          <w:rtl/>
        </w:rPr>
        <w:t xml:space="preserve"> לטופס יצורפו המסמכים הבאים:</w:t>
      </w:r>
    </w:p>
    <w:p w:rsidR="005F5BB9" w:rsidRPr="005F5BB9" w:rsidRDefault="005F5BB9" w:rsidP="00911FCD">
      <w:pPr>
        <w:pStyle w:val="ListParagraph"/>
        <w:numPr>
          <w:ilvl w:val="1"/>
          <w:numId w:val="3"/>
        </w:numPr>
        <w:spacing w:line="360" w:lineRule="auto"/>
        <w:jc w:val="both"/>
        <w:rPr>
          <w:sz w:val="28"/>
        </w:rPr>
      </w:pPr>
      <w:r w:rsidRPr="005F5BB9">
        <w:rPr>
          <w:rFonts w:hint="cs"/>
          <w:sz w:val="28"/>
          <w:rtl/>
        </w:rPr>
        <w:t xml:space="preserve">צילום תעודת זהות / מסמך המעיד על היות </w:t>
      </w:r>
      <w:r w:rsidR="00591825">
        <w:rPr>
          <w:rFonts w:hint="cs"/>
          <w:sz w:val="28"/>
          <w:rtl/>
        </w:rPr>
        <w:t>המועמד</w:t>
      </w:r>
      <w:r w:rsidR="00591825" w:rsidRPr="005F5BB9">
        <w:rPr>
          <w:rFonts w:hint="cs"/>
          <w:sz w:val="28"/>
          <w:rtl/>
        </w:rPr>
        <w:t xml:space="preserve"> </w:t>
      </w:r>
      <w:r w:rsidRPr="005F5BB9">
        <w:rPr>
          <w:rFonts w:hint="cs"/>
          <w:sz w:val="28"/>
          <w:rtl/>
        </w:rPr>
        <w:t>אזרח ישראלי, תושב קבע או בעל מעמד עולה (כמוגדר במשרד הפנים) או בעל מעמד אזרח עולה (כמוגדר במשרד לקליטת עלייה).</w:t>
      </w:r>
    </w:p>
    <w:p w:rsidR="005F5BB9" w:rsidRPr="005F5BB9" w:rsidRDefault="005F5BB9" w:rsidP="00911FCD">
      <w:pPr>
        <w:pStyle w:val="ListParagraph"/>
        <w:numPr>
          <w:ilvl w:val="1"/>
          <w:numId w:val="3"/>
        </w:numPr>
        <w:spacing w:line="360" w:lineRule="auto"/>
        <w:jc w:val="both"/>
        <w:rPr>
          <w:sz w:val="28"/>
        </w:rPr>
      </w:pPr>
      <w:r w:rsidRPr="005F5BB9">
        <w:rPr>
          <w:rFonts w:hint="cs"/>
          <w:sz w:val="28"/>
          <w:rtl/>
        </w:rPr>
        <w:t xml:space="preserve">אישור לימודים מהמוסד בו מבצע </w:t>
      </w:r>
      <w:r w:rsidR="00591825">
        <w:rPr>
          <w:rFonts w:hint="cs"/>
          <w:sz w:val="28"/>
          <w:rtl/>
        </w:rPr>
        <w:t>המועמד</w:t>
      </w:r>
      <w:r w:rsidR="00591825" w:rsidRPr="005F5BB9">
        <w:rPr>
          <w:rFonts w:hint="cs"/>
          <w:sz w:val="28"/>
          <w:rtl/>
        </w:rPr>
        <w:t xml:space="preserve"> </w:t>
      </w:r>
      <w:r w:rsidRPr="005F5BB9">
        <w:rPr>
          <w:rFonts w:hint="cs"/>
          <w:sz w:val="28"/>
          <w:rtl/>
        </w:rPr>
        <w:t xml:space="preserve">את </w:t>
      </w:r>
      <w:r w:rsidR="00591825">
        <w:rPr>
          <w:rFonts w:hint="cs"/>
          <w:sz w:val="28"/>
          <w:rtl/>
        </w:rPr>
        <w:t xml:space="preserve">מחקרו. </w:t>
      </w:r>
    </w:p>
    <w:p w:rsidR="00D431B6" w:rsidRDefault="005F5BB9" w:rsidP="00911FCD">
      <w:pPr>
        <w:pStyle w:val="ListParagraph"/>
        <w:numPr>
          <w:ilvl w:val="1"/>
          <w:numId w:val="3"/>
        </w:numPr>
        <w:spacing w:line="360" w:lineRule="auto"/>
        <w:jc w:val="both"/>
        <w:rPr>
          <w:sz w:val="28"/>
        </w:rPr>
      </w:pPr>
      <w:r w:rsidRPr="005F5BB9">
        <w:rPr>
          <w:rFonts w:hint="cs"/>
          <w:sz w:val="28"/>
          <w:rtl/>
        </w:rPr>
        <w:lastRenderedPageBreak/>
        <w:t>תכנית המחקר לדוקטורט</w:t>
      </w:r>
      <w:r w:rsidR="00B21D86">
        <w:rPr>
          <w:rFonts w:hint="cs"/>
          <w:sz w:val="28"/>
          <w:rtl/>
        </w:rPr>
        <w:t xml:space="preserve"> (בעברית)</w:t>
      </w:r>
      <w:r w:rsidR="003179B5">
        <w:rPr>
          <w:rFonts w:hint="cs"/>
          <w:sz w:val="28"/>
          <w:rtl/>
        </w:rPr>
        <w:t>.</w:t>
      </w:r>
    </w:p>
    <w:p w:rsidR="005F5BB9" w:rsidRPr="005F5BB9" w:rsidRDefault="00D431B6" w:rsidP="002004C9">
      <w:pPr>
        <w:pStyle w:val="ListParagraph"/>
        <w:numPr>
          <w:ilvl w:val="1"/>
          <w:numId w:val="3"/>
        </w:numPr>
        <w:spacing w:line="360" w:lineRule="auto"/>
        <w:jc w:val="both"/>
        <w:rPr>
          <w:sz w:val="28"/>
        </w:rPr>
      </w:pPr>
      <w:r>
        <w:rPr>
          <w:rFonts w:hint="cs"/>
          <w:sz w:val="28"/>
          <w:rtl/>
        </w:rPr>
        <w:t xml:space="preserve">אישור </w:t>
      </w:r>
      <w:r w:rsidR="002004C9">
        <w:rPr>
          <w:rFonts w:hint="cs"/>
          <w:sz w:val="28"/>
          <w:rtl/>
        </w:rPr>
        <w:t>המנחה</w:t>
      </w:r>
      <w:r>
        <w:rPr>
          <w:rFonts w:hint="cs"/>
          <w:sz w:val="28"/>
          <w:rtl/>
        </w:rPr>
        <w:t xml:space="preserve"> לתכנית המחקר</w:t>
      </w:r>
      <w:r w:rsidR="003179B5">
        <w:rPr>
          <w:rFonts w:hint="cs"/>
          <w:sz w:val="28"/>
          <w:rtl/>
        </w:rPr>
        <w:t>.</w:t>
      </w:r>
    </w:p>
    <w:p w:rsidR="005F5BB9" w:rsidRDefault="005F5BB9" w:rsidP="00911FCD">
      <w:pPr>
        <w:pStyle w:val="ListParagraph"/>
        <w:numPr>
          <w:ilvl w:val="1"/>
          <w:numId w:val="3"/>
        </w:numPr>
        <w:spacing w:line="360" w:lineRule="auto"/>
        <w:jc w:val="both"/>
        <w:rPr>
          <w:sz w:val="28"/>
        </w:rPr>
      </w:pPr>
      <w:r w:rsidRPr="005F5BB9">
        <w:rPr>
          <w:rFonts w:hint="cs"/>
          <w:sz w:val="28"/>
          <w:rtl/>
        </w:rPr>
        <w:t xml:space="preserve">קורות חיים של </w:t>
      </w:r>
      <w:r w:rsidR="00591825">
        <w:rPr>
          <w:rFonts w:hint="cs"/>
          <w:sz w:val="28"/>
          <w:rtl/>
        </w:rPr>
        <w:t>המועמד.</w:t>
      </w:r>
    </w:p>
    <w:p w:rsidR="00C466CC" w:rsidRPr="005F5BB9" w:rsidRDefault="003526D7" w:rsidP="00911FCD">
      <w:pPr>
        <w:pStyle w:val="ListParagraph"/>
        <w:numPr>
          <w:ilvl w:val="1"/>
          <w:numId w:val="3"/>
        </w:numPr>
        <w:spacing w:line="360" w:lineRule="auto"/>
        <w:jc w:val="both"/>
        <w:rPr>
          <w:sz w:val="28"/>
        </w:rPr>
      </w:pPr>
      <w:r>
        <w:rPr>
          <w:rFonts w:hint="cs"/>
          <w:sz w:val="28"/>
          <w:rtl/>
        </w:rPr>
        <w:t>חיבור</w:t>
      </w:r>
      <w:r w:rsidR="00C466CC">
        <w:rPr>
          <w:rFonts w:hint="cs"/>
          <w:sz w:val="28"/>
          <w:rtl/>
        </w:rPr>
        <w:t xml:space="preserve"> בן עמוד </w:t>
      </w:r>
      <w:r w:rsidR="00B21D86">
        <w:rPr>
          <w:rFonts w:hint="cs"/>
          <w:sz w:val="28"/>
          <w:rtl/>
        </w:rPr>
        <w:t xml:space="preserve">(בעברית) </w:t>
      </w:r>
      <w:r w:rsidR="00C466CC">
        <w:rPr>
          <w:rFonts w:hint="cs"/>
          <w:sz w:val="28"/>
          <w:rtl/>
        </w:rPr>
        <w:t xml:space="preserve">המפרט ומרחיב באשר ליישומים החינוכיים </w:t>
      </w:r>
      <w:r w:rsidR="0008666B">
        <w:rPr>
          <w:rFonts w:hint="cs"/>
          <w:sz w:val="28"/>
          <w:rtl/>
        </w:rPr>
        <w:t xml:space="preserve">האפשריים </w:t>
      </w:r>
      <w:r w:rsidR="00C466CC">
        <w:rPr>
          <w:rFonts w:hint="cs"/>
          <w:sz w:val="28"/>
          <w:rtl/>
        </w:rPr>
        <w:t xml:space="preserve">של </w:t>
      </w:r>
      <w:r w:rsidR="0008666B">
        <w:rPr>
          <w:rFonts w:hint="cs"/>
          <w:sz w:val="28"/>
          <w:rtl/>
        </w:rPr>
        <w:t xml:space="preserve">ממצאי </w:t>
      </w:r>
      <w:r w:rsidR="00C466CC">
        <w:rPr>
          <w:rFonts w:hint="cs"/>
          <w:sz w:val="28"/>
          <w:rtl/>
        </w:rPr>
        <w:t xml:space="preserve">המחקר. </w:t>
      </w:r>
    </w:p>
    <w:p w:rsidR="005F5BB9" w:rsidRPr="005F5BB9" w:rsidRDefault="005F5BB9" w:rsidP="00911FCD">
      <w:pPr>
        <w:pStyle w:val="ListParagraph"/>
        <w:numPr>
          <w:ilvl w:val="1"/>
          <w:numId w:val="3"/>
        </w:numPr>
        <w:spacing w:line="360" w:lineRule="auto"/>
        <w:jc w:val="both"/>
        <w:rPr>
          <w:sz w:val="28"/>
        </w:rPr>
      </w:pPr>
      <w:r w:rsidRPr="005F5BB9">
        <w:rPr>
          <w:rFonts w:hint="cs"/>
          <w:sz w:val="28"/>
          <w:rtl/>
        </w:rPr>
        <w:t xml:space="preserve">רשימת פרסומים ועבודות מחקר של </w:t>
      </w:r>
      <w:r w:rsidR="00591825" w:rsidRPr="005F5BB9">
        <w:rPr>
          <w:rFonts w:hint="cs"/>
          <w:sz w:val="28"/>
          <w:rtl/>
        </w:rPr>
        <w:t>ה</w:t>
      </w:r>
      <w:r w:rsidR="00591825">
        <w:rPr>
          <w:rFonts w:hint="cs"/>
          <w:sz w:val="28"/>
          <w:rtl/>
        </w:rPr>
        <w:t>מועמד</w:t>
      </w:r>
      <w:r w:rsidRPr="005F5BB9">
        <w:rPr>
          <w:rFonts w:hint="cs"/>
          <w:sz w:val="28"/>
          <w:rtl/>
        </w:rPr>
        <w:t>, ככל שישנן.</w:t>
      </w:r>
    </w:p>
    <w:p w:rsidR="005F5BB9" w:rsidRPr="005F5BB9" w:rsidRDefault="005F5BB9" w:rsidP="00911FCD">
      <w:pPr>
        <w:pStyle w:val="ListParagraph"/>
        <w:numPr>
          <w:ilvl w:val="1"/>
          <w:numId w:val="3"/>
        </w:numPr>
        <w:spacing w:line="360" w:lineRule="auto"/>
        <w:jc w:val="both"/>
        <w:rPr>
          <w:sz w:val="28"/>
        </w:rPr>
      </w:pPr>
      <w:r w:rsidRPr="005F5BB9">
        <w:rPr>
          <w:rFonts w:hint="cs"/>
          <w:sz w:val="28"/>
          <w:rtl/>
        </w:rPr>
        <w:t xml:space="preserve">העתקי תעודות לתארים אקדמיים של </w:t>
      </w:r>
      <w:r w:rsidR="00591825" w:rsidRPr="005F5BB9">
        <w:rPr>
          <w:rFonts w:hint="cs"/>
          <w:sz w:val="28"/>
          <w:rtl/>
        </w:rPr>
        <w:t>המ</w:t>
      </w:r>
      <w:r w:rsidR="00591825">
        <w:rPr>
          <w:rFonts w:hint="cs"/>
          <w:sz w:val="28"/>
          <w:rtl/>
        </w:rPr>
        <w:t>ועמד</w:t>
      </w:r>
      <w:r w:rsidRPr="005F5BB9">
        <w:rPr>
          <w:rFonts w:hint="cs"/>
          <w:sz w:val="28"/>
          <w:rtl/>
        </w:rPr>
        <w:t>.</w:t>
      </w:r>
    </w:p>
    <w:p w:rsidR="00762B14" w:rsidRDefault="005F5BB9" w:rsidP="00911FCD">
      <w:pPr>
        <w:pStyle w:val="ListParagraph"/>
        <w:numPr>
          <w:ilvl w:val="1"/>
          <w:numId w:val="3"/>
        </w:numPr>
        <w:spacing w:line="360" w:lineRule="auto"/>
        <w:jc w:val="both"/>
        <w:rPr>
          <w:sz w:val="28"/>
        </w:rPr>
      </w:pPr>
      <w:r w:rsidRPr="005F5BB9">
        <w:rPr>
          <w:rFonts w:hint="cs"/>
          <w:sz w:val="28"/>
          <w:rtl/>
        </w:rPr>
        <w:t xml:space="preserve">גיליונות ציונים של </w:t>
      </w:r>
      <w:r w:rsidR="00591825" w:rsidRPr="005F5BB9">
        <w:rPr>
          <w:rFonts w:hint="cs"/>
          <w:sz w:val="28"/>
          <w:rtl/>
        </w:rPr>
        <w:t>המ</w:t>
      </w:r>
      <w:r w:rsidR="00591825">
        <w:rPr>
          <w:rFonts w:hint="cs"/>
          <w:sz w:val="28"/>
          <w:rtl/>
        </w:rPr>
        <w:t>ועמד</w:t>
      </w:r>
      <w:r w:rsidR="00591825" w:rsidRPr="005F5BB9">
        <w:rPr>
          <w:rFonts w:hint="cs"/>
          <w:sz w:val="28"/>
          <w:rtl/>
        </w:rPr>
        <w:t xml:space="preserve"> </w:t>
      </w:r>
      <w:r w:rsidR="00591825">
        <w:rPr>
          <w:rFonts w:hint="cs"/>
          <w:sz w:val="28"/>
          <w:rtl/>
        </w:rPr>
        <w:t>מלימודי ה</w:t>
      </w:r>
      <w:r w:rsidR="00591825" w:rsidRPr="005F5BB9">
        <w:rPr>
          <w:rFonts w:hint="cs"/>
          <w:sz w:val="28"/>
          <w:rtl/>
        </w:rPr>
        <w:t xml:space="preserve">תואר </w:t>
      </w:r>
      <w:r w:rsidRPr="005F5BB9">
        <w:rPr>
          <w:rFonts w:hint="cs"/>
          <w:sz w:val="28"/>
          <w:rtl/>
        </w:rPr>
        <w:t xml:space="preserve">שני. </w:t>
      </w:r>
      <w:r w:rsidR="00591825">
        <w:rPr>
          <w:rFonts w:hint="cs"/>
          <w:sz w:val="28"/>
          <w:rtl/>
        </w:rPr>
        <w:t>מועמדים הלומדים</w:t>
      </w:r>
      <w:r w:rsidR="00591825" w:rsidRPr="005F5BB9">
        <w:rPr>
          <w:rFonts w:hint="cs"/>
          <w:sz w:val="28"/>
          <w:rtl/>
        </w:rPr>
        <w:t xml:space="preserve"> </w:t>
      </w:r>
      <w:r w:rsidRPr="005F5BB9">
        <w:rPr>
          <w:rFonts w:hint="cs"/>
          <w:sz w:val="28"/>
          <w:rtl/>
        </w:rPr>
        <w:t xml:space="preserve">במסלול ישיר לתואר שלישי </w:t>
      </w:r>
      <w:r w:rsidRPr="005F5BB9">
        <w:rPr>
          <w:sz w:val="28"/>
          <w:rtl/>
        </w:rPr>
        <w:t>–</w:t>
      </w:r>
      <w:r w:rsidRPr="005F5BB9">
        <w:rPr>
          <w:rFonts w:hint="cs"/>
          <w:sz w:val="28"/>
          <w:rtl/>
        </w:rPr>
        <w:t xml:space="preserve"> יצרפו גיליונות ציונים לתואר ראשון ושני.</w:t>
      </w:r>
    </w:p>
    <w:p w:rsidR="00955A96" w:rsidRDefault="00762B14" w:rsidP="00911FCD">
      <w:pPr>
        <w:pStyle w:val="ListParagraph"/>
        <w:numPr>
          <w:ilvl w:val="1"/>
          <w:numId w:val="3"/>
        </w:numPr>
        <w:spacing w:line="360" w:lineRule="auto"/>
        <w:jc w:val="both"/>
        <w:rPr>
          <w:sz w:val="28"/>
        </w:rPr>
      </w:pPr>
      <w:r w:rsidRPr="00762B14">
        <w:rPr>
          <w:rFonts w:hint="cs"/>
          <w:sz w:val="28"/>
          <w:rtl/>
        </w:rPr>
        <w:t>שלושה מכתבי המלצה מאנשי אקדמיה המכירים את המועמדים (</w:t>
      </w:r>
      <w:r w:rsidR="00700FAF">
        <w:rPr>
          <w:rFonts w:hint="cs"/>
          <w:sz w:val="28"/>
          <w:rtl/>
        </w:rPr>
        <w:t xml:space="preserve">לפחות אחד מהם יהיה של </w:t>
      </w:r>
      <w:r w:rsidRPr="00762B14">
        <w:rPr>
          <w:rFonts w:hint="cs"/>
          <w:sz w:val="28"/>
          <w:rtl/>
        </w:rPr>
        <w:t>מנחה התזה בתואר השני</w:t>
      </w:r>
      <w:r w:rsidR="0008666B">
        <w:rPr>
          <w:rFonts w:hint="cs"/>
          <w:sz w:val="28"/>
          <w:rtl/>
        </w:rPr>
        <w:t>, אם אין מדובר בתלמיד במסלול ישיר,</w:t>
      </w:r>
      <w:r w:rsidR="00F90220">
        <w:rPr>
          <w:rFonts w:hint="cs"/>
          <w:sz w:val="28"/>
          <w:rtl/>
        </w:rPr>
        <w:t xml:space="preserve"> ואחד </w:t>
      </w:r>
      <w:r w:rsidR="00700FAF">
        <w:rPr>
          <w:rFonts w:hint="cs"/>
          <w:sz w:val="28"/>
          <w:rtl/>
        </w:rPr>
        <w:t xml:space="preserve">של </w:t>
      </w:r>
      <w:r w:rsidR="00F90220">
        <w:rPr>
          <w:rFonts w:hint="cs"/>
          <w:sz w:val="28"/>
          <w:rtl/>
        </w:rPr>
        <w:t>מנחה הדוקטורט</w:t>
      </w:r>
      <w:r w:rsidRPr="00762B14">
        <w:rPr>
          <w:rFonts w:hint="cs"/>
          <w:sz w:val="28"/>
          <w:rtl/>
        </w:rPr>
        <w:t>), בה יעידו על כישורי המועמד</w:t>
      </w:r>
      <w:r w:rsidR="0008666B">
        <w:rPr>
          <w:rFonts w:hint="cs"/>
          <w:sz w:val="28"/>
          <w:rtl/>
        </w:rPr>
        <w:t xml:space="preserve"> בהיבטים הבאים</w:t>
      </w:r>
      <w:r w:rsidRPr="00762B14">
        <w:rPr>
          <w:rFonts w:hint="cs"/>
          <w:sz w:val="28"/>
          <w:rtl/>
        </w:rPr>
        <w:t>:</w:t>
      </w:r>
      <w:r w:rsidRPr="00762B14">
        <w:rPr>
          <w:rFonts w:hint="cs"/>
          <w:sz w:val="28"/>
          <w:rtl/>
        </w:rPr>
        <w:tab/>
      </w:r>
      <w:r w:rsidRPr="00762B14">
        <w:rPr>
          <w:sz w:val="28"/>
          <w:rtl/>
        </w:rPr>
        <w:br/>
      </w:r>
      <w:r w:rsidRPr="00762B14">
        <w:rPr>
          <w:rFonts w:hint="cs"/>
          <w:sz w:val="28"/>
          <w:rtl/>
        </w:rPr>
        <w:t xml:space="preserve">1. </w:t>
      </w:r>
      <w:r w:rsidR="0008666B">
        <w:rPr>
          <w:rFonts w:hint="cs"/>
          <w:sz w:val="28"/>
          <w:rtl/>
        </w:rPr>
        <w:t>יכולות אקדמיות של המועמד</w:t>
      </w:r>
      <w:r w:rsidRPr="00762B14">
        <w:rPr>
          <w:rFonts w:hint="cs"/>
          <w:sz w:val="28"/>
          <w:rtl/>
        </w:rPr>
        <w:t xml:space="preserve"> </w:t>
      </w:r>
      <w:r w:rsidRPr="00762B14">
        <w:rPr>
          <w:rFonts w:hint="cs"/>
          <w:sz w:val="28"/>
          <w:rtl/>
        </w:rPr>
        <w:tab/>
      </w:r>
      <w:r w:rsidRPr="00762B14">
        <w:rPr>
          <w:sz w:val="28"/>
          <w:rtl/>
        </w:rPr>
        <w:br/>
      </w:r>
      <w:r w:rsidRPr="00762B14">
        <w:rPr>
          <w:rFonts w:hint="cs"/>
          <w:sz w:val="28"/>
          <w:rtl/>
        </w:rPr>
        <w:t xml:space="preserve">2. </w:t>
      </w:r>
      <w:r w:rsidR="0008666B">
        <w:rPr>
          <w:rFonts w:hint="cs"/>
          <w:sz w:val="28"/>
          <w:rtl/>
        </w:rPr>
        <w:t>ה</w:t>
      </w:r>
      <w:r w:rsidR="00955A96">
        <w:rPr>
          <w:rFonts w:hint="cs"/>
          <w:sz w:val="28"/>
          <w:rtl/>
        </w:rPr>
        <w:t>תרומ</w:t>
      </w:r>
      <w:r w:rsidR="0008666B">
        <w:rPr>
          <w:rFonts w:hint="cs"/>
          <w:sz w:val="28"/>
          <w:rtl/>
        </w:rPr>
        <w:t>ה הפוטנציאלית של</w:t>
      </w:r>
      <w:r w:rsidR="009D2B64">
        <w:rPr>
          <w:rFonts w:hint="cs"/>
          <w:sz w:val="28"/>
          <w:rtl/>
        </w:rPr>
        <w:t xml:space="preserve"> </w:t>
      </w:r>
      <w:r w:rsidR="00955A96">
        <w:rPr>
          <w:rFonts w:hint="cs"/>
          <w:sz w:val="28"/>
          <w:rtl/>
        </w:rPr>
        <w:t>המחקר לעולם הידע החינוכי</w:t>
      </w:r>
    </w:p>
    <w:p w:rsidR="0087505A" w:rsidRDefault="0087505A" w:rsidP="00911FCD">
      <w:pPr>
        <w:pStyle w:val="ListParagraph"/>
        <w:numPr>
          <w:ilvl w:val="1"/>
          <w:numId w:val="3"/>
        </w:numPr>
        <w:spacing w:line="360" w:lineRule="auto"/>
        <w:jc w:val="both"/>
        <w:rPr>
          <w:sz w:val="28"/>
        </w:rPr>
      </w:pPr>
      <w:r w:rsidRPr="0087505A">
        <w:rPr>
          <w:sz w:val="28"/>
          <w:rtl/>
        </w:rPr>
        <w:t xml:space="preserve">הצהרת התחייבות </w:t>
      </w:r>
      <w:r>
        <w:rPr>
          <w:rFonts w:hint="cs"/>
          <w:sz w:val="28"/>
          <w:rtl/>
        </w:rPr>
        <w:t>של המוסד המצורפת</w:t>
      </w:r>
      <w:r w:rsidRPr="0087505A">
        <w:rPr>
          <w:sz w:val="28"/>
          <w:rtl/>
        </w:rPr>
        <w:t xml:space="preserve"> בנספח ב'</w:t>
      </w:r>
      <w:r>
        <w:rPr>
          <w:rFonts w:hint="cs"/>
          <w:sz w:val="28"/>
          <w:rtl/>
        </w:rPr>
        <w:t>, כולל פרטי איש קשר מטעם המוסד</w:t>
      </w:r>
    </w:p>
    <w:p w:rsidR="00FF121B" w:rsidRDefault="00FF121B" w:rsidP="00FF121B">
      <w:pPr>
        <w:spacing w:line="360" w:lineRule="auto"/>
        <w:jc w:val="both"/>
        <w:rPr>
          <w:sz w:val="28"/>
          <w:rtl/>
        </w:rPr>
      </w:pPr>
    </w:p>
    <w:p w:rsidR="005F5BB9" w:rsidRDefault="005F5BB9" w:rsidP="00911FCD">
      <w:pPr>
        <w:pStyle w:val="ListParagraph"/>
        <w:numPr>
          <w:ilvl w:val="0"/>
          <w:numId w:val="2"/>
        </w:numPr>
        <w:spacing w:line="360" w:lineRule="auto"/>
        <w:jc w:val="both"/>
        <w:rPr>
          <w:b/>
          <w:bCs/>
          <w:sz w:val="28"/>
          <w:u w:val="single"/>
        </w:rPr>
      </w:pPr>
      <w:r w:rsidRPr="005E44F3">
        <w:rPr>
          <w:rFonts w:hint="cs"/>
          <w:b/>
          <w:bCs/>
          <w:sz w:val="28"/>
          <w:u w:val="single"/>
          <w:rtl/>
        </w:rPr>
        <w:t>ביצוע התוכנית:</w:t>
      </w:r>
    </w:p>
    <w:p w:rsidR="006F4E84" w:rsidRPr="005E44F3" w:rsidRDefault="006F4E84" w:rsidP="00FF121B">
      <w:pPr>
        <w:pStyle w:val="ListParagraph"/>
        <w:spacing w:line="360" w:lineRule="auto"/>
        <w:ind w:left="593"/>
        <w:jc w:val="both"/>
        <w:rPr>
          <w:b/>
          <w:bCs/>
          <w:sz w:val="28"/>
          <w:u w:val="single"/>
        </w:rPr>
      </w:pPr>
    </w:p>
    <w:p w:rsidR="005F5BB9" w:rsidRPr="005E44F3" w:rsidRDefault="005F5BB9" w:rsidP="002E1437">
      <w:pPr>
        <w:pStyle w:val="ListParagraph"/>
        <w:numPr>
          <w:ilvl w:val="1"/>
          <w:numId w:val="2"/>
        </w:numPr>
        <w:spacing w:line="360" w:lineRule="auto"/>
        <w:ind w:left="1321" w:hanging="709"/>
        <w:jc w:val="both"/>
        <w:rPr>
          <w:sz w:val="28"/>
          <w:rtl/>
        </w:rPr>
      </w:pPr>
      <w:r w:rsidRPr="005E44F3">
        <w:rPr>
          <w:rFonts w:hint="cs"/>
          <w:sz w:val="28"/>
          <w:rtl/>
        </w:rPr>
        <w:t xml:space="preserve">המשרד מעוניין לבחור </w:t>
      </w:r>
      <w:r w:rsidR="002004C9">
        <w:rPr>
          <w:rFonts w:hint="cs"/>
          <w:sz w:val="28"/>
          <w:rtl/>
        </w:rPr>
        <w:t xml:space="preserve">עד </w:t>
      </w:r>
      <w:r w:rsidR="002E1437">
        <w:rPr>
          <w:rFonts w:hint="cs"/>
          <w:sz w:val="28"/>
          <w:rtl/>
        </w:rPr>
        <w:t>שמונה</w:t>
      </w:r>
      <w:r w:rsidR="00D570B5">
        <w:rPr>
          <w:rFonts w:hint="cs"/>
          <w:sz w:val="28"/>
          <w:rtl/>
        </w:rPr>
        <w:t xml:space="preserve"> </w:t>
      </w:r>
      <w:r w:rsidR="005E44F3">
        <w:rPr>
          <w:rFonts w:hint="cs"/>
          <w:sz w:val="28"/>
          <w:rtl/>
        </w:rPr>
        <w:t>זוכים</w:t>
      </w:r>
      <w:r w:rsidRPr="005E44F3">
        <w:rPr>
          <w:rFonts w:hint="cs"/>
          <w:sz w:val="28"/>
          <w:rtl/>
        </w:rPr>
        <w:t xml:space="preserve"> </w:t>
      </w:r>
      <w:r w:rsidR="002004C9">
        <w:rPr>
          <w:rFonts w:hint="cs"/>
          <w:sz w:val="28"/>
          <w:rtl/>
        </w:rPr>
        <w:t>ו</w:t>
      </w:r>
      <w:r w:rsidRPr="005E44F3">
        <w:rPr>
          <w:rFonts w:hint="cs"/>
          <w:sz w:val="28"/>
          <w:rtl/>
        </w:rPr>
        <w:t>עד לגובה התקציב העומד לרשותו.</w:t>
      </w:r>
    </w:p>
    <w:p w:rsidR="005F5BB9" w:rsidRPr="005E44F3" w:rsidRDefault="005F5BB9" w:rsidP="00D570B5">
      <w:pPr>
        <w:pStyle w:val="ListParagraph"/>
        <w:numPr>
          <w:ilvl w:val="1"/>
          <w:numId w:val="2"/>
        </w:numPr>
        <w:spacing w:line="360" w:lineRule="auto"/>
        <w:ind w:left="1321" w:hanging="709"/>
        <w:jc w:val="both"/>
        <w:rPr>
          <w:sz w:val="28"/>
        </w:rPr>
      </w:pPr>
      <w:r w:rsidRPr="005E44F3">
        <w:rPr>
          <w:rFonts w:hint="cs"/>
          <w:sz w:val="28"/>
          <w:rtl/>
        </w:rPr>
        <w:t xml:space="preserve">המשרד רשאי לבחור </w:t>
      </w:r>
      <w:r w:rsidR="00D570B5">
        <w:rPr>
          <w:rFonts w:hint="cs"/>
          <w:sz w:val="28"/>
          <w:rtl/>
        </w:rPr>
        <w:t>מספר נמוך יותר של זוכים</w:t>
      </w:r>
      <w:r w:rsidRPr="005E44F3">
        <w:rPr>
          <w:rFonts w:hint="cs"/>
          <w:sz w:val="28"/>
          <w:rtl/>
        </w:rPr>
        <w:t xml:space="preserve"> או שלא לבחור זוכים כלל, לפי שיקול דעתו.</w:t>
      </w:r>
    </w:p>
    <w:p w:rsidR="005F5BB9" w:rsidRPr="005E44F3" w:rsidRDefault="005F5BB9" w:rsidP="00911FCD">
      <w:pPr>
        <w:pStyle w:val="ListParagraph"/>
        <w:numPr>
          <w:ilvl w:val="1"/>
          <w:numId w:val="2"/>
        </w:numPr>
        <w:spacing w:line="360" w:lineRule="auto"/>
        <w:ind w:left="1321" w:hanging="709"/>
        <w:jc w:val="both"/>
        <w:rPr>
          <w:sz w:val="28"/>
        </w:rPr>
      </w:pPr>
      <w:r w:rsidRPr="005E44F3">
        <w:rPr>
          <w:rFonts w:hint="cs"/>
          <w:sz w:val="28"/>
          <w:rtl/>
        </w:rPr>
        <w:t>ביצוע ההתקשרות בהתאם לקול קורא זה מותנה בזמינות תקציבית.</w:t>
      </w:r>
    </w:p>
    <w:p w:rsidR="00642950" w:rsidRPr="00115CCD" w:rsidRDefault="005F5BB9" w:rsidP="00911FCD">
      <w:pPr>
        <w:pStyle w:val="ListParagraph"/>
        <w:numPr>
          <w:ilvl w:val="1"/>
          <w:numId w:val="2"/>
        </w:numPr>
        <w:spacing w:line="360" w:lineRule="auto"/>
        <w:ind w:left="1321" w:hanging="709"/>
        <w:jc w:val="both"/>
        <w:rPr>
          <w:sz w:val="28"/>
        </w:rPr>
      </w:pPr>
      <w:r w:rsidRPr="00115CCD">
        <w:rPr>
          <w:sz w:val="28"/>
          <w:rtl/>
        </w:rPr>
        <w:t xml:space="preserve">הוחלט להעניק מלגה </w:t>
      </w:r>
      <w:r w:rsidR="00642950" w:rsidRPr="00115CCD">
        <w:rPr>
          <w:rFonts w:hint="cs"/>
          <w:sz w:val="28"/>
          <w:rtl/>
        </w:rPr>
        <w:t>למלגאי</w:t>
      </w:r>
      <w:r w:rsidRPr="00115CCD">
        <w:rPr>
          <w:sz w:val="28"/>
          <w:rtl/>
        </w:rPr>
        <w:t xml:space="preserve">, ייחתם הסכם התקשרות </w:t>
      </w:r>
      <w:r w:rsidRPr="00115CCD">
        <w:rPr>
          <w:rFonts w:hint="cs"/>
          <w:sz w:val="28"/>
          <w:rtl/>
        </w:rPr>
        <w:t xml:space="preserve">המצורף </w:t>
      </w:r>
      <w:r w:rsidR="00115CCD" w:rsidRPr="00115CCD">
        <w:rPr>
          <w:rFonts w:hint="cs"/>
          <w:sz w:val="28"/>
          <w:rtl/>
        </w:rPr>
        <w:t>כנספח ג</w:t>
      </w:r>
      <w:r w:rsidRPr="00115CCD">
        <w:rPr>
          <w:rFonts w:hint="cs"/>
          <w:sz w:val="28"/>
          <w:rtl/>
        </w:rPr>
        <w:t xml:space="preserve">' </w:t>
      </w:r>
      <w:r w:rsidRPr="00115CCD">
        <w:rPr>
          <w:sz w:val="28"/>
          <w:rtl/>
        </w:rPr>
        <w:t xml:space="preserve">בין המשרד ובין המוסד שבו לומד </w:t>
      </w:r>
      <w:r w:rsidR="00591825" w:rsidRPr="00115CCD">
        <w:rPr>
          <w:rFonts w:hint="cs"/>
          <w:sz w:val="28"/>
          <w:rtl/>
        </w:rPr>
        <w:t>המלגאי</w:t>
      </w:r>
      <w:r w:rsidR="00591825" w:rsidRPr="00115CCD">
        <w:rPr>
          <w:sz w:val="28"/>
          <w:rtl/>
        </w:rPr>
        <w:t xml:space="preserve"> </w:t>
      </w:r>
      <w:r w:rsidRPr="00115CCD">
        <w:rPr>
          <w:sz w:val="28"/>
          <w:rtl/>
        </w:rPr>
        <w:t>בגין המלגה.</w:t>
      </w:r>
    </w:p>
    <w:p w:rsidR="005F5BB9" w:rsidRPr="00115CCD" w:rsidRDefault="005F5BB9" w:rsidP="00911FCD">
      <w:pPr>
        <w:pStyle w:val="ListParagraph"/>
        <w:numPr>
          <w:ilvl w:val="1"/>
          <w:numId w:val="2"/>
        </w:numPr>
        <w:spacing w:line="360" w:lineRule="auto"/>
        <w:ind w:left="1321" w:hanging="709"/>
        <w:jc w:val="both"/>
        <w:rPr>
          <w:sz w:val="28"/>
        </w:rPr>
      </w:pPr>
      <w:r w:rsidRPr="00115CCD">
        <w:rPr>
          <w:sz w:val="28"/>
          <w:rtl/>
        </w:rPr>
        <w:t>לעניין קול קורא זה מודגש ש"קבלת מלגה" פירוש</w:t>
      </w:r>
      <w:r w:rsidRPr="00115CCD">
        <w:rPr>
          <w:rFonts w:hint="cs"/>
          <w:sz w:val="28"/>
          <w:rtl/>
        </w:rPr>
        <w:t>ה</w:t>
      </w:r>
      <w:r w:rsidRPr="00115CCD">
        <w:rPr>
          <w:sz w:val="28"/>
          <w:rtl/>
        </w:rPr>
        <w:t xml:space="preserve"> תשלום סכום המלגה למוסד שבו לומד </w:t>
      </w:r>
      <w:r w:rsidR="00591825" w:rsidRPr="00115CCD">
        <w:rPr>
          <w:rFonts w:hint="cs"/>
          <w:sz w:val="28"/>
          <w:rtl/>
        </w:rPr>
        <w:t>המלגאי</w:t>
      </w:r>
      <w:r w:rsidRPr="00115CCD">
        <w:rPr>
          <w:rFonts w:hint="cs"/>
          <w:sz w:val="28"/>
          <w:rtl/>
        </w:rPr>
        <w:t>.</w:t>
      </w:r>
    </w:p>
    <w:p w:rsidR="005F5BB9" w:rsidRPr="003C1093" w:rsidRDefault="005F5BB9" w:rsidP="00911FCD">
      <w:pPr>
        <w:pStyle w:val="ListParagraph"/>
        <w:numPr>
          <w:ilvl w:val="1"/>
          <w:numId w:val="2"/>
        </w:numPr>
        <w:spacing w:line="360" w:lineRule="auto"/>
        <w:ind w:left="1321" w:hanging="709"/>
        <w:jc w:val="both"/>
        <w:rPr>
          <w:sz w:val="28"/>
        </w:rPr>
      </w:pPr>
      <w:r w:rsidRPr="003C1093">
        <w:rPr>
          <w:sz w:val="28"/>
          <w:rtl/>
        </w:rPr>
        <w:t xml:space="preserve">עם החתימה על ההסכם יפקיד המוסד </w:t>
      </w:r>
      <w:r w:rsidR="00D82AC3">
        <w:rPr>
          <w:rFonts w:hint="cs"/>
          <w:sz w:val="28"/>
          <w:rtl/>
        </w:rPr>
        <w:t>הוראת</w:t>
      </w:r>
      <w:r w:rsidRPr="003C1093">
        <w:rPr>
          <w:rFonts w:hint="cs"/>
          <w:sz w:val="28"/>
          <w:rtl/>
        </w:rPr>
        <w:t xml:space="preserve"> קיזוז על סכום המהווה </w:t>
      </w:r>
      <w:r w:rsidRPr="003C1093">
        <w:rPr>
          <w:sz w:val="28"/>
          <w:rtl/>
        </w:rPr>
        <w:t>5% מסכום התמורה המשולם על ידי המשרד</w:t>
      </w:r>
      <w:r w:rsidRPr="003C1093">
        <w:rPr>
          <w:rFonts w:hint="cs"/>
          <w:sz w:val="28"/>
          <w:rtl/>
        </w:rPr>
        <w:t>,</w:t>
      </w:r>
      <w:r w:rsidRPr="003C1093">
        <w:rPr>
          <w:sz w:val="28"/>
          <w:rtl/>
        </w:rPr>
        <w:t xml:space="preserve"> כביטחון למילוי התחייבויות </w:t>
      </w:r>
      <w:r w:rsidRPr="003C1093">
        <w:rPr>
          <w:sz w:val="28"/>
          <w:rtl/>
        </w:rPr>
        <w:lastRenderedPageBreak/>
        <w:t xml:space="preserve">המוסד, הכול בהתאם להוראה </w:t>
      </w:r>
      <w:r w:rsidRPr="003C1093">
        <w:rPr>
          <w:rFonts w:hint="cs"/>
          <w:sz w:val="28"/>
          <w:rtl/>
        </w:rPr>
        <w:t>7.7.1</w:t>
      </w:r>
      <w:r w:rsidRPr="003C1093">
        <w:rPr>
          <w:sz w:val="28"/>
          <w:rtl/>
        </w:rPr>
        <w:t xml:space="preserve"> להוראות התכ"ם</w:t>
      </w:r>
      <w:r w:rsidRPr="003C1093">
        <w:rPr>
          <w:rFonts w:hint="cs"/>
          <w:sz w:val="28"/>
          <w:rtl/>
        </w:rPr>
        <w:t xml:space="preserve"> </w:t>
      </w:r>
      <w:r w:rsidRPr="003C1093">
        <w:rPr>
          <w:sz w:val="28"/>
          <w:rtl/>
        </w:rPr>
        <w:t>לעניין ערבויות ולדרישות המופיעות לעניין זה בהסכם ההתקשרות נספח ג'. המצאת הערבות הינה תנאי מוקדם לכניסתו לתוקף של הסכם ההתקשרות.</w:t>
      </w:r>
    </w:p>
    <w:p w:rsidR="005F5BB9" w:rsidRPr="005E44F3" w:rsidRDefault="005F5BB9" w:rsidP="00911FCD">
      <w:pPr>
        <w:pStyle w:val="ListParagraph"/>
        <w:numPr>
          <w:ilvl w:val="1"/>
          <w:numId w:val="2"/>
        </w:numPr>
        <w:spacing w:line="360" w:lineRule="auto"/>
        <w:ind w:left="1321" w:hanging="709"/>
        <w:jc w:val="both"/>
        <w:rPr>
          <w:sz w:val="28"/>
        </w:rPr>
      </w:pPr>
      <w:r w:rsidRPr="005E44F3">
        <w:rPr>
          <w:rFonts w:hint="cs"/>
          <w:sz w:val="28"/>
          <w:rtl/>
        </w:rPr>
        <w:t>המוסד אינו רשאי להעביר או להמחות לאחר את זכויותיו לפי קול קורא זה, כולן או חלקן.</w:t>
      </w:r>
    </w:p>
    <w:p w:rsidR="005F5BB9" w:rsidRPr="00DE3E12" w:rsidRDefault="005F5BB9" w:rsidP="00911FCD">
      <w:pPr>
        <w:pStyle w:val="ListParagraph"/>
        <w:numPr>
          <w:ilvl w:val="1"/>
          <w:numId w:val="2"/>
        </w:numPr>
        <w:spacing w:line="360" w:lineRule="auto"/>
        <w:ind w:left="1321" w:hanging="709"/>
        <w:jc w:val="both"/>
        <w:rPr>
          <w:sz w:val="28"/>
        </w:rPr>
      </w:pPr>
      <w:r w:rsidRPr="006F4E84">
        <w:rPr>
          <w:sz w:val="28"/>
          <w:rtl/>
        </w:rPr>
        <w:t>תאריך הפעלת המלגות שיזכו למימון ייקבע בהסכמה בין הצדדים</w:t>
      </w:r>
      <w:r w:rsidRPr="006F4E84">
        <w:rPr>
          <w:rFonts w:hint="cs"/>
          <w:sz w:val="28"/>
          <w:rtl/>
        </w:rPr>
        <w:t xml:space="preserve">. המועד </w:t>
      </w:r>
      <w:r w:rsidRPr="00DE3E12">
        <w:rPr>
          <w:rFonts w:hint="cs"/>
          <w:sz w:val="28"/>
          <w:rtl/>
        </w:rPr>
        <w:t xml:space="preserve">הצפוי להפעלת המלגה: </w:t>
      </w:r>
      <w:r w:rsidR="00D82AC3" w:rsidRPr="00DE3E12">
        <w:rPr>
          <w:rFonts w:hint="cs"/>
          <w:sz w:val="28"/>
          <w:rtl/>
        </w:rPr>
        <w:t>ינואר</w:t>
      </w:r>
      <w:r w:rsidRPr="00DE3E12">
        <w:rPr>
          <w:rFonts w:hint="cs"/>
          <w:sz w:val="28"/>
          <w:rtl/>
        </w:rPr>
        <w:t xml:space="preserve"> </w:t>
      </w:r>
      <w:r w:rsidR="00B07594" w:rsidRPr="00DE3E12">
        <w:rPr>
          <w:rFonts w:hint="cs"/>
          <w:sz w:val="28"/>
          <w:rtl/>
        </w:rPr>
        <w:t>201</w:t>
      </w:r>
      <w:r w:rsidR="00CA3E55" w:rsidRPr="00DE3E12">
        <w:rPr>
          <w:rFonts w:hint="cs"/>
          <w:sz w:val="28"/>
          <w:rtl/>
        </w:rPr>
        <w:t>8</w:t>
      </w:r>
      <w:r w:rsidRPr="00DE3E12">
        <w:rPr>
          <w:rFonts w:hint="cs"/>
          <w:sz w:val="28"/>
          <w:rtl/>
        </w:rPr>
        <w:t>.</w:t>
      </w:r>
    </w:p>
    <w:p w:rsidR="002C5D4A" w:rsidRPr="00D82AC3" w:rsidRDefault="002C5D4A" w:rsidP="00911FCD">
      <w:pPr>
        <w:pStyle w:val="ListParagraph"/>
        <w:numPr>
          <w:ilvl w:val="1"/>
          <w:numId w:val="2"/>
        </w:numPr>
        <w:spacing w:line="360" w:lineRule="auto"/>
        <w:ind w:left="1321" w:hanging="709"/>
        <w:jc w:val="both"/>
        <w:rPr>
          <w:sz w:val="28"/>
        </w:rPr>
      </w:pPr>
      <w:r w:rsidRPr="00D82AC3">
        <w:rPr>
          <w:sz w:val="28"/>
          <w:rtl/>
        </w:rPr>
        <w:t xml:space="preserve">תשלום </w:t>
      </w:r>
      <w:r w:rsidRPr="00D82AC3">
        <w:rPr>
          <w:rFonts w:hint="cs"/>
          <w:sz w:val="28"/>
          <w:rtl/>
        </w:rPr>
        <w:t xml:space="preserve">המלגה </w:t>
      </w:r>
      <w:r w:rsidRPr="00D82AC3">
        <w:rPr>
          <w:sz w:val="28"/>
          <w:rtl/>
        </w:rPr>
        <w:t xml:space="preserve">יועבר למוסד </w:t>
      </w:r>
      <w:r w:rsidR="00D82AC3">
        <w:rPr>
          <w:rFonts w:hint="cs"/>
          <w:sz w:val="28"/>
          <w:rtl/>
        </w:rPr>
        <w:t>בתום כל רבעון החל מתאריך הפעלת המלגות</w:t>
      </w:r>
      <w:r w:rsidRPr="00D82AC3">
        <w:rPr>
          <w:rFonts w:hint="cs"/>
          <w:sz w:val="28"/>
          <w:rtl/>
        </w:rPr>
        <w:t>.</w:t>
      </w:r>
    </w:p>
    <w:p w:rsidR="005F5BB9" w:rsidRPr="006F4E84" w:rsidRDefault="005F5BB9" w:rsidP="00911FCD">
      <w:pPr>
        <w:pStyle w:val="ListParagraph"/>
        <w:numPr>
          <w:ilvl w:val="1"/>
          <w:numId w:val="2"/>
        </w:numPr>
        <w:spacing w:line="360" w:lineRule="auto"/>
        <w:ind w:left="1321" w:hanging="709"/>
        <w:jc w:val="both"/>
        <w:rPr>
          <w:sz w:val="28"/>
        </w:rPr>
      </w:pPr>
      <w:r w:rsidRPr="006F4E84">
        <w:rPr>
          <w:rFonts w:hint="cs"/>
          <w:sz w:val="28"/>
          <w:rtl/>
        </w:rPr>
        <w:t>המשרד רשאי, בכל עת, בהודעה שתפורסם, להקדים או לדחות את המועד האחרון להגשת בקשות, וכן לשנות מועדים ותנאים אחרים הנוגעים לקול הקורא על פי שיקול דעתו.</w:t>
      </w:r>
    </w:p>
    <w:p w:rsidR="00642950" w:rsidRDefault="00642950" w:rsidP="00FF121B">
      <w:pPr>
        <w:spacing w:line="360" w:lineRule="auto"/>
        <w:jc w:val="both"/>
        <w:rPr>
          <w:rFonts w:ascii="Arial" w:hAnsi="Arial" w:cs="Arial"/>
          <w:szCs w:val="24"/>
          <w:u w:val="single"/>
          <w:rtl/>
        </w:rPr>
      </w:pPr>
    </w:p>
    <w:p w:rsidR="005F5BB9" w:rsidRPr="00642950" w:rsidRDefault="005F5BB9" w:rsidP="00911FCD">
      <w:pPr>
        <w:pStyle w:val="ListParagraph"/>
        <w:numPr>
          <w:ilvl w:val="0"/>
          <w:numId w:val="2"/>
        </w:numPr>
        <w:spacing w:line="360" w:lineRule="auto"/>
        <w:jc w:val="both"/>
        <w:rPr>
          <w:b/>
          <w:bCs/>
          <w:sz w:val="28"/>
          <w:u w:val="single"/>
        </w:rPr>
      </w:pPr>
      <w:r w:rsidRPr="00642950">
        <w:rPr>
          <w:b/>
          <w:bCs/>
          <w:sz w:val="28"/>
          <w:u w:val="single"/>
          <w:rtl/>
        </w:rPr>
        <w:t>זכויות המשרד:</w:t>
      </w:r>
    </w:p>
    <w:p w:rsidR="005F5BB9" w:rsidRPr="00642950" w:rsidRDefault="005F5BB9" w:rsidP="00911FCD">
      <w:pPr>
        <w:pStyle w:val="ListParagraph"/>
        <w:numPr>
          <w:ilvl w:val="1"/>
          <w:numId w:val="2"/>
        </w:numPr>
        <w:spacing w:line="360" w:lineRule="auto"/>
        <w:ind w:left="1321" w:hanging="709"/>
        <w:jc w:val="both"/>
        <w:rPr>
          <w:sz w:val="28"/>
        </w:rPr>
      </w:pPr>
      <w:r w:rsidRPr="00642950">
        <w:rPr>
          <w:sz w:val="28"/>
          <w:rtl/>
        </w:rPr>
        <w:t xml:space="preserve">המשרד רשאי לבטל את הקול הקורא </w:t>
      </w:r>
      <w:r w:rsidR="00D82AC3">
        <w:rPr>
          <w:rFonts w:hint="cs"/>
          <w:sz w:val="28"/>
          <w:rtl/>
        </w:rPr>
        <w:t>או</w:t>
      </w:r>
      <w:r w:rsidRPr="00642950">
        <w:rPr>
          <w:sz w:val="28"/>
          <w:rtl/>
        </w:rPr>
        <w:t xml:space="preserve"> לפרסם קול קורא חדש על פי החלטתו ללא מתן הסברים כלשהם למבקשים או לכל גורם אחר וללא הודעה מוקדמת.</w:t>
      </w:r>
    </w:p>
    <w:p w:rsidR="005F5BB9" w:rsidRPr="00B07594" w:rsidRDefault="00B07594" w:rsidP="00911FCD">
      <w:pPr>
        <w:pStyle w:val="ListParagraph"/>
        <w:numPr>
          <w:ilvl w:val="1"/>
          <w:numId w:val="2"/>
        </w:numPr>
        <w:spacing w:line="360" w:lineRule="auto"/>
        <w:ind w:left="1321" w:hanging="709"/>
        <w:jc w:val="both"/>
        <w:rPr>
          <w:sz w:val="28"/>
        </w:rPr>
      </w:pPr>
      <w:r w:rsidRPr="00B07594">
        <w:rPr>
          <w:sz w:val="28"/>
          <w:rtl/>
        </w:rPr>
        <w:t>חתימת ה</w:t>
      </w:r>
      <w:r w:rsidRPr="00B07594">
        <w:rPr>
          <w:rFonts w:hint="cs"/>
          <w:sz w:val="28"/>
          <w:rtl/>
        </w:rPr>
        <w:t>מוסד</w:t>
      </w:r>
      <w:r w:rsidRPr="00DD7CA7">
        <w:rPr>
          <w:sz w:val="28"/>
          <w:rtl/>
        </w:rPr>
        <w:t xml:space="preserve"> על הסכם ההתקשרות וכל המסמכים הנדרשים, מהווים תנאי מוקדם לחתימה על הסכם התקשרות מצד משרד </w:t>
      </w:r>
      <w:r w:rsidRPr="00DD7CA7">
        <w:rPr>
          <w:rFonts w:hint="cs"/>
          <w:sz w:val="28"/>
          <w:rtl/>
        </w:rPr>
        <w:t>החינוך</w:t>
      </w:r>
      <w:r w:rsidRPr="00DD7CA7">
        <w:rPr>
          <w:sz w:val="28"/>
          <w:rtl/>
        </w:rPr>
        <w:t>.</w:t>
      </w:r>
      <w:r w:rsidRPr="00DD7CA7">
        <w:rPr>
          <w:rFonts w:hint="cs"/>
          <w:sz w:val="28"/>
          <w:rtl/>
        </w:rPr>
        <w:t xml:space="preserve"> </w:t>
      </w:r>
      <w:r w:rsidR="005F5BB9" w:rsidRPr="00B07594">
        <w:rPr>
          <w:sz w:val="28"/>
          <w:rtl/>
        </w:rPr>
        <w:t>לא חתם ה</w:t>
      </w:r>
      <w:r w:rsidR="005F5BB9" w:rsidRPr="00B07594">
        <w:rPr>
          <w:rFonts w:hint="cs"/>
          <w:sz w:val="28"/>
          <w:rtl/>
        </w:rPr>
        <w:t>מוסד</w:t>
      </w:r>
      <w:r w:rsidR="005F5BB9" w:rsidRPr="00DD7CA7">
        <w:rPr>
          <w:sz w:val="28"/>
          <w:rtl/>
        </w:rPr>
        <w:t xml:space="preserve"> על הסכם ההתקשרות או לא מילא אחר דרישות אחרות הנגזרות מהזכייה בקול הקורא</w:t>
      </w:r>
      <w:r w:rsidR="005F5BB9" w:rsidRPr="00DD7CA7">
        <w:rPr>
          <w:rFonts w:hint="cs"/>
          <w:sz w:val="28"/>
          <w:rtl/>
        </w:rPr>
        <w:t xml:space="preserve"> </w:t>
      </w:r>
      <w:r w:rsidR="005F5BB9" w:rsidRPr="00DD7CA7">
        <w:rPr>
          <w:sz w:val="28"/>
          <w:rtl/>
        </w:rPr>
        <w:t xml:space="preserve">– רשאי המשרד לבטל את זכייתו בקול הקורא. במקרה כזה, יהא המשרד רשאי להכריז על </w:t>
      </w:r>
      <w:r w:rsidR="005F5BB9" w:rsidRPr="00D329A4">
        <w:rPr>
          <w:rFonts w:hint="cs"/>
          <w:sz w:val="28"/>
          <w:rtl/>
        </w:rPr>
        <w:t>בקשה אחרת כזו</w:t>
      </w:r>
      <w:r w:rsidR="005F5BB9" w:rsidRPr="00D329A4">
        <w:rPr>
          <w:sz w:val="28"/>
          <w:rtl/>
        </w:rPr>
        <w:t xml:space="preserve">כה. </w:t>
      </w:r>
    </w:p>
    <w:p w:rsidR="005F5BB9" w:rsidRDefault="005F5BB9" w:rsidP="00911FCD">
      <w:pPr>
        <w:pStyle w:val="ListParagraph"/>
        <w:numPr>
          <w:ilvl w:val="1"/>
          <w:numId w:val="2"/>
        </w:numPr>
        <w:spacing w:line="360" w:lineRule="auto"/>
        <w:ind w:left="1321" w:hanging="709"/>
        <w:jc w:val="both"/>
        <w:rPr>
          <w:sz w:val="28"/>
        </w:rPr>
      </w:pPr>
      <w:r w:rsidRPr="00642950">
        <w:rPr>
          <w:sz w:val="28"/>
          <w:rtl/>
        </w:rPr>
        <w:t>אין באמור לעיל כדי לפגוע בזכויות המשרד לפי חוק חובת המכרזים, ה'תשנ"ב – 1992 או תקנותיו או לפי כל דין אחר.</w:t>
      </w:r>
    </w:p>
    <w:p w:rsidR="006F4E84" w:rsidRDefault="006F4E84" w:rsidP="00FF121B">
      <w:pPr>
        <w:bidi w:val="0"/>
        <w:spacing w:line="360" w:lineRule="auto"/>
        <w:rPr>
          <w:sz w:val="28"/>
        </w:rPr>
      </w:pPr>
      <w:r>
        <w:rPr>
          <w:sz w:val="28"/>
          <w:rtl/>
        </w:rPr>
        <w:br w:type="page"/>
      </w:r>
    </w:p>
    <w:p w:rsidR="00C64D80" w:rsidRDefault="0012144A" w:rsidP="00FF121B">
      <w:pPr>
        <w:spacing w:line="360" w:lineRule="auto"/>
        <w:jc w:val="center"/>
        <w:rPr>
          <w:b/>
          <w:bCs/>
          <w:sz w:val="28"/>
          <w:u w:val="single"/>
          <w:rtl/>
        </w:rPr>
      </w:pPr>
      <w:r>
        <w:rPr>
          <w:rFonts w:hint="cs"/>
          <w:b/>
          <w:bCs/>
          <w:sz w:val="28"/>
          <w:u w:val="single"/>
          <w:rtl/>
        </w:rPr>
        <w:lastRenderedPageBreak/>
        <w:t xml:space="preserve">נספח </w:t>
      </w:r>
      <w:r w:rsidR="00C466CC">
        <w:rPr>
          <w:rFonts w:hint="cs"/>
          <w:b/>
          <w:bCs/>
          <w:sz w:val="28"/>
          <w:u w:val="single"/>
          <w:rtl/>
        </w:rPr>
        <w:t>א'</w:t>
      </w:r>
    </w:p>
    <w:p w:rsidR="0012144A" w:rsidRDefault="0012144A" w:rsidP="00FF121B">
      <w:pPr>
        <w:spacing w:line="360" w:lineRule="auto"/>
        <w:jc w:val="center"/>
        <w:rPr>
          <w:b/>
          <w:bCs/>
          <w:sz w:val="28"/>
          <w:u w:val="single"/>
          <w:rtl/>
        </w:rPr>
      </w:pPr>
      <w:r>
        <w:rPr>
          <w:rFonts w:hint="cs"/>
          <w:b/>
          <w:bCs/>
          <w:sz w:val="28"/>
          <w:u w:val="single"/>
          <w:rtl/>
        </w:rPr>
        <w:t>טופס מועמדות ל</w:t>
      </w:r>
      <w:r w:rsidR="00806AD2">
        <w:rPr>
          <w:rFonts w:hint="cs"/>
          <w:b/>
          <w:bCs/>
          <w:sz w:val="28"/>
          <w:u w:val="single"/>
          <w:rtl/>
        </w:rPr>
        <w:t>תכנית</w:t>
      </w:r>
      <w:r>
        <w:rPr>
          <w:rFonts w:hint="cs"/>
          <w:b/>
          <w:bCs/>
          <w:sz w:val="28"/>
          <w:u w:val="single"/>
          <w:rtl/>
        </w:rPr>
        <w:t xml:space="preserve"> מל</w:t>
      </w:r>
      <w:r w:rsidR="00F727CE">
        <w:rPr>
          <w:rFonts w:hint="cs"/>
          <w:b/>
          <w:bCs/>
          <w:sz w:val="28"/>
          <w:u w:val="single"/>
          <w:rtl/>
        </w:rPr>
        <w:t>ג</w:t>
      </w:r>
      <w:r>
        <w:rPr>
          <w:rFonts w:hint="cs"/>
          <w:b/>
          <w:bCs/>
          <w:sz w:val="28"/>
          <w:u w:val="single"/>
          <w:rtl/>
        </w:rPr>
        <w:t>ות</w:t>
      </w:r>
      <w:r w:rsidR="00F727CE">
        <w:rPr>
          <w:rFonts w:hint="cs"/>
          <w:b/>
          <w:bCs/>
          <w:sz w:val="28"/>
          <w:u w:val="single"/>
          <w:rtl/>
        </w:rPr>
        <w:t xml:space="preserve"> קיום</w:t>
      </w:r>
      <w:r>
        <w:rPr>
          <w:rFonts w:hint="cs"/>
          <w:b/>
          <w:bCs/>
          <w:sz w:val="28"/>
          <w:u w:val="single"/>
          <w:rtl/>
        </w:rPr>
        <w:t xml:space="preserve"> לדוקטורנטים מצטיינים</w:t>
      </w:r>
    </w:p>
    <w:p w:rsidR="0012144A" w:rsidRPr="00310253" w:rsidRDefault="0012144A" w:rsidP="00FF121B">
      <w:pPr>
        <w:spacing w:line="360" w:lineRule="auto"/>
        <w:rPr>
          <w:szCs w:val="24"/>
          <w:u w:val="single"/>
          <w:rtl/>
        </w:rPr>
      </w:pPr>
    </w:p>
    <w:tbl>
      <w:tblPr>
        <w:bidiVisual/>
        <w:tblW w:w="7345" w:type="dxa"/>
        <w:jc w:val="center"/>
        <w:tblLook w:val="04A0" w:firstRow="1" w:lastRow="0" w:firstColumn="1" w:lastColumn="0" w:noHBand="0" w:noVBand="1"/>
      </w:tblPr>
      <w:tblGrid>
        <w:gridCol w:w="3554"/>
        <w:gridCol w:w="1691"/>
        <w:gridCol w:w="1112"/>
        <w:gridCol w:w="988"/>
      </w:tblGrid>
      <w:tr w:rsidR="00057740" w:rsidRPr="003F6BA6" w:rsidTr="00CD7F21">
        <w:trPr>
          <w:trHeight w:val="375"/>
          <w:jc w:val="center"/>
        </w:trPr>
        <w:tc>
          <w:tcPr>
            <w:tcW w:w="3554" w:type="dxa"/>
            <w:tcBorders>
              <w:top w:val="nil"/>
              <w:left w:val="nil"/>
              <w:bottom w:val="nil"/>
              <w:right w:val="nil"/>
            </w:tcBorders>
            <w:shd w:val="clear" w:color="auto" w:fill="auto"/>
            <w:noWrap/>
            <w:vAlign w:val="center"/>
            <w:hideMark/>
          </w:tcPr>
          <w:p w:rsidR="00057740" w:rsidRPr="003F6BA6" w:rsidRDefault="00057740" w:rsidP="00FF121B">
            <w:pPr>
              <w:spacing w:line="360" w:lineRule="auto"/>
              <w:rPr>
                <w:b/>
                <w:bCs/>
                <w:color w:val="000000"/>
                <w:sz w:val="28"/>
                <w:rtl/>
                <w:lang w:eastAsia="en-US"/>
              </w:rPr>
            </w:pPr>
            <w:r w:rsidRPr="003F6BA6">
              <w:rPr>
                <w:b/>
                <w:bCs/>
                <w:color w:val="000000"/>
                <w:sz w:val="28"/>
                <w:rtl/>
                <w:lang w:eastAsia="en-US"/>
              </w:rPr>
              <w:t>א. פרטים אישיים</w:t>
            </w:r>
          </w:p>
        </w:tc>
        <w:tc>
          <w:tcPr>
            <w:tcW w:w="1691"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1112"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988"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r>
      <w:tr w:rsidR="00057740" w:rsidRPr="003F6BA6" w:rsidTr="00CD7F21">
        <w:trPr>
          <w:trHeight w:val="300"/>
          <w:jc w:val="center"/>
        </w:trPr>
        <w:tc>
          <w:tcPr>
            <w:tcW w:w="3554"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1691"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1112"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988"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r>
      <w:tr w:rsidR="00057740" w:rsidRPr="003F6BA6" w:rsidTr="00CD7F21">
        <w:trPr>
          <w:trHeight w:val="330"/>
          <w:jc w:val="center"/>
        </w:trPr>
        <w:tc>
          <w:tcPr>
            <w:tcW w:w="35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7740" w:rsidRPr="003F6BA6" w:rsidRDefault="00057740" w:rsidP="00FF121B">
            <w:pPr>
              <w:spacing w:line="360" w:lineRule="auto"/>
              <w:rPr>
                <w:color w:val="000000"/>
                <w:szCs w:val="24"/>
                <w:rtl/>
                <w:lang w:eastAsia="en-US"/>
              </w:rPr>
            </w:pPr>
            <w:r w:rsidRPr="003F6BA6">
              <w:rPr>
                <w:color w:val="000000"/>
                <w:szCs w:val="24"/>
                <w:rtl/>
                <w:lang w:eastAsia="en-US"/>
              </w:rPr>
              <w:t>שם ה</w:t>
            </w:r>
            <w:r>
              <w:rPr>
                <w:rFonts w:hint="cs"/>
                <w:color w:val="000000"/>
                <w:szCs w:val="24"/>
                <w:rtl/>
                <w:lang w:eastAsia="en-US"/>
              </w:rPr>
              <w:t>מועמד</w:t>
            </w:r>
            <w:r w:rsidRPr="003F6BA6">
              <w:rPr>
                <w:color w:val="000000"/>
                <w:szCs w:val="24"/>
                <w:rtl/>
                <w:lang w:eastAsia="en-US"/>
              </w:rPr>
              <w:t>:</w:t>
            </w:r>
            <w:r w:rsidRPr="003F6BA6">
              <w:rPr>
                <w:rFonts w:hint="cs"/>
                <w:color w:val="000000"/>
                <w:szCs w:val="24"/>
                <w:rtl/>
                <w:lang w:eastAsia="en-US"/>
              </w:rPr>
              <w:t xml:space="preserve"> </w:t>
            </w:r>
            <w:r w:rsidRPr="003F6BA6">
              <w:rPr>
                <w:rFonts w:ascii="Arial" w:hAnsi="Arial"/>
                <w:caps/>
                <w:sz w:val="20"/>
                <w:szCs w:val="20"/>
                <w:lang w:val="en-GB"/>
              </w:rPr>
              <w:fldChar w:fldCharType="begin">
                <w:ffData>
                  <w:name w:val="Texte61"/>
                  <w:enabled/>
                  <w:calcOnExit w:val="0"/>
                  <w:textInput/>
                </w:ffData>
              </w:fldChar>
            </w:r>
            <w:r w:rsidRPr="003F6BA6">
              <w:rPr>
                <w:rFonts w:ascii="Arial" w:hAnsi="Arial"/>
                <w:caps/>
                <w:sz w:val="20"/>
                <w:szCs w:val="20"/>
                <w:lang w:val="en-GB"/>
              </w:rPr>
              <w:instrText xml:space="preserve"> FORMTEXT </w:instrText>
            </w:r>
            <w:r w:rsidRPr="003F6BA6">
              <w:rPr>
                <w:rFonts w:ascii="Arial" w:hAnsi="Arial"/>
                <w:caps/>
                <w:sz w:val="20"/>
                <w:szCs w:val="20"/>
                <w:lang w:val="en-GB"/>
              </w:rPr>
            </w:r>
            <w:r w:rsidRPr="003F6BA6">
              <w:rPr>
                <w:rFonts w:ascii="Arial" w:hAnsi="Arial"/>
                <w:caps/>
                <w:sz w:val="20"/>
                <w:szCs w:val="20"/>
                <w:lang w:val="en-GB"/>
              </w:rPr>
              <w:fldChar w:fldCharType="separate"/>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sz w:val="20"/>
                <w:szCs w:val="20"/>
                <w:lang w:val="en-GB"/>
              </w:rPr>
              <w:fldChar w:fldCharType="end"/>
            </w:r>
          </w:p>
        </w:tc>
        <w:tc>
          <w:tcPr>
            <w:tcW w:w="37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57740" w:rsidRPr="003F6BA6" w:rsidRDefault="00057740" w:rsidP="00FF121B">
            <w:pPr>
              <w:bidi w:val="0"/>
              <w:spacing w:line="360" w:lineRule="auto"/>
              <w:jc w:val="center"/>
              <w:rPr>
                <w:rFonts w:ascii="Arial" w:hAnsi="Arial"/>
                <w:color w:val="000000"/>
                <w:sz w:val="22"/>
                <w:szCs w:val="22"/>
                <w:lang w:eastAsia="en-US"/>
              </w:rPr>
            </w:pPr>
          </w:p>
        </w:tc>
      </w:tr>
      <w:tr w:rsidR="00057740" w:rsidRPr="003F6BA6" w:rsidTr="00CD7F21">
        <w:trPr>
          <w:trHeight w:val="330"/>
          <w:jc w:val="center"/>
        </w:trPr>
        <w:tc>
          <w:tcPr>
            <w:tcW w:w="3554" w:type="dxa"/>
            <w:tcBorders>
              <w:top w:val="nil"/>
              <w:left w:val="single" w:sz="8" w:space="0" w:color="auto"/>
              <w:bottom w:val="single" w:sz="8" w:space="0" w:color="auto"/>
              <w:right w:val="single" w:sz="8" w:space="0" w:color="auto"/>
            </w:tcBorders>
            <w:shd w:val="clear" w:color="auto" w:fill="auto"/>
            <w:vAlign w:val="center"/>
            <w:hideMark/>
          </w:tcPr>
          <w:p w:rsidR="00057740" w:rsidRPr="003F6BA6" w:rsidRDefault="00057740" w:rsidP="00FF121B">
            <w:pPr>
              <w:spacing w:line="360" w:lineRule="auto"/>
              <w:rPr>
                <w:color w:val="000000"/>
                <w:szCs w:val="24"/>
                <w:rtl/>
                <w:lang w:eastAsia="en-US"/>
              </w:rPr>
            </w:pPr>
            <w:r w:rsidRPr="003F6BA6">
              <w:rPr>
                <w:color w:val="000000"/>
                <w:szCs w:val="24"/>
                <w:rtl/>
                <w:lang w:eastAsia="en-US"/>
              </w:rPr>
              <w:t>כתובת:</w:t>
            </w:r>
            <w:r w:rsidRPr="003F6BA6">
              <w:rPr>
                <w:rFonts w:hint="cs"/>
                <w:color w:val="000000"/>
                <w:szCs w:val="24"/>
                <w:rtl/>
                <w:lang w:eastAsia="en-US"/>
              </w:rPr>
              <w:t xml:space="preserve"> </w:t>
            </w:r>
            <w:r w:rsidRPr="003F6BA6">
              <w:rPr>
                <w:rFonts w:ascii="Arial" w:hAnsi="Arial"/>
                <w:caps/>
                <w:sz w:val="20"/>
                <w:szCs w:val="20"/>
                <w:lang w:val="en-GB"/>
              </w:rPr>
              <w:fldChar w:fldCharType="begin">
                <w:ffData>
                  <w:name w:val="Texte61"/>
                  <w:enabled/>
                  <w:calcOnExit w:val="0"/>
                  <w:textInput/>
                </w:ffData>
              </w:fldChar>
            </w:r>
            <w:r w:rsidRPr="003F6BA6">
              <w:rPr>
                <w:rFonts w:ascii="Arial" w:hAnsi="Arial"/>
                <w:caps/>
                <w:sz w:val="20"/>
                <w:szCs w:val="20"/>
                <w:lang w:val="en-GB"/>
              </w:rPr>
              <w:instrText xml:space="preserve"> FORMTEXT </w:instrText>
            </w:r>
            <w:r w:rsidRPr="003F6BA6">
              <w:rPr>
                <w:rFonts w:ascii="Arial" w:hAnsi="Arial"/>
                <w:caps/>
                <w:sz w:val="20"/>
                <w:szCs w:val="20"/>
                <w:lang w:val="en-GB"/>
              </w:rPr>
            </w:r>
            <w:r w:rsidRPr="003F6BA6">
              <w:rPr>
                <w:rFonts w:ascii="Arial" w:hAnsi="Arial"/>
                <w:caps/>
                <w:sz w:val="20"/>
                <w:szCs w:val="20"/>
                <w:lang w:val="en-GB"/>
              </w:rPr>
              <w:fldChar w:fldCharType="separate"/>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sz w:val="20"/>
                <w:szCs w:val="20"/>
                <w:lang w:val="en-GB"/>
              </w:rPr>
              <w:fldChar w:fldCharType="end"/>
            </w:r>
          </w:p>
        </w:tc>
        <w:tc>
          <w:tcPr>
            <w:tcW w:w="37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57740" w:rsidRPr="003F6BA6" w:rsidRDefault="00057740" w:rsidP="00FF121B">
            <w:pPr>
              <w:bidi w:val="0"/>
              <w:spacing w:line="360" w:lineRule="auto"/>
              <w:jc w:val="center"/>
              <w:rPr>
                <w:rFonts w:ascii="Arial" w:hAnsi="Arial"/>
                <w:color w:val="000000"/>
                <w:sz w:val="22"/>
                <w:szCs w:val="22"/>
                <w:lang w:eastAsia="en-US"/>
              </w:rPr>
            </w:pPr>
          </w:p>
        </w:tc>
      </w:tr>
      <w:tr w:rsidR="00057740" w:rsidRPr="003F6BA6" w:rsidTr="00CD7F21">
        <w:trPr>
          <w:trHeight w:val="330"/>
          <w:jc w:val="center"/>
        </w:trPr>
        <w:tc>
          <w:tcPr>
            <w:tcW w:w="3554" w:type="dxa"/>
            <w:tcBorders>
              <w:top w:val="nil"/>
              <w:left w:val="single" w:sz="8" w:space="0" w:color="auto"/>
              <w:bottom w:val="single" w:sz="8" w:space="0" w:color="auto"/>
              <w:right w:val="single" w:sz="8" w:space="0" w:color="auto"/>
            </w:tcBorders>
            <w:shd w:val="clear" w:color="auto" w:fill="auto"/>
            <w:vAlign w:val="center"/>
            <w:hideMark/>
          </w:tcPr>
          <w:p w:rsidR="00057740" w:rsidRPr="003F6BA6" w:rsidRDefault="00057740" w:rsidP="00FF121B">
            <w:pPr>
              <w:spacing w:line="360" w:lineRule="auto"/>
              <w:rPr>
                <w:color w:val="000000"/>
                <w:szCs w:val="24"/>
                <w:lang w:eastAsia="en-US"/>
              </w:rPr>
            </w:pPr>
            <w:r w:rsidRPr="003F6BA6">
              <w:rPr>
                <w:color w:val="000000"/>
                <w:szCs w:val="24"/>
                <w:rtl/>
                <w:lang w:eastAsia="en-US"/>
              </w:rPr>
              <w:t>דואר אלקטרוני:</w:t>
            </w:r>
          </w:p>
        </w:tc>
        <w:tc>
          <w:tcPr>
            <w:tcW w:w="37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57740" w:rsidRPr="003F6BA6" w:rsidRDefault="00057740" w:rsidP="00FF121B">
            <w:pPr>
              <w:bidi w:val="0"/>
              <w:spacing w:line="360" w:lineRule="auto"/>
              <w:jc w:val="center"/>
              <w:rPr>
                <w:rFonts w:ascii="Arial" w:hAnsi="Arial"/>
                <w:color w:val="000000"/>
                <w:sz w:val="22"/>
                <w:szCs w:val="22"/>
                <w:lang w:eastAsia="en-US"/>
              </w:rPr>
            </w:pPr>
            <w:r w:rsidRPr="003F6BA6">
              <w:rPr>
                <w:rFonts w:ascii="Arial" w:hAnsi="Arial"/>
                <w:caps/>
                <w:sz w:val="20"/>
                <w:szCs w:val="20"/>
                <w:lang w:val="en-GB"/>
              </w:rPr>
              <w:fldChar w:fldCharType="begin">
                <w:ffData>
                  <w:name w:val="Texte61"/>
                  <w:enabled/>
                  <w:calcOnExit w:val="0"/>
                  <w:textInput/>
                </w:ffData>
              </w:fldChar>
            </w:r>
            <w:r w:rsidRPr="003F6BA6">
              <w:rPr>
                <w:rFonts w:ascii="Arial" w:hAnsi="Arial"/>
                <w:caps/>
                <w:sz w:val="20"/>
                <w:szCs w:val="20"/>
                <w:lang w:val="en-GB"/>
              </w:rPr>
              <w:instrText xml:space="preserve"> FORMTEXT </w:instrText>
            </w:r>
            <w:r w:rsidRPr="003F6BA6">
              <w:rPr>
                <w:rFonts w:ascii="Arial" w:hAnsi="Arial"/>
                <w:caps/>
                <w:sz w:val="20"/>
                <w:szCs w:val="20"/>
                <w:lang w:val="en-GB"/>
              </w:rPr>
            </w:r>
            <w:r w:rsidRPr="003F6BA6">
              <w:rPr>
                <w:rFonts w:ascii="Arial" w:hAnsi="Arial"/>
                <w:caps/>
                <w:sz w:val="20"/>
                <w:szCs w:val="20"/>
                <w:lang w:val="en-GB"/>
              </w:rPr>
              <w:fldChar w:fldCharType="separate"/>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sz w:val="20"/>
                <w:szCs w:val="20"/>
                <w:lang w:val="en-GB"/>
              </w:rPr>
              <w:fldChar w:fldCharType="end"/>
            </w:r>
          </w:p>
        </w:tc>
      </w:tr>
      <w:tr w:rsidR="00057740" w:rsidRPr="003F6BA6" w:rsidTr="00CD7F21">
        <w:trPr>
          <w:trHeight w:val="330"/>
          <w:jc w:val="center"/>
        </w:trPr>
        <w:tc>
          <w:tcPr>
            <w:tcW w:w="3554" w:type="dxa"/>
            <w:tcBorders>
              <w:top w:val="nil"/>
              <w:left w:val="single" w:sz="8" w:space="0" w:color="auto"/>
              <w:bottom w:val="single" w:sz="8" w:space="0" w:color="auto"/>
              <w:right w:val="single" w:sz="8" w:space="0" w:color="auto"/>
            </w:tcBorders>
            <w:shd w:val="clear" w:color="auto" w:fill="auto"/>
            <w:vAlign w:val="center"/>
          </w:tcPr>
          <w:p w:rsidR="00057740" w:rsidRPr="003F6BA6" w:rsidRDefault="00057740" w:rsidP="00FF121B">
            <w:pPr>
              <w:spacing w:line="360" w:lineRule="auto"/>
              <w:rPr>
                <w:color w:val="000000"/>
                <w:szCs w:val="24"/>
                <w:rtl/>
                <w:lang w:eastAsia="en-US"/>
              </w:rPr>
            </w:pPr>
            <w:r w:rsidRPr="003F6BA6">
              <w:rPr>
                <w:rFonts w:hint="cs"/>
                <w:color w:val="000000"/>
                <w:szCs w:val="24"/>
                <w:rtl/>
                <w:lang w:eastAsia="en-US"/>
              </w:rPr>
              <w:t xml:space="preserve">מספר תעודת זהות </w:t>
            </w:r>
            <w:r w:rsidRPr="003F6BA6">
              <w:rPr>
                <w:rFonts w:hint="cs"/>
                <w:color w:val="000000"/>
                <w:sz w:val="18"/>
                <w:szCs w:val="18"/>
                <w:rtl/>
                <w:lang w:eastAsia="en-US"/>
              </w:rPr>
              <w:t>(כולל ספרת ביקורת):</w:t>
            </w:r>
          </w:p>
        </w:tc>
        <w:tc>
          <w:tcPr>
            <w:tcW w:w="37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057740" w:rsidRPr="003F6BA6" w:rsidRDefault="00057740" w:rsidP="00FF121B">
            <w:pPr>
              <w:bidi w:val="0"/>
              <w:spacing w:line="360" w:lineRule="auto"/>
              <w:jc w:val="center"/>
              <w:rPr>
                <w:rFonts w:ascii="Arial" w:hAnsi="Arial"/>
                <w:caps/>
                <w:sz w:val="20"/>
                <w:szCs w:val="20"/>
              </w:rPr>
            </w:pPr>
            <w:r w:rsidRPr="003F6BA6">
              <w:rPr>
                <w:rFonts w:ascii="Arial" w:hAnsi="Arial"/>
                <w:caps/>
                <w:sz w:val="20"/>
                <w:szCs w:val="20"/>
                <w:lang w:val="en-GB"/>
              </w:rPr>
              <w:fldChar w:fldCharType="begin">
                <w:ffData>
                  <w:name w:val="Texte61"/>
                  <w:enabled/>
                  <w:calcOnExit w:val="0"/>
                  <w:textInput/>
                </w:ffData>
              </w:fldChar>
            </w:r>
            <w:r w:rsidRPr="003F6BA6">
              <w:rPr>
                <w:rFonts w:ascii="Arial" w:hAnsi="Arial"/>
                <w:caps/>
                <w:sz w:val="20"/>
                <w:szCs w:val="20"/>
                <w:lang w:val="en-GB"/>
              </w:rPr>
              <w:instrText xml:space="preserve"> FORMTEXT </w:instrText>
            </w:r>
            <w:r w:rsidRPr="003F6BA6">
              <w:rPr>
                <w:rFonts w:ascii="Arial" w:hAnsi="Arial"/>
                <w:caps/>
                <w:sz w:val="20"/>
                <w:szCs w:val="20"/>
                <w:lang w:val="en-GB"/>
              </w:rPr>
            </w:r>
            <w:r w:rsidRPr="003F6BA6">
              <w:rPr>
                <w:rFonts w:ascii="Arial" w:hAnsi="Arial"/>
                <w:caps/>
                <w:sz w:val="20"/>
                <w:szCs w:val="20"/>
                <w:lang w:val="en-GB"/>
              </w:rPr>
              <w:fldChar w:fldCharType="separate"/>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sz w:val="20"/>
                <w:szCs w:val="20"/>
                <w:lang w:val="en-GB"/>
              </w:rPr>
              <w:fldChar w:fldCharType="end"/>
            </w:r>
          </w:p>
        </w:tc>
      </w:tr>
      <w:tr w:rsidR="00057740" w:rsidRPr="003F6BA6" w:rsidTr="00CD7F21">
        <w:trPr>
          <w:trHeight w:val="330"/>
          <w:jc w:val="center"/>
        </w:trPr>
        <w:tc>
          <w:tcPr>
            <w:tcW w:w="3554" w:type="dxa"/>
            <w:tcBorders>
              <w:top w:val="nil"/>
              <w:left w:val="single" w:sz="8" w:space="0" w:color="auto"/>
              <w:bottom w:val="single" w:sz="8" w:space="0" w:color="auto"/>
              <w:right w:val="single" w:sz="8" w:space="0" w:color="auto"/>
            </w:tcBorders>
            <w:shd w:val="clear" w:color="auto" w:fill="auto"/>
            <w:vAlign w:val="center"/>
            <w:hideMark/>
          </w:tcPr>
          <w:p w:rsidR="00057740" w:rsidRPr="003F6BA6" w:rsidRDefault="00057740" w:rsidP="00FF121B">
            <w:pPr>
              <w:spacing w:line="360" w:lineRule="auto"/>
              <w:rPr>
                <w:color w:val="000000"/>
                <w:szCs w:val="24"/>
                <w:lang w:eastAsia="en-US"/>
              </w:rPr>
            </w:pPr>
            <w:r w:rsidRPr="003F6BA6">
              <w:rPr>
                <w:color w:val="000000"/>
                <w:szCs w:val="24"/>
                <w:rtl/>
                <w:lang w:eastAsia="en-US"/>
              </w:rPr>
              <w:t>מספר טלפון</w:t>
            </w:r>
            <w:r>
              <w:rPr>
                <w:rFonts w:hint="cs"/>
                <w:color w:val="000000"/>
                <w:szCs w:val="24"/>
                <w:rtl/>
                <w:lang w:eastAsia="en-US"/>
              </w:rPr>
              <w:t xml:space="preserve"> נייד</w:t>
            </w:r>
            <w:r w:rsidRPr="003F6BA6">
              <w:rPr>
                <w:color w:val="000000"/>
                <w:szCs w:val="24"/>
                <w:rtl/>
                <w:lang w:eastAsia="en-US"/>
              </w:rPr>
              <w:t>:</w:t>
            </w:r>
          </w:p>
        </w:tc>
        <w:tc>
          <w:tcPr>
            <w:tcW w:w="37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57740" w:rsidRPr="003F6BA6" w:rsidRDefault="00057740" w:rsidP="00FF121B">
            <w:pPr>
              <w:bidi w:val="0"/>
              <w:spacing w:line="360" w:lineRule="auto"/>
              <w:jc w:val="center"/>
              <w:rPr>
                <w:rFonts w:ascii="Arial" w:hAnsi="Arial"/>
                <w:color w:val="000000"/>
                <w:sz w:val="22"/>
                <w:szCs w:val="22"/>
                <w:lang w:eastAsia="en-US"/>
              </w:rPr>
            </w:pPr>
            <w:r w:rsidRPr="003F6BA6">
              <w:rPr>
                <w:rFonts w:ascii="Arial" w:hAnsi="Arial"/>
                <w:caps/>
                <w:sz w:val="20"/>
                <w:szCs w:val="20"/>
                <w:lang w:val="en-GB"/>
              </w:rPr>
              <w:fldChar w:fldCharType="begin">
                <w:ffData>
                  <w:name w:val="Texte61"/>
                  <w:enabled/>
                  <w:calcOnExit w:val="0"/>
                  <w:textInput/>
                </w:ffData>
              </w:fldChar>
            </w:r>
            <w:r w:rsidRPr="003F6BA6">
              <w:rPr>
                <w:rFonts w:ascii="Arial" w:hAnsi="Arial"/>
                <w:caps/>
                <w:sz w:val="20"/>
                <w:szCs w:val="20"/>
                <w:lang w:val="en-GB"/>
              </w:rPr>
              <w:instrText xml:space="preserve"> FORMTEXT </w:instrText>
            </w:r>
            <w:r w:rsidRPr="003F6BA6">
              <w:rPr>
                <w:rFonts w:ascii="Arial" w:hAnsi="Arial"/>
                <w:caps/>
                <w:sz w:val="20"/>
                <w:szCs w:val="20"/>
                <w:lang w:val="en-GB"/>
              </w:rPr>
            </w:r>
            <w:r w:rsidRPr="003F6BA6">
              <w:rPr>
                <w:rFonts w:ascii="Arial" w:hAnsi="Arial"/>
                <w:caps/>
                <w:sz w:val="20"/>
                <w:szCs w:val="20"/>
                <w:lang w:val="en-GB"/>
              </w:rPr>
              <w:fldChar w:fldCharType="separate"/>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sz w:val="20"/>
                <w:szCs w:val="20"/>
                <w:lang w:val="en-GB"/>
              </w:rPr>
              <w:fldChar w:fldCharType="end"/>
            </w:r>
          </w:p>
        </w:tc>
      </w:tr>
      <w:tr w:rsidR="00057740" w:rsidRPr="003F6BA6" w:rsidTr="00CD7F21">
        <w:trPr>
          <w:trHeight w:val="330"/>
          <w:jc w:val="center"/>
        </w:trPr>
        <w:tc>
          <w:tcPr>
            <w:tcW w:w="3554" w:type="dxa"/>
            <w:tcBorders>
              <w:top w:val="nil"/>
              <w:left w:val="single" w:sz="8" w:space="0" w:color="auto"/>
              <w:bottom w:val="single" w:sz="8" w:space="0" w:color="auto"/>
              <w:right w:val="single" w:sz="8" w:space="0" w:color="auto"/>
            </w:tcBorders>
            <w:shd w:val="clear" w:color="auto" w:fill="auto"/>
            <w:vAlign w:val="center"/>
            <w:hideMark/>
          </w:tcPr>
          <w:p w:rsidR="00057740" w:rsidRPr="003F6BA6" w:rsidRDefault="00057740" w:rsidP="00FF121B">
            <w:pPr>
              <w:spacing w:line="360" w:lineRule="auto"/>
              <w:rPr>
                <w:color w:val="000000"/>
                <w:szCs w:val="24"/>
                <w:lang w:eastAsia="en-US"/>
              </w:rPr>
            </w:pPr>
            <w:r w:rsidRPr="003F6BA6">
              <w:rPr>
                <w:color w:val="000000"/>
                <w:szCs w:val="24"/>
                <w:rtl/>
                <w:lang w:eastAsia="en-US"/>
              </w:rPr>
              <w:t>תאריך לידה:</w:t>
            </w:r>
          </w:p>
        </w:tc>
        <w:tc>
          <w:tcPr>
            <w:tcW w:w="37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57740" w:rsidRPr="003F6BA6" w:rsidRDefault="00057740" w:rsidP="00FF121B">
            <w:pPr>
              <w:bidi w:val="0"/>
              <w:spacing w:line="360" w:lineRule="auto"/>
              <w:jc w:val="center"/>
              <w:rPr>
                <w:rFonts w:ascii="Arial" w:hAnsi="Arial"/>
                <w:color w:val="000000"/>
                <w:sz w:val="22"/>
                <w:szCs w:val="22"/>
                <w:lang w:eastAsia="en-US"/>
              </w:rPr>
            </w:pPr>
            <w:r w:rsidRPr="003F6BA6">
              <w:rPr>
                <w:rFonts w:ascii="Arial" w:hAnsi="Arial"/>
                <w:caps/>
                <w:sz w:val="20"/>
                <w:szCs w:val="20"/>
                <w:lang w:val="en-GB"/>
              </w:rPr>
              <w:fldChar w:fldCharType="begin">
                <w:ffData>
                  <w:name w:val="Texte61"/>
                  <w:enabled/>
                  <w:calcOnExit w:val="0"/>
                  <w:textInput/>
                </w:ffData>
              </w:fldChar>
            </w:r>
            <w:r w:rsidRPr="003F6BA6">
              <w:rPr>
                <w:rFonts w:ascii="Arial" w:hAnsi="Arial"/>
                <w:caps/>
                <w:sz w:val="20"/>
                <w:szCs w:val="20"/>
                <w:lang w:val="en-GB"/>
              </w:rPr>
              <w:instrText xml:space="preserve"> FORMTEXT </w:instrText>
            </w:r>
            <w:r w:rsidRPr="003F6BA6">
              <w:rPr>
                <w:rFonts w:ascii="Arial" w:hAnsi="Arial"/>
                <w:caps/>
                <w:sz w:val="20"/>
                <w:szCs w:val="20"/>
                <w:lang w:val="en-GB"/>
              </w:rPr>
            </w:r>
            <w:r w:rsidRPr="003F6BA6">
              <w:rPr>
                <w:rFonts w:ascii="Arial" w:hAnsi="Arial"/>
                <w:caps/>
                <w:sz w:val="20"/>
                <w:szCs w:val="20"/>
                <w:lang w:val="en-GB"/>
              </w:rPr>
              <w:fldChar w:fldCharType="separate"/>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sz w:val="20"/>
                <w:szCs w:val="20"/>
                <w:lang w:val="en-GB"/>
              </w:rPr>
              <w:fldChar w:fldCharType="end"/>
            </w:r>
          </w:p>
        </w:tc>
      </w:tr>
      <w:tr w:rsidR="00057740" w:rsidRPr="003F6BA6" w:rsidTr="00CD7F21">
        <w:trPr>
          <w:trHeight w:val="330"/>
          <w:jc w:val="center"/>
        </w:trPr>
        <w:tc>
          <w:tcPr>
            <w:tcW w:w="3554" w:type="dxa"/>
            <w:tcBorders>
              <w:top w:val="nil"/>
              <w:left w:val="single" w:sz="8" w:space="0" w:color="auto"/>
              <w:bottom w:val="single" w:sz="8" w:space="0" w:color="auto"/>
              <w:right w:val="single" w:sz="8" w:space="0" w:color="auto"/>
            </w:tcBorders>
            <w:shd w:val="clear" w:color="auto" w:fill="auto"/>
            <w:vAlign w:val="center"/>
            <w:hideMark/>
          </w:tcPr>
          <w:p w:rsidR="00057740" w:rsidRPr="003F6BA6" w:rsidRDefault="00057740" w:rsidP="00FF121B">
            <w:pPr>
              <w:spacing w:line="360" w:lineRule="auto"/>
              <w:rPr>
                <w:color w:val="000000"/>
                <w:szCs w:val="24"/>
                <w:lang w:eastAsia="en-US"/>
              </w:rPr>
            </w:pPr>
            <w:r w:rsidRPr="003F6BA6">
              <w:rPr>
                <w:color w:val="000000"/>
                <w:szCs w:val="24"/>
                <w:rtl/>
                <w:lang w:eastAsia="en-US"/>
              </w:rPr>
              <w:t>תאריך עליה (אם קיים):</w:t>
            </w:r>
          </w:p>
        </w:tc>
        <w:tc>
          <w:tcPr>
            <w:tcW w:w="37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57740" w:rsidRPr="003F6BA6" w:rsidRDefault="00057740" w:rsidP="00FF121B">
            <w:pPr>
              <w:bidi w:val="0"/>
              <w:spacing w:line="360" w:lineRule="auto"/>
              <w:jc w:val="center"/>
              <w:rPr>
                <w:rFonts w:ascii="Arial" w:hAnsi="Arial"/>
                <w:color w:val="000000"/>
                <w:sz w:val="22"/>
                <w:szCs w:val="22"/>
                <w:lang w:eastAsia="en-US"/>
              </w:rPr>
            </w:pPr>
            <w:r w:rsidRPr="003F6BA6">
              <w:rPr>
                <w:rFonts w:ascii="Arial" w:hAnsi="Arial"/>
                <w:caps/>
                <w:sz w:val="20"/>
                <w:szCs w:val="20"/>
                <w:lang w:val="en-GB"/>
              </w:rPr>
              <w:fldChar w:fldCharType="begin">
                <w:ffData>
                  <w:name w:val="Texte61"/>
                  <w:enabled/>
                  <w:calcOnExit w:val="0"/>
                  <w:textInput/>
                </w:ffData>
              </w:fldChar>
            </w:r>
            <w:r w:rsidRPr="003F6BA6">
              <w:rPr>
                <w:rFonts w:ascii="Arial" w:hAnsi="Arial"/>
                <w:caps/>
                <w:sz w:val="20"/>
                <w:szCs w:val="20"/>
                <w:lang w:val="en-GB"/>
              </w:rPr>
              <w:instrText xml:space="preserve"> FORMTEXT </w:instrText>
            </w:r>
            <w:r w:rsidRPr="003F6BA6">
              <w:rPr>
                <w:rFonts w:ascii="Arial" w:hAnsi="Arial"/>
                <w:caps/>
                <w:sz w:val="20"/>
                <w:szCs w:val="20"/>
                <w:lang w:val="en-GB"/>
              </w:rPr>
            </w:r>
            <w:r w:rsidRPr="003F6BA6">
              <w:rPr>
                <w:rFonts w:ascii="Arial" w:hAnsi="Arial"/>
                <w:caps/>
                <w:sz w:val="20"/>
                <w:szCs w:val="20"/>
                <w:lang w:val="en-GB"/>
              </w:rPr>
              <w:fldChar w:fldCharType="separate"/>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sz w:val="20"/>
                <w:szCs w:val="20"/>
                <w:lang w:val="en-GB"/>
              </w:rPr>
              <w:fldChar w:fldCharType="end"/>
            </w:r>
          </w:p>
        </w:tc>
      </w:tr>
      <w:tr w:rsidR="00057740" w:rsidRPr="003F6BA6" w:rsidTr="00CD7F21">
        <w:trPr>
          <w:trHeight w:val="330"/>
          <w:jc w:val="center"/>
        </w:trPr>
        <w:tc>
          <w:tcPr>
            <w:tcW w:w="3554" w:type="dxa"/>
            <w:tcBorders>
              <w:top w:val="nil"/>
              <w:left w:val="single" w:sz="8" w:space="0" w:color="auto"/>
              <w:bottom w:val="single" w:sz="8" w:space="0" w:color="auto"/>
              <w:right w:val="single" w:sz="8" w:space="0" w:color="auto"/>
            </w:tcBorders>
            <w:shd w:val="clear" w:color="auto" w:fill="auto"/>
            <w:vAlign w:val="center"/>
          </w:tcPr>
          <w:p w:rsidR="00057740" w:rsidRPr="003F6BA6" w:rsidRDefault="00057740" w:rsidP="00FF121B">
            <w:pPr>
              <w:spacing w:line="360" w:lineRule="auto"/>
              <w:rPr>
                <w:color w:val="000000"/>
                <w:szCs w:val="24"/>
                <w:lang w:eastAsia="en-US"/>
              </w:rPr>
            </w:pPr>
            <w:r w:rsidRPr="003F6BA6">
              <w:rPr>
                <w:rFonts w:hint="cs"/>
                <w:color w:val="000000"/>
                <w:szCs w:val="24"/>
                <w:rtl/>
                <w:lang w:eastAsia="en-US"/>
              </w:rPr>
              <w:t xml:space="preserve">מין: </w:t>
            </w:r>
          </w:p>
        </w:tc>
        <w:tc>
          <w:tcPr>
            <w:tcW w:w="37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057740" w:rsidRPr="003F6BA6" w:rsidRDefault="00057740" w:rsidP="00FF121B">
            <w:pPr>
              <w:spacing w:line="360" w:lineRule="auto"/>
              <w:jc w:val="center"/>
              <w:rPr>
                <w:color w:val="000000"/>
                <w:szCs w:val="24"/>
                <w:rtl/>
                <w:lang w:eastAsia="en-US"/>
              </w:rPr>
            </w:pPr>
            <w:r>
              <w:rPr>
                <w:rFonts w:hint="cs"/>
                <w:color w:val="000000"/>
                <w:szCs w:val="24"/>
                <w:rtl/>
                <w:lang w:eastAsia="en-US"/>
              </w:rPr>
              <w:t>זכר/נקבה</w:t>
            </w:r>
          </w:p>
        </w:tc>
      </w:tr>
      <w:tr w:rsidR="00057740" w:rsidRPr="003F6BA6" w:rsidTr="00CD7F21">
        <w:trPr>
          <w:trHeight w:val="330"/>
          <w:jc w:val="center"/>
        </w:trPr>
        <w:tc>
          <w:tcPr>
            <w:tcW w:w="3554" w:type="dxa"/>
            <w:tcBorders>
              <w:top w:val="nil"/>
              <w:left w:val="single" w:sz="8" w:space="0" w:color="auto"/>
              <w:bottom w:val="single" w:sz="8" w:space="0" w:color="auto"/>
              <w:right w:val="single" w:sz="8" w:space="0" w:color="auto"/>
            </w:tcBorders>
            <w:shd w:val="clear" w:color="auto" w:fill="auto"/>
            <w:vAlign w:val="center"/>
          </w:tcPr>
          <w:p w:rsidR="00057740" w:rsidRPr="003F6BA6" w:rsidRDefault="00057740" w:rsidP="00FF121B">
            <w:pPr>
              <w:spacing w:line="360" w:lineRule="auto"/>
              <w:rPr>
                <w:color w:val="000000"/>
                <w:szCs w:val="24"/>
                <w:rtl/>
                <w:lang w:eastAsia="en-US"/>
              </w:rPr>
            </w:pPr>
            <w:r w:rsidRPr="003F6BA6">
              <w:rPr>
                <w:rFonts w:hint="cs"/>
                <w:color w:val="000000"/>
                <w:szCs w:val="24"/>
                <w:rtl/>
                <w:lang w:eastAsia="en-US"/>
              </w:rPr>
              <w:t xml:space="preserve">תושבות </w:t>
            </w:r>
            <w:r w:rsidRPr="003F6BA6">
              <w:rPr>
                <w:rFonts w:hint="cs"/>
                <w:color w:val="000000"/>
                <w:sz w:val="20"/>
                <w:szCs w:val="20"/>
                <w:rtl/>
                <w:lang w:eastAsia="en-US"/>
              </w:rPr>
              <w:t>(עפ"י משרד הפנים/ כמוגדר במשרד לקליטת עלייה)</w:t>
            </w:r>
            <w:r w:rsidRPr="003F6BA6">
              <w:rPr>
                <w:rFonts w:hint="cs"/>
                <w:color w:val="000000"/>
                <w:szCs w:val="24"/>
                <w:rtl/>
                <w:lang w:eastAsia="en-US"/>
              </w:rPr>
              <w:t>:</w:t>
            </w:r>
          </w:p>
        </w:tc>
        <w:tc>
          <w:tcPr>
            <w:tcW w:w="37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057740" w:rsidRPr="003F6BA6" w:rsidRDefault="00057740" w:rsidP="00FF121B">
            <w:pPr>
              <w:spacing w:line="360" w:lineRule="auto"/>
              <w:jc w:val="center"/>
              <w:rPr>
                <w:color w:val="000000"/>
                <w:szCs w:val="24"/>
                <w:lang w:eastAsia="en-US"/>
              </w:rPr>
            </w:pPr>
            <w:r>
              <w:rPr>
                <w:rFonts w:hint="cs"/>
                <w:color w:val="000000"/>
                <w:szCs w:val="24"/>
                <w:rtl/>
                <w:lang w:eastAsia="en-US"/>
              </w:rPr>
              <w:t>אזרח / תושב קבע/עולה</w:t>
            </w:r>
          </w:p>
        </w:tc>
      </w:tr>
    </w:tbl>
    <w:p w:rsidR="00057740" w:rsidRDefault="00057740" w:rsidP="00FF121B">
      <w:pPr>
        <w:spacing w:line="360" w:lineRule="auto"/>
        <w:rPr>
          <w:szCs w:val="24"/>
          <w:rtl/>
        </w:rPr>
      </w:pPr>
    </w:p>
    <w:tbl>
      <w:tblPr>
        <w:bidiVisual/>
        <w:tblW w:w="11371" w:type="dxa"/>
        <w:jc w:val="center"/>
        <w:tblLook w:val="04A0" w:firstRow="1" w:lastRow="0" w:firstColumn="1" w:lastColumn="0" w:noHBand="0" w:noVBand="1"/>
      </w:tblPr>
      <w:tblGrid>
        <w:gridCol w:w="3554"/>
        <w:gridCol w:w="1691"/>
        <w:gridCol w:w="1112"/>
        <w:gridCol w:w="988"/>
        <w:gridCol w:w="598"/>
        <w:gridCol w:w="3428"/>
      </w:tblGrid>
      <w:tr w:rsidR="00057740" w:rsidRPr="003F6BA6" w:rsidTr="00CD7F21">
        <w:trPr>
          <w:trHeight w:val="375"/>
          <w:jc w:val="center"/>
        </w:trPr>
        <w:tc>
          <w:tcPr>
            <w:tcW w:w="3554" w:type="dxa"/>
            <w:tcBorders>
              <w:top w:val="nil"/>
              <w:left w:val="nil"/>
              <w:bottom w:val="nil"/>
              <w:right w:val="nil"/>
            </w:tcBorders>
            <w:shd w:val="clear" w:color="auto" w:fill="auto"/>
            <w:noWrap/>
            <w:vAlign w:val="center"/>
            <w:hideMark/>
          </w:tcPr>
          <w:p w:rsidR="00057740" w:rsidRPr="003F6BA6" w:rsidRDefault="00057740" w:rsidP="00FF121B">
            <w:pPr>
              <w:spacing w:line="360" w:lineRule="auto"/>
              <w:ind w:firstLineChars="100" w:firstLine="280"/>
              <w:rPr>
                <w:b/>
                <w:bCs/>
                <w:color w:val="000000"/>
                <w:sz w:val="28"/>
                <w:rtl/>
                <w:lang w:eastAsia="en-US"/>
              </w:rPr>
            </w:pPr>
            <w:r w:rsidRPr="003F6BA6">
              <w:rPr>
                <w:b/>
                <w:bCs/>
                <w:color w:val="000000"/>
                <w:sz w:val="28"/>
                <w:rtl/>
                <w:lang w:eastAsia="en-US"/>
              </w:rPr>
              <w:t>ב. ניסיון מקצועי</w:t>
            </w:r>
          </w:p>
        </w:tc>
        <w:tc>
          <w:tcPr>
            <w:tcW w:w="1691" w:type="dxa"/>
            <w:tcBorders>
              <w:top w:val="nil"/>
              <w:left w:val="nil"/>
              <w:bottom w:val="nil"/>
              <w:right w:val="nil"/>
            </w:tcBorders>
            <w:shd w:val="clear" w:color="auto" w:fill="auto"/>
            <w:vAlign w:val="center"/>
            <w:hideMark/>
          </w:tcPr>
          <w:p w:rsidR="00057740" w:rsidRPr="003F6BA6" w:rsidRDefault="00057740" w:rsidP="00FF121B">
            <w:pPr>
              <w:spacing w:line="360" w:lineRule="auto"/>
              <w:rPr>
                <w:color w:val="000000"/>
                <w:szCs w:val="24"/>
                <w:lang w:eastAsia="en-US"/>
              </w:rPr>
            </w:pPr>
          </w:p>
        </w:tc>
        <w:tc>
          <w:tcPr>
            <w:tcW w:w="1112"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988"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4026" w:type="dxa"/>
            <w:gridSpan w:val="2"/>
            <w:tcBorders>
              <w:top w:val="nil"/>
              <w:left w:val="nil"/>
              <w:bottom w:val="nil"/>
              <w:right w:val="nil"/>
            </w:tcBorders>
            <w:shd w:val="clear" w:color="auto" w:fill="auto"/>
            <w:noWrap/>
            <w:vAlign w:val="center"/>
            <w:hideMark/>
          </w:tcPr>
          <w:p w:rsidR="00057740" w:rsidRPr="003F6BA6" w:rsidRDefault="00057740" w:rsidP="00FF121B">
            <w:pPr>
              <w:bidi w:val="0"/>
              <w:spacing w:line="360" w:lineRule="auto"/>
              <w:ind w:firstLineChars="100" w:firstLine="280"/>
              <w:rPr>
                <w:b/>
                <w:bCs/>
                <w:color w:val="000000"/>
                <w:sz w:val="28"/>
                <w:lang w:eastAsia="en-US"/>
              </w:rPr>
            </w:pPr>
          </w:p>
        </w:tc>
      </w:tr>
      <w:tr w:rsidR="00057740" w:rsidRPr="003F6BA6" w:rsidTr="00CD7F21">
        <w:trPr>
          <w:trHeight w:val="300"/>
          <w:jc w:val="center"/>
        </w:trPr>
        <w:tc>
          <w:tcPr>
            <w:tcW w:w="3554" w:type="dxa"/>
            <w:tcBorders>
              <w:top w:val="nil"/>
              <w:left w:val="nil"/>
              <w:bottom w:val="single" w:sz="8" w:space="0" w:color="auto"/>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1691" w:type="dxa"/>
            <w:tcBorders>
              <w:top w:val="nil"/>
              <w:left w:val="nil"/>
              <w:bottom w:val="single" w:sz="8" w:space="0" w:color="auto"/>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1112" w:type="dxa"/>
            <w:tcBorders>
              <w:top w:val="nil"/>
              <w:left w:val="nil"/>
              <w:bottom w:val="single" w:sz="8" w:space="0" w:color="auto"/>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988" w:type="dxa"/>
            <w:tcBorders>
              <w:top w:val="nil"/>
              <w:left w:val="nil"/>
              <w:bottom w:val="single" w:sz="8" w:space="0" w:color="auto"/>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4026" w:type="dxa"/>
            <w:gridSpan w:val="2"/>
            <w:tcBorders>
              <w:top w:val="nil"/>
              <w:left w:val="nil"/>
              <w:bottom w:val="single" w:sz="8" w:space="0" w:color="auto"/>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r>
      <w:tr w:rsidR="00057740" w:rsidRPr="003F6BA6" w:rsidTr="00CD7F21">
        <w:trPr>
          <w:trHeight w:val="468"/>
          <w:jc w:val="center"/>
        </w:trPr>
        <w:tc>
          <w:tcPr>
            <w:tcW w:w="11371"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057740" w:rsidRPr="003F6BA6" w:rsidRDefault="00057740" w:rsidP="00FF121B">
            <w:pPr>
              <w:spacing w:line="360" w:lineRule="auto"/>
              <w:rPr>
                <w:color w:val="000000"/>
                <w:szCs w:val="24"/>
                <w:lang w:eastAsia="en-US"/>
              </w:rPr>
            </w:pPr>
            <w:r w:rsidRPr="003F6BA6">
              <w:rPr>
                <w:color w:val="000000"/>
                <w:szCs w:val="24"/>
                <w:rtl/>
                <w:lang w:eastAsia="en-US"/>
              </w:rPr>
              <w:t>1. ניסיון באקדמיה</w:t>
            </w:r>
            <w:r w:rsidRPr="003F6BA6">
              <w:rPr>
                <w:rFonts w:hint="cs"/>
                <w:color w:val="000000"/>
                <w:szCs w:val="24"/>
                <w:rtl/>
                <w:lang w:eastAsia="en-US"/>
              </w:rPr>
              <w:t xml:space="preserve"> (מחקר והדרכה)                  </w:t>
            </w:r>
            <w:r>
              <w:rPr>
                <w:rFonts w:hint="cs"/>
                <w:color w:val="000000"/>
                <w:szCs w:val="24"/>
                <w:rtl/>
                <w:lang w:eastAsia="en-US"/>
              </w:rPr>
              <w:t xml:space="preserve">                              </w:t>
            </w:r>
          </w:p>
        </w:tc>
      </w:tr>
      <w:tr w:rsidR="00057740" w:rsidRPr="003F6BA6" w:rsidTr="00CD7F21">
        <w:trPr>
          <w:trHeight w:val="572"/>
          <w:jc w:val="center"/>
        </w:trPr>
        <w:tc>
          <w:tcPr>
            <w:tcW w:w="3554" w:type="dxa"/>
            <w:tcBorders>
              <w:top w:val="single" w:sz="8" w:space="0" w:color="auto"/>
              <w:left w:val="single" w:sz="8" w:space="0" w:color="auto"/>
              <w:right w:val="single" w:sz="8" w:space="0" w:color="auto"/>
            </w:tcBorders>
            <w:shd w:val="clear" w:color="auto" w:fill="auto"/>
            <w:vAlign w:val="center"/>
          </w:tcPr>
          <w:p w:rsidR="00057740" w:rsidRPr="003F6BA6" w:rsidRDefault="00057740" w:rsidP="00FF121B">
            <w:pPr>
              <w:spacing w:line="360" w:lineRule="auto"/>
              <w:jc w:val="center"/>
              <w:rPr>
                <w:color w:val="000000"/>
                <w:szCs w:val="24"/>
                <w:rtl/>
                <w:lang w:eastAsia="en-US"/>
              </w:rPr>
            </w:pPr>
            <w:r>
              <w:rPr>
                <w:rFonts w:hint="cs"/>
                <w:color w:val="000000"/>
                <w:szCs w:val="24"/>
                <w:rtl/>
                <w:lang w:eastAsia="en-US"/>
              </w:rPr>
              <w:t>שנים</w:t>
            </w:r>
          </w:p>
        </w:tc>
        <w:tc>
          <w:tcPr>
            <w:tcW w:w="3791" w:type="dxa"/>
            <w:gridSpan w:val="3"/>
            <w:tcBorders>
              <w:top w:val="single" w:sz="8" w:space="0" w:color="auto"/>
              <w:left w:val="single" w:sz="8" w:space="0" w:color="auto"/>
              <w:right w:val="single" w:sz="8" w:space="0" w:color="000000"/>
            </w:tcBorders>
            <w:shd w:val="clear" w:color="auto" w:fill="auto"/>
            <w:noWrap/>
            <w:vAlign w:val="center"/>
          </w:tcPr>
          <w:p w:rsidR="00057740" w:rsidRPr="003F6BA6" w:rsidRDefault="00057740" w:rsidP="00FF121B">
            <w:pPr>
              <w:spacing w:line="360" w:lineRule="auto"/>
              <w:jc w:val="center"/>
              <w:rPr>
                <w:color w:val="000000"/>
                <w:szCs w:val="24"/>
                <w:rtl/>
                <w:lang w:eastAsia="en-US"/>
              </w:rPr>
            </w:pPr>
            <w:r>
              <w:rPr>
                <w:rFonts w:hint="cs"/>
                <w:color w:val="000000"/>
                <w:szCs w:val="24"/>
                <w:rtl/>
                <w:lang w:eastAsia="en-US"/>
              </w:rPr>
              <w:t>התמחות</w:t>
            </w:r>
          </w:p>
        </w:tc>
        <w:tc>
          <w:tcPr>
            <w:tcW w:w="4026" w:type="dxa"/>
            <w:gridSpan w:val="2"/>
            <w:tcBorders>
              <w:top w:val="single" w:sz="8" w:space="0" w:color="auto"/>
              <w:left w:val="single" w:sz="8" w:space="0" w:color="auto"/>
              <w:right w:val="single" w:sz="8" w:space="0" w:color="auto"/>
            </w:tcBorders>
            <w:shd w:val="clear" w:color="auto" w:fill="auto"/>
            <w:vAlign w:val="center"/>
          </w:tcPr>
          <w:p w:rsidR="00057740" w:rsidRPr="003F6BA6" w:rsidRDefault="00057740" w:rsidP="00FF121B">
            <w:pPr>
              <w:spacing w:line="360" w:lineRule="auto"/>
              <w:jc w:val="center"/>
              <w:rPr>
                <w:color w:val="000000"/>
                <w:szCs w:val="24"/>
                <w:rtl/>
                <w:lang w:eastAsia="en-US"/>
              </w:rPr>
            </w:pPr>
            <w:r>
              <w:rPr>
                <w:rFonts w:hint="cs"/>
                <w:color w:val="000000"/>
                <w:szCs w:val="24"/>
                <w:rtl/>
                <w:lang w:eastAsia="en-US"/>
              </w:rPr>
              <w:t>מוסד וכתובתו</w:t>
            </w:r>
          </w:p>
        </w:tc>
      </w:tr>
      <w:tr w:rsidR="00057740" w:rsidRPr="003F6BA6" w:rsidTr="00CD7F21">
        <w:trPr>
          <w:trHeight w:val="498"/>
          <w:jc w:val="center"/>
        </w:trPr>
        <w:tc>
          <w:tcPr>
            <w:tcW w:w="3554" w:type="dxa"/>
            <w:tcBorders>
              <w:top w:val="single" w:sz="8" w:space="0" w:color="auto"/>
              <w:left w:val="single" w:sz="8" w:space="0" w:color="auto"/>
              <w:bottom w:val="single" w:sz="8" w:space="0" w:color="auto"/>
              <w:right w:val="single" w:sz="8" w:space="0" w:color="auto"/>
            </w:tcBorders>
            <w:shd w:val="clear" w:color="auto" w:fill="auto"/>
            <w:vAlign w:val="center"/>
          </w:tcPr>
          <w:p w:rsidR="00057740" w:rsidRPr="003F6BA6" w:rsidRDefault="00057740" w:rsidP="00FF121B">
            <w:pPr>
              <w:spacing w:line="360" w:lineRule="auto"/>
              <w:jc w:val="center"/>
              <w:rPr>
                <w:color w:val="000000"/>
                <w:szCs w:val="24"/>
                <w:rtl/>
                <w:lang w:eastAsia="en-US"/>
              </w:rPr>
            </w:pPr>
            <w:r w:rsidRPr="003F6BA6">
              <w:rPr>
                <w:rFonts w:ascii="Arial" w:hAnsi="Arial"/>
                <w:caps/>
                <w:sz w:val="20"/>
                <w:szCs w:val="20"/>
                <w:lang w:val="en-GB"/>
              </w:rPr>
              <w:fldChar w:fldCharType="begin">
                <w:ffData>
                  <w:name w:val="Texte61"/>
                  <w:enabled/>
                  <w:calcOnExit w:val="0"/>
                  <w:textInput/>
                </w:ffData>
              </w:fldChar>
            </w:r>
            <w:r w:rsidRPr="003F6BA6">
              <w:rPr>
                <w:rFonts w:ascii="Arial" w:hAnsi="Arial"/>
                <w:caps/>
                <w:sz w:val="20"/>
                <w:szCs w:val="20"/>
                <w:lang w:val="en-GB"/>
              </w:rPr>
              <w:instrText xml:space="preserve"> FORMTEXT </w:instrText>
            </w:r>
            <w:r w:rsidRPr="003F6BA6">
              <w:rPr>
                <w:rFonts w:ascii="Arial" w:hAnsi="Arial"/>
                <w:caps/>
                <w:sz w:val="20"/>
                <w:szCs w:val="20"/>
                <w:lang w:val="en-GB"/>
              </w:rPr>
            </w:r>
            <w:r w:rsidRPr="003F6BA6">
              <w:rPr>
                <w:rFonts w:ascii="Arial" w:hAnsi="Arial"/>
                <w:caps/>
                <w:sz w:val="20"/>
                <w:szCs w:val="20"/>
                <w:lang w:val="en-GB"/>
              </w:rPr>
              <w:fldChar w:fldCharType="separate"/>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sz w:val="20"/>
                <w:szCs w:val="20"/>
                <w:lang w:val="en-GB"/>
              </w:rPr>
              <w:fldChar w:fldCharType="end"/>
            </w:r>
          </w:p>
        </w:tc>
        <w:tc>
          <w:tcPr>
            <w:tcW w:w="37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057740" w:rsidRPr="003F6BA6" w:rsidRDefault="00057740" w:rsidP="00FF121B">
            <w:pPr>
              <w:spacing w:line="360" w:lineRule="auto"/>
              <w:jc w:val="center"/>
              <w:rPr>
                <w:rFonts w:ascii="Arial" w:hAnsi="Arial"/>
                <w:color w:val="000000"/>
                <w:sz w:val="22"/>
                <w:szCs w:val="22"/>
                <w:lang w:eastAsia="en-US"/>
              </w:rPr>
            </w:pPr>
            <w:r w:rsidRPr="003F6BA6">
              <w:rPr>
                <w:rFonts w:ascii="Arial" w:hAnsi="Arial"/>
                <w:caps/>
                <w:sz w:val="20"/>
                <w:szCs w:val="20"/>
                <w:lang w:val="en-GB"/>
              </w:rPr>
              <w:fldChar w:fldCharType="begin">
                <w:ffData>
                  <w:name w:val="Texte61"/>
                  <w:enabled/>
                  <w:calcOnExit w:val="0"/>
                  <w:textInput/>
                </w:ffData>
              </w:fldChar>
            </w:r>
            <w:r w:rsidRPr="003F6BA6">
              <w:rPr>
                <w:rFonts w:ascii="Arial" w:hAnsi="Arial"/>
                <w:caps/>
                <w:sz w:val="20"/>
                <w:szCs w:val="20"/>
                <w:lang w:val="en-GB"/>
              </w:rPr>
              <w:instrText xml:space="preserve"> FORMTEXT </w:instrText>
            </w:r>
            <w:r w:rsidRPr="003F6BA6">
              <w:rPr>
                <w:rFonts w:ascii="Arial" w:hAnsi="Arial"/>
                <w:caps/>
                <w:sz w:val="20"/>
                <w:szCs w:val="20"/>
                <w:lang w:val="en-GB"/>
              </w:rPr>
            </w:r>
            <w:r w:rsidRPr="003F6BA6">
              <w:rPr>
                <w:rFonts w:ascii="Arial" w:hAnsi="Arial"/>
                <w:caps/>
                <w:sz w:val="20"/>
                <w:szCs w:val="20"/>
                <w:lang w:val="en-GB"/>
              </w:rPr>
              <w:fldChar w:fldCharType="separate"/>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sz w:val="20"/>
                <w:szCs w:val="20"/>
                <w:lang w:val="en-GB"/>
              </w:rPr>
              <w:fldChar w:fldCharType="end"/>
            </w:r>
          </w:p>
        </w:tc>
        <w:bookmarkStart w:id="1" w:name="Texte61"/>
        <w:tc>
          <w:tcPr>
            <w:tcW w:w="40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57740" w:rsidRPr="003F6BA6" w:rsidRDefault="00057740" w:rsidP="00FF121B">
            <w:pPr>
              <w:spacing w:line="360" w:lineRule="auto"/>
              <w:jc w:val="center"/>
              <w:rPr>
                <w:color w:val="000000"/>
                <w:szCs w:val="24"/>
                <w:lang w:eastAsia="en-US"/>
              </w:rPr>
            </w:pPr>
            <w:r w:rsidRPr="003F6BA6">
              <w:rPr>
                <w:rFonts w:ascii="Arial" w:hAnsi="Arial"/>
                <w:caps/>
                <w:sz w:val="20"/>
                <w:szCs w:val="20"/>
                <w:lang w:val="en-GB"/>
              </w:rPr>
              <w:fldChar w:fldCharType="begin">
                <w:ffData>
                  <w:name w:val="Texte61"/>
                  <w:enabled/>
                  <w:calcOnExit w:val="0"/>
                  <w:textInput/>
                </w:ffData>
              </w:fldChar>
            </w:r>
            <w:r w:rsidRPr="003F6BA6">
              <w:rPr>
                <w:rFonts w:ascii="Arial" w:hAnsi="Arial"/>
                <w:caps/>
                <w:sz w:val="20"/>
                <w:szCs w:val="20"/>
                <w:lang w:val="en-GB"/>
              </w:rPr>
              <w:instrText xml:space="preserve"> FORMTEXT </w:instrText>
            </w:r>
            <w:r w:rsidRPr="003F6BA6">
              <w:rPr>
                <w:rFonts w:ascii="Arial" w:hAnsi="Arial"/>
                <w:caps/>
                <w:sz w:val="20"/>
                <w:szCs w:val="20"/>
                <w:lang w:val="en-GB"/>
              </w:rPr>
            </w:r>
            <w:r w:rsidRPr="003F6BA6">
              <w:rPr>
                <w:rFonts w:ascii="Arial" w:hAnsi="Arial"/>
                <w:caps/>
                <w:sz w:val="20"/>
                <w:szCs w:val="20"/>
                <w:lang w:val="en-GB"/>
              </w:rPr>
              <w:fldChar w:fldCharType="separate"/>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sz w:val="20"/>
                <w:szCs w:val="20"/>
                <w:lang w:val="en-GB"/>
              </w:rPr>
              <w:fldChar w:fldCharType="end"/>
            </w:r>
            <w:bookmarkEnd w:id="1"/>
          </w:p>
        </w:tc>
      </w:tr>
      <w:tr w:rsidR="00057740" w:rsidRPr="003F6BA6" w:rsidTr="00CD7F21">
        <w:trPr>
          <w:trHeight w:val="498"/>
          <w:jc w:val="center"/>
        </w:trPr>
        <w:tc>
          <w:tcPr>
            <w:tcW w:w="3554" w:type="dxa"/>
            <w:tcBorders>
              <w:top w:val="single" w:sz="8" w:space="0" w:color="auto"/>
              <w:left w:val="single" w:sz="8" w:space="0" w:color="auto"/>
              <w:bottom w:val="single" w:sz="8" w:space="0" w:color="auto"/>
              <w:right w:val="single" w:sz="8" w:space="0" w:color="auto"/>
            </w:tcBorders>
            <w:shd w:val="clear" w:color="auto" w:fill="auto"/>
            <w:vAlign w:val="center"/>
          </w:tcPr>
          <w:p w:rsidR="00057740" w:rsidRPr="003F6BA6" w:rsidRDefault="00057740" w:rsidP="00FF121B">
            <w:pPr>
              <w:spacing w:line="360" w:lineRule="auto"/>
              <w:jc w:val="center"/>
              <w:rPr>
                <w:color w:val="000000"/>
                <w:szCs w:val="24"/>
                <w:rtl/>
                <w:lang w:eastAsia="en-US"/>
              </w:rPr>
            </w:pPr>
            <w:r w:rsidRPr="003F6BA6">
              <w:rPr>
                <w:rFonts w:ascii="Arial" w:hAnsi="Arial"/>
                <w:caps/>
                <w:sz w:val="20"/>
                <w:szCs w:val="20"/>
                <w:lang w:val="en-GB"/>
              </w:rPr>
              <w:fldChar w:fldCharType="begin">
                <w:ffData>
                  <w:name w:val="Texte61"/>
                  <w:enabled/>
                  <w:calcOnExit w:val="0"/>
                  <w:textInput/>
                </w:ffData>
              </w:fldChar>
            </w:r>
            <w:r w:rsidRPr="003F6BA6">
              <w:rPr>
                <w:rFonts w:ascii="Arial" w:hAnsi="Arial"/>
                <w:caps/>
                <w:sz w:val="20"/>
                <w:szCs w:val="20"/>
                <w:lang w:val="en-GB"/>
              </w:rPr>
              <w:instrText xml:space="preserve"> FORMTEXT </w:instrText>
            </w:r>
            <w:r w:rsidRPr="003F6BA6">
              <w:rPr>
                <w:rFonts w:ascii="Arial" w:hAnsi="Arial"/>
                <w:caps/>
                <w:sz w:val="20"/>
                <w:szCs w:val="20"/>
                <w:lang w:val="en-GB"/>
              </w:rPr>
            </w:r>
            <w:r w:rsidRPr="003F6BA6">
              <w:rPr>
                <w:rFonts w:ascii="Arial" w:hAnsi="Arial"/>
                <w:caps/>
                <w:sz w:val="20"/>
                <w:szCs w:val="20"/>
                <w:lang w:val="en-GB"/>
              </w:rPr>
              <w:fldChar w:fldCharType="separate"/>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sz w:val="20"/>
                <w:szCs w:val="20"/>
                <w:lang w:val="en-GB"/>
              </w:rPr>
              <w:fldChar w:fldCharType="end"/>
            </w:r>
          </w:p>
        </w:tc>
        <w:tc>
          <w:tcPr>
            <w:tcW w:w="37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057740" w:rsidRPr="003F6BA6" w:rsidRDefault="00057740" w:rsidP="00FF121B">
            <w:pPr>
              <w:spacing w:line="360" w:lineRule="auto"/>
              <w:jc w:val="center"/>
              <w:rPr>
                <w:rFonts w:ascii="Arial" w:hAnsi="Arial"/>
                <w:color w:val="000000"/>
                <w:sz w:val="22"/>
                <w:szCs w:val="22"/>
                <w:lang w:eastAsia="en-US"/>
              </w:rPr>
            </w:pPr>
            <w:r w:rsidRPr="003F6BA6">
              <w:rPr>
                <w:rFonts w:ascii="Arial" w:hAnsi="Arial"/>
                <w:caps/>
                <w:sz w:val="20"/>
                <w:szCs w:val="20"/>
                <w:lang w:val="en-GB"/>
              </w:rPr>
              <w:fldChar w:fldCharType="begin">
                <w:ffData>
                  <w:name w:val="Texte61"/>
                  <w:enabled/>
                  <w:calcOnExit w:val="0"/>
                  <w:textInput/>
                </w:ffData>
              </w:fldChar>
            </w:r>
            <w:r w:rsidRPr="003F6BA6">
              <w:rPr>
                <w:rFonts w:ascii="Arial" w:hAnsi="Arial"/>
                <w:caps/>
                <w:sz w:val="20"/>
                <w:szCs w:val="20"/>
                <w:lang w:val="en-GB"/>
              </w:rPr>
              <w:instrText xml:space="preserve"> FORMTEXT </w:instrText>
            </w:r>
            <w:r w:rsidRPr="003F6BA6">
              <w:rPr>
                <w:rFonts w:ascii="Arial" w:hAnsi="Arial"/>
                <w:caps/>
                <w:sz w:val="20"/>
                <w:szCs w:val="20"/>
                <w:lang w:val="en-GB"/>
              </w:rPr>
            </w:r>
            <w:r w:rsidRPr="003F6BA6">
              <w:rPr>
                <w:rFonts w:ascii="Arial" w:hAnsi="Arial"/>
                <w:caps/>
                <w:sz w:val="20"/>
                <w:szCs w:val="20"/>
                <w:lang w:val="en-GB"/>
              </w:rPr>
              <w:fldChar w:fldCharType="separate"/>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sz w:val="20"/>
                <w:szCs w:val="20"/>
                <w:lang w:val="en-GB"/>
              </w:rPr>
              <w:fldChar w:fldCharType="end"/>
            </w:r>
          </w:p>
        </w:tc>
        <w:tc>
          <w:tcPr>
            <w:tcW w:w="40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57740" w:rsidRPr="003F6BA6" w:rsidRDefault="00057740" w:rsidP="00FF121B">
            <w:pPr>
              <w:spacing w:line="360" w:lineRule="auto"/>
              <w:jc w:val="center"/>
              <w:rPr>
                <w:color w:val="000000"/>
                <w:szCs w:val="24"/>
                <w:rtl/>
                <w:lang w:eastAsia="en-US"/>
              </w:rPr>
            </w:pPr>
            <w:r w:rsidRPr="003F6BA6">
              <w:rPr>
                <w:rFonts w:ascii="Arial" w:hAnsi="Arial"/>
                <w:caps/>
                <w:sz w:val="20"/>
                <w:szCs w:val="20"/>
                <w:lang w:val="en-GB"/>
              </w:rPr>
              <w:fldChar w:fldCharType="begin">
                <w:ffData>
                  <w:name w:val="Texte61"/>
                  <w:enabled/>
                  <w:calcOnExit w:val="0"/>
                  <w:textInput/>
                </w:ffData>
              </w:fldChar>
            </w:r>
            <w:r w:rsidRPr="003F6BA6">
              <w:rPr>
                <w:rFonts w:ascii="Arial" w:hAnsi="Arial"/>
                <w:caps/>
                <w:sz w:val="20"/>
                <w:szCs w:val="20"/>
                <w:lang w:val="en-GB"/>
              </w:rPr>
              <w:instrText xml:space="preserve"> FORMTEXT </w:instrText>
            </w:r>
            <w:r w:rsidRPr="003F6BA6">
              <w:rPr>
                <w:rFonts w:ascii="Arial" w:hAnsi="Arial"/>
                <w:caps/>
                <w:sz w:val="20"/>
                <w:szCs w:val="20"/>
                <w:lang w:val="en-GB"/>
              </w:rPr>
            </w:r>
            <w:r w:rsidRPr="003F6BA6">
              <w:rPr>
                <w:rFonts w:ascii="Arial" w:hAnsi="Arial"/>
                <w:caps/>
                <w:sz w:val="20"/>
                <w:szCs w:val="20"/>
                <w:lang w:val="en-GB"/>
              </w:rPr>
              <w:fldChar w:fldCharType="separate"/>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sz w:val="20"/>
                <w:szCs w:val="20"/>
                <w:lang w:val="en-GB"/>
              </w:rPr>
              <w:fldChar w:fldCharType="end"/>
            </w:r>
          </w:p>
        </w:tc>
      </w:tr>
      <w:tr w:rsidR="00057740" w:rsidRPr="003F6BA6" w:rsidTr="00CD7F21">
        <w:trPr>
          <w:trHeight w:val="498"/>
          <w:jc w:val="center"/>
        </w:trPr>
        <w:tc>
          <w:tcPr>
            <w:tcW w:w="3554" w:type="dxa"/>
            <w:tcBorders>
              <w:top w:val="single" w:sz="8" w:space="0" w:color="auto"/>
              <w:left w:val="single" w:sz="8" w:space="0" w:color="auto"/>
              <w:bottom w:val="single" w:sz="8" w:space="0" w:color="auto"/>
              <w:right w:val="single" w:sz="8" w:space="0" w:color="auto"/>
            </w:tcBorders>
            <w:shd w:val="clear" w:color="auto" w:fill="auto"/>
            <w:vAlign w:val="center"/>
          </w:tcPr>
          <w:p w:rsidR="00057740" w:rsidRPr="003F6BA6" w:rsidRDefault="00057740" w:rsidP="00FF121B">
            <w:pPr>
              <w:spacing w:line="360" w:lineRule="auto"/>
              <w:jc w:val="center"/>
              <w:rPr>
                <w:color w:val="000000"/>
                <w:szCs w:val="24"/>
                <w:rtl/>
                <w:lang w:eastAsia="en-US"/>
              </w:rPr>
            </w:pPr>
            <w:r w:rsidRPr="003F6BA6">
              <w:rPr>
                <w:rFonts w:ascii="Arial" w:hAnsi="Arial"/>
                <w:caps/>
                <w:sz w:val="20"/>
                <w:szCs w:val="20"/>
                <w:lang w:val="en-GB"/>
              </w:rPr>
              <w:fldChar w:fldCharType="begin">
                <w:ffData>
                  <w:name w:val="Texte61"/>
                  <w:enabled/>
                  <w:calcOnExit w:val="0"/>
                  <w:textInput/>
                </w:ffData>
              </w:fldChar>
            </w:r>
            <w:r w:rsidRPr="003F6BA6">
              <w:rPr>
                <w:rFonts w:ascii="Arial" w:hAnsi="Arial"/>
                <w:caps/>
                <w:sz w:val="20"/>
                <w:szCs w:val="20"/>
                <w:lang w:val="en-GB"/>
              </w:rPr>
              <w:instrText xml:space="preserve"> FORMTEXT </w:instrText>
            </w:r>
            <w:r w:rsidRPr="003F6BA6">
              <w:rPr>
                <w:rFonts w:ascii="Arial" w:hAnsi="Arial"/>
                <w:caps/>
                <w:sz w:val="20"/>
                <w:szCs w:val="20"/>
                <w:lang w:val="en-GB"/>
              </w:rPr>
            </w:r>
            <w:r w:rsidRPr="003F6BA6">
              <w:rPr>
                <w:rFonts w:ascii="Arial" w:hAnsi="Arial"/>
                <w:caps/>
                <w:sz w:val="20"/>
                <w:szCs w:val="20"/>
                <w:lang w:val="en-GB"/>
              </w:rPr>
              <w:fldChar w:fldCharType="separate"/>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sz w:val="20"/>
                <w:szCs w:val="20"/>
                <w:lang w:val="en-GB"/>
              </w:rPr>
              <w:fldChar w:fldCharType="end"/>
            </w:r>
          </w:p>
        </w:tc>
        <w:tc>
          <w:tcPr>
            <w:tcW w:w="37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057740" w:rsidRPr="003F6BA6" w:rsidRDefault="00057740" w:rsidP="00FF121B">
            <w:pPr>
              <w:spacing w:line="360" w:lineRule="auto"/>
              <w:jc w:val="center"/>
              <w:rPr>
                <w:rFonts w:ascii="Arial" w:hAnsi="Arial"/>
                <w:color w:val="000000"/>
                <w:sz w:val="22"/>
                <w:szCs w:val="22"/>
                <w:lang w:eastAsia="en-US"/>
              </w:rPr>
            </w:pPr>
            <w:r w:rsidRPr="003F6BA6">
              <w:rPr>
                <w:rFonts w:ascii="Arial" w:hAnsi="Arial"/>
                <w:caps/>
                <w:sz w:val="20"/>
                <w:szCs w:val="20"/>
                <w:lang w:val="en-GB"/>
              </w:rPr>
              <w:fldChar w:fldCharType="begin">
                <w:ffData>
                  <w:name w:val="Texte61"/>
                  <w:enabled/>
                  <w:calcOnExit w:val="0"/>
                  <w:textInput/>
                </w:ffData>
              </w:fldChar>
            </w:r>
            <w:r w:rsidRPr="003F6BA6">
              <w:rPr>
                <w:rFonts w:ascii="Arial" w:hAnsi="Arial"/>
                <w:caps/>
                <w:sz w:val="20"/>
                <w:szCs w:val="20"/>
                <w:lang w:val="en-GB"/>
              </w:rPr>
              <w:instrText xml:space="preserve"> FORMTEXT </w:instrText>
            </w:r>
            <w:r w:rsidRPr="003F6BA6">
              <w:rPr>
                <w:rFonts w:ascii="Arial" w:hAnsi="Arial"/>
                <w:caps/>
                <w:sz w:val="20"/>
                <w:szCs w:val="20"/>
                <w:lang w:val="en-GB"/>
              </w:rPr>
            </w:r>
            <w:r w:rsidRPr="003F6BA6">
              <w:rPr>
                <w:rFonts w:ascii="Arial" w:hAnsi="Arial"/>
                <w:caps/>
                <w:sz w:val="20"/>
                <w:szCs w:val="20"/>
                <w:lang w:val="en-GB"/>
              </w:rPr>
              <w:fldChar w:fldCharType="separate"/>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sz w:val="20"/>
                <w:szCs w:val="20"/>
                <w:lang w:val="en-GB"/>
              </w:rPr>
              <w:fldChar w:fldCharType="end"/>
            </w:r>
          </w:p>
        </w:tc>
        <w:tc>
          <w:tcPr>
            <w:tcW w:w="40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57740" w:rsidRPr="003F6BA6" w:rsidRDefault="00057740" w:rsidP="00FF121B">
            <w:pPr>
              <w:spacing w:line="360" w:lineRule="auto"/>
              <w:jc w:val="center"/>
              <w:rPr>
                <w:color w:val="000000"/>
                <w:szCs w:val="24"/>
                <w:lang w:eastAsia="en-US"/>
              </w:rPr>
            </w:pPr>
            <w:r w:rsidRPr="003F6BA6">
              <w:rPr>
                <w:rFonts w:ascii="Arial" w:hAnsi="Arial"/>
                <w:caps/>
                <w:sz w:val="20"/>
                <w:szCs w:val="20"/>
                <w:lang w:val="en-GB"/>
              </w:rPr>
              <w:fldChar w:fldCharType="begin">
                <w:ffData>
                  <w:name w:val="Texte61"/>
                  <w:enabled/>
                  <w:calcOnExit w:val="0"/>
                  <w:textInput/>
                </w:ffData>
              </w:fldChar>
            </w:r>
            <w:r w:rsidRPr="003F6BA6">
              <w:rPr>
                <w:rFonts w:ascii="Arial" w:hAnsi="Arial"/>
                <w:caps/>
                <w:sz w:val="20"/>
                <w:szCs w:val="20"/>
                <w:lang w:val="en-GB"/>
              </w:rPr>
              <w:instrText xml:space="preserve"> FORMTEXT </w:instrText>
            </w:r>
            <w:r w:rsidRPr="003F6BA6">
              <w:rPr>
                <w:rFonts w:ascii="Arial" w:hAnsi="Arial"/>
                <w:caps/>
                <w:sz w:val="20"/>
                <w:szCs w:val="20"/>
                <w:lang w:val="en-GB"/>
              </w:rPr>
            </w:r>
            <w:r w:rsidRPr="003F6BA6">
              <w:rPr>
                <w:rFonts w:ascii="Arial" w:hAnsi="Arial"/>
                <w:caps/>
                <w:sz w:val="20"/>
                <w:szCs w:val="20"/>
                <w:lang w:val="en-GB"/>
              </w:rPr>
              <w:fldChar w:fldCharType="separate"/>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noProof/>
                <w:sz w:val="20"/>
                <w:szCs w:val="20"/>
                <w:lang w:val="en-GB"/>
              </w:rPr>
              <w:t> </w:t>
            </w:r>
            <w:r w:rsidRPr="003F6BA6">
              <w:rPr>
                <w:rFonts w:ascii="Arial" w:hAnsi="Arial"/>
                <w:caps/>
                <w:sz w:val="20"/>
                <w:szCs w:val="20"/>
                <w:lang w:val="en-GB"/>
              </w:rPr>
              <w:fldChar w:fldCharType="end"/>
            </w:r>
          </w:p>
        </w:tc>
      </w:tr>
      <w:tr w:rsidR="00057740" w:rsidRPr="003F6BA6" w:rsidTr="008E1D56">
        <w:trPr>
          <w:trHeight w:val="285"/>
          <w:jc w:val="center"/>
        </w:trPr>
        <w:tc>
          <w:tcPr>
            <w:tcW w:w="3554" w:type="dxa"/>
            <w:tcBorders>
              <w:top w:val="nil"/>
              <w:left w:val="nil"/>
              <w:bottom w:val="nil"/>
              <w:right w:val="nil"/>
            </w:tcBorders>
            <w:shd w:val="clear" w:color="auto" w:fill="auto"/>
            <w:noWrap/>
            <w:vAlign w:val="bottom"/>
          </w:tcPr>
          <w:p w:rsidR="00057740" w:rsidRPr="003F6BA6" w:rsidRDefault="00057740" w:rsidP="00FF121B">
            <w:pPr>
              <w:bidi w:val="0"/>
              <w:spacing w:line="360" w:lineRule="auto"/>
              <w:rPr>
                <w:rFonts w:ascii="Arial" w:hAnsi="Arial"/>
                <w:color w:val="000000"/>
                <w:sz w:val="22"/>
                <w:szCs w:val="22"/>
                <w:lang w:eastAsia="en-US"/>
              </w:rPr>
            </w:pPr>
          </w:p>
        </w:tc>
        <w:tc>
          <w:tcPr>
            <w:tcW w:w="1691"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1112"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988"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4026" w:type="dxa"/>
            <w:gridSpan w:val="2"/>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r>
      <w:tr w:rsidR="00057740" w:rsidRPr="003F6BA6" w:rsidTr="00CD7F21">
        <w:trPr>
          <w:trHeight w:val="375"/>
          <w:jc w:val="center"/>
        </w:trPr>
        <w:tc>
          <w:tcPr>
            <w:tcW w:w="3554" w:type="dxa"/>
            <w:tcBorders>
              <w:top w:val="nil"/>
              <w:left w:val="nil"/>
              <w:bottom w:val="nil"/>
              <w:right w:val="nil"/>
            </w:tcBorders>
            <w:shd w:val="clear" w:color="auto" w:fill="auto"/>
            <w:noWrap/>
            <w:vAlign w:val="center"/>
            <w:hideMark/>
          </w:tcPr>
          <w:p w:rsidR="00057740" w:rsidRPr="003F6BA6" w:rsidRDefault="00057740" w:rsidP="00FF121B">
            <w:pPr>
              <w:spacing w:line="360" w:lineRule="auto"/>
              <w:ind w:firstLineChars="100" w:firstLine="280"/>
              <w:rPr>
                <w:b/>
                <w:bCs/>
                <w:color w:val="000000"/>
                <w:sz w:val="28"/>
                <w:rtl/>
                <w:lang w:eastAsia="en-US"/>
              </w:rPr>
            </w:pPr>
            <w:r w:rsidRPr="003F6BA6">
              <w:rPr>
                <w:b/>
                <w:bCs/>
                <w:color w:val="000000"/>
                <w:sz w:val="28"/>
                <w:rtl/>
                <w:lang w:eastAsia="en-US"/>
              </w:rPr>
              <w:t>ג. השכלה</w:t>
            </w:r>
          </w:p>
        </w:tc>
        <w:tc>
          <w:tcPr>
            <w:tcW w:w="1691"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1112"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988"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4026" w:type="dxa"/>
            <w:gridSpan w:val="2"/>
            <w:tcBorders>
              <w:top w:val="nil"/>
              <w:left w:val="nil"/>
              <w:bottom w:val="nil"/>
              <w:right w:val="nil"/>
            </w:tcBorders>
            <w:shd w:val="clear" w:color="auto" w:fill="auto"/>
            <w:noWrap/>
            <w:vAlign w:val="center"/>
            <w:hideMark/>
          </w:tcPr>
          <w:p w:rsidR="00057740" w:rsidRPr="003F6BA6" w:rsidRDefault="00057740" w:rsidP="00FF121B">
            <w:pPr>
              <w:bidi w:val="0"/>
              <w:spacing w:line="360" w:lineRule="auto"/>
              <w:ind w:firstLineChars="100" w:firstLine="280"/>
              <w:rPr>
                <w:b/>
                <w:bCs/>
                <w:color w:val="000000"/>
                <w:sz w:val="28"/>
                <w:lang w:eastAsia="en-US"/>
              </w:rPr>
            </w:pPr>
          </w:p>
        </w:tc>
      </w:tr>
      <w:tr w:rsidR="00057740" w:rsidRPr="003F6BA6" w:rsidTr="00CD7F21">
        <w:trPr>
          <w:trHeight w:val="792"/>
          <w:jc w:val="center"/>
        </w:trPr>
        <w:tc>
          <w:tcPr>
            <w:tcW w:w="35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7740" w:rsidRPr="003F6BA6" w:rsidRDefault="00057740" w:rsidP="00FF121B">
            <w:pPr>
              <w:spacing w:line="360" w:lineRule="auto"/>
              <w:jc w:val="center"/>
              <w:rPr>
                <w:b/>
                <w:bCs/>
                <w:color w:val="000000"/>
                <w:szCs w:val="24"/>
                <w:lang w:eastAsia="en-US"/>
              </w:rPr>
            </w:pPr>
            <w:r w:rsidRPr="003F6BA6">
              <w:rPr>
                <w:b/>
                <w:bCs/>
                <w:color w:val="000000"/>
                <w:szCs w:val="24"/>
                <w:rtl/>
                <w:lang w:eastAsia="en-US"/>
              </w:rPr>
              <w:t>תואר</w:t>
            </w:r>
          </w:p>
        </w:tc>
        <w:tc>
          <w:tcPr>
            <w:tcW w:w="16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7740" w:rsidRPr="003F6BA6" w:rsidRDefault="00057740" w:rsidP="00FF121B">
            <w:pPr>
              <w:bidi w:val="0"/>
              <w:spacing w:line="360" w:lineRule="auto"/>
              <w:jc w:val="center"/>
              <w:rPr>
                <w:b/>
                <w:bCs/>
                <w:color w:val="000000"/>
                <w:szCs w:val="24"/>
                <w:lang w:eastAsia="en-US"/>
              </w:rPr>
            </w:pPr>
            <w:r w:rsidRPr="003F6BA6">
              <w:rPr>
                <w:rFonts w:hint="cs"/>
                <w:b/>
                <w:bCs/>
                <w:color w:val="000000"/>
                <w:szCs w:val="24"/>
                <w:rtl/>
                <w:lang w:eastAsia="en-US"/>
              </w:rPr>
              <w:t>ממוצע ציונים</w:t>
            </w:r>
          </w:p>
        </w:tc>
        <w:tc>
          <w:tcPr>
            <w:tcW w:w="6126" w:type="dxa"/>
            <w:gridSpan w:val="4"/>
            <w:tcBorders>
              <w:top w:val="single" w:sz="8" w:space="0" w:color="auto"/>
              <w:left w:val="single" w:sz="8" w:space="0" w:color="auto"/>
              <w:right w:val="single" w:sz="8" w:space="0" w:color="auto"/>
            </w:tcBorders>
            <w:shd w:val="clear" w:color="auto" w:fill="auto"/>
            <w:noWrap/>
            <w:vAlign w:val="center"/>
            <w:hideMark/>
          </w:tcPr>
          <w:p w:rsidR="00057740" w:rsidRPr="003F6BA6" w:rsidRDefault="00057740" w:rsidP="00FF121B">
            <w:pPr>
              <w:bidi w:val="0"/>
              <w:spacing w:line="360" w:lineRule="auto"/>
              <w:jc w:val="center"/>
              <w:rPr>
                <w:b/>
                <w:bCs/>
                <w:color w:val="000000"/>
                <w:szCs w:val="24"/>
                <w:lang w:eastAsia="en-US"/>
              </w:rPr>
            </w:pPr>
            <w:r w:rsidRPr="003F6BA6">
              <w:rPr>
                <w:b/>
                <w:bCs/>
                <w:color w:val="000000"/>
                <w:szCs w:val="24"/>
                <w:rtl/>
                <w:lang w:eastAsia="en-US"/>
              </w:rPr>
              <w:t>מוסד</w:t>
            </w:r>
          </w:p>
          <w:p w:rsidR="00057740" w:rsidRPr="003F6BA6" w:rsidRDefault="00057740" w:rsidP="00FF121B">
            <w:pPr>
              <w:bidi w:val="0"/>
              <w:spacing w:line="360" w:lineRule="auto"/>
              <w:jc w:val="center"/>
              <w:rPr>
                <w:b/>
                <w:bCs/>
                <w:color w:val="000000"/>
                <w:szCs w:val="24"/>
                <w:lang w:eastAsia="en-US"/>
              </w:rPr>
            </w:pPr>
          </w:p>
        </w:tc>
      </w:tr>
      <w:tr w:rsidR="00057740" w:rsidRPr="003F6BA6" w:rsidTr="00D511E4">
        <w:trPr>
          <w:trHeight w:val="330"/>
          <w:jc w:val="center"/>
        </w:trPr>
        <w:tc>
          <w:tcPr>
            <w:tcW w:w="3554" w:type="dxa"/>
            <w:tcBorders>
              <w:top w:val="nil"/>
              <w:left w:val="single" w:sz="8" w:space="0" w:color="auto"/>
              <w:bottom w:val="single" w:sz="8" w:space="0" w:color="auto"/>
              <w:right w:val="single" w:sz="8" w:space="0" w:color="auto"/>
            </w:tcBorders>
            <w:shd w:val="clear" w:color="auto" w:fill="auto"/>
            <w:vAlign w:val="center"/>
            <w:hideMark/>
          </w:tcPr>
          <w:p w:rsidR="00057740" w:rsidRPr="003F6BA6" w:rsidRDefault="00057740" w:rsidP="00FF121B">
            <w:pPr>
              <w:spacing w:line="360" w:lineRule="auto"/>
              <w:rPr>
                <w:color w:val="000000"/>
                <w:szCs w:val="24"/>
                <w:lang w:eastAsia="en-US"/>
              </w:rPr>
            </w:pPr>
            <w:r w:rsidRPr="003F6BA6">
              <w:rPr>
                <w:color w:val="000000"/>
                <w:szCs w:val="24"/>
                <w:rtl/>
                <w:lang w:eastAsia="en-US"/>
              </w:rPr>
              <w:t>תואר ראשון</w:t>
            </w:r>
          </w:p>
        </w:tc>
        <w:tc>
          <w:tcPr>
            <w:tcW w:w="1691" w:type="dxa"/>
            <w:tcBorders>
              <w:top w:val="nil"/>
              <w:left w:val="single" w:sz="8" w:space="0" w:color="auto"/>
              <w:bottom w:val="single" w:sz="8" w:space="0" w:color="auto"/>
              <w:right w:val="single" w:sz="8" w:space="0" w:color="auto"/>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r w:rsidRPr="003F6BA6">
              <w:rPr>
                <w:rFonts w:ascii="Arial" w:hAnsi="Arial"/>
                <w:color w:val="000000"/>
                <w:sz w:val="22"/>
                <w:szCs w:val="22"/>
                <w:lang w:eastAsia="en-US"/>
              </w:rPr>
              <w:t> </w:t>
            </w:r>
          </w:p>
        </w:tc>
        <w:tc>
          <w:tcPr>
            <w:tcW w:w="6126" w:type="dxa"/>
            <w:gridSpan w:val="4"/>
            <w:tcBorders>
              <w:top w:val="single" w:sz="8" w:space="0" w:color="auto"/>
              <w:left w:val="single" w:sz="8" w:space="0" w:color="auto"/>
              <w:bottom w:val="single" w:sz="8" w:space="0" w:color="auto"/>
              <w:right w:val="single" w:sz="8" w:space="0" w:color="auto"/>
            </w:tcBorders>
            <w:shd w:val="clear" w:color="auto" w:fill="auto"/>
            <w:noWrap/>
            <w:vAlign w:val="bottom"/>
          </w:tcPr>
          <w:p w:rsidR="00057740" w:rsidRPr="003F6BA6" w:rsidRDefault="00057740" w:rsidP="00FF121B">
            <w:pPr>
              <w:bidi w:val="0"/>
              <w:spacing w:line="360" w:lineRule="auto"/>
              <w:rPr>
                <w:color w:val="000000"/>
                <w:szCs w:val="24"/>
                <w:lang w:eastAsia="en-US"/>
              </w:rPr>
            </w:pPr>
          </w:p>
        </w:tc>
      </w:tr>
      <w:tr w:rsidR="00057740" w:rsidRPr="003F6BA6" w:rsidTr="00D511E4">
        <w:trPr>
          <w:trHeight w:val="480"/>
          <w:jc w:val="center"/>
        </w:trPr>
        <w:tc>
          <w:tcPr>
            <w:tcW w:w="3554" w:type="dxa"/>
            <w:tcBorders>
              <w:top w:val="nil"/>
              <w:left w:val="single" w:sz="8" w:space="0" w:color="auto"/>
              <w:bottom w:val="single" w:sz="8" w:space="0" w:color="auto"/>
              <w:right w:val="single" w:sz="8" w:space="0" w:color="auto"/>
            </w:tcBorders>
            <w:shd w:val="clear" w:color="auto" w:fill="auto"/>
            <w:vAlign w:val="center"/>
            <w:hideMark/>
          </w:tcPr>
          <w:p w:rsidR="00057740" w:rsidRPr="003F6BA6" w:rsidRDefault="00057740" w:rsidP="00FF121B">
            <w:pPr>
              <w:spacing w:line="360" w:lineRule="auto"/>
              <w:rPr>
                <w:color w:val="000000"/>
                <w:szCs w:val="24"/>
                <w:lang w:eastAsia="en-US"/>
              </w:rPr>
            </w:pPr>
            <w:r w:rsidRPr="003F6BA6">
              <w:rPr>
                <w:color w:val="000000"/>
                <w:szCs w:val="24"/>
                <w:rtl/>
                <w:lang w:eastAsia="en-US"/>
              </w:rPr>
              <w:t>תואר שני</w:t>
            </w:r>
          </w:p>
        </w:tc>
        <w:tc>
          <w:tcPr>
            <w:tcW w:w="1691" w:type="dxa"/>
            <w:tcBorders>
              <w:top w:val="nil"/>
              <w:left w:val="single" w:sz="8" w:space="0" w:color="auto"/>
              <w:bottom w:val="single" w:sz="8" w:space="0" w:color="auto"/>
              <w:right w:val="single" w:sz="8" w:space="0" w:color="auto"/>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r w:rsidRPr="003F6BA6">
              <w:rPr>
                <w:rFonts w:ascii="Arial" w:hAnsi="Arial"/>
                <w:color w:val="000000"/>
                <w:sz w:val="22"/>
                <w:szCs w:val="22"/>
                <w:lang w:eastAsia="en-US"/>
              </w:rPr>
              <w:t> </w:t>
            </w:r>
          </w:p>
        </w:tc>
        <w:tc>
          <w:tcPr>
            <w:tcW w:w="6126" w:type="dxa"/>
            <w:gridSpan w:val="4"/>
            <w:tcBorders>
              <w:top w:val="single" w:sz="8" w:space="0" w:color="auto"/>
              <w:left w:val="single" w:sz="8" w:space="0" w:color="auto"/>
              <w:bottom w:val="single" w:sz="8" w:space="0" w:color="auto"/>
              <w:right w:val="single" w:sz="8" w:space="0" w:color="auto"/>
            </w:tcBorders>
            <w:shd w:val="clear" w:color="auto" w:fill="auto"/>
            <w:noWrap/>
            <w:vAlign w:val="bottom"/>
          </w:tcPr>
          <w:p w:rsidR="00057740" w:rsidRPr="003F6BA6" w:rsidRDefault="00057740" w:rsidP="00FF121B">
            <w:pPr>
              <w:bidi w:val="0"/>
              <w:spacing w:line="360" w:lineRule="auto"/>
              <w:rPr>
                <w:color w:val="000000"/>
                <w:szCs w:val="24"/>
                <w:lang w:eastAsia="en-US"/>
              </w:rPr>
            </w:pPr>
          </w:p>
        </w:tc>
      </w:tr>
      <w:tr w:rsidR="00057740" w:rsidRPr="003F6BA6" w:rsidTr="00C466CC">
        <w:trPr>
          <w:trHeight w:val="570"/>
          <w:jc w:val="center"/>
        </w:trPr>
        <w:tc>
          <w:tcPr>
            <w:tcW w:w="35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7740" w:rsidRPr="003F6BA6" w:rsidRDefault="00057740" w:rsidP="00FF121B">
            <w:pPr>
              <w:spacing w:line="360" w:lineRule="auto"/>
              <w:rPr>
                <w:color w:val="000000"/>
                <w:szCs w:val="24"/>
                <w:lang w:eastAsia="en-US"/>
              </w:rPr>
            </w:pPr>
            <w:r w:rsidRPr="003F6BA6">
              <w:rPr>
                <w:color w:val="000000"/>
                <w:szCs w:val="24"/>
                <w:rtl/>
                <w:lang w:eastAsia="en-US"/>
              </w:rPr>
              <w:t>תואר שלישי</w:t>
            </w:r>
          </w:p>
        </w:tc>
        <w:tc>
          <w:tcPr>
            <w:tcW w:w="16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7740" w:rsidRPr="003F6BA6" w:rsidRDefault="00C466CC" w:rsidP="00FF121B">
            <w:pPr>
              <w:spacing w:line="360" w:lineRule="auto"/>
              <w:jc w:val="center"/>
              <w:rPr>
                <w:rFonts w:ascii="Arial" w:hAnsi="Arial"/>
                <w:color w:val="000000"/>
                <w:sz w:val="22"/>
                <w:szCs w:val="22"/>
                <w:rtl/>
                <w:lang w:eastAsia="en-US"/>
              </w:rPr>
            </w:pPr>
            <w:r>
              <w:rPr>
                <w:rFonts w:ascii="Arial" w:hAnsi="Arial" w:hint="cs"/>
                <w:color w:val="000000"/>
                <w:sz w:val="22"/>
                <w:szCs w:val="22"/>
                <w:rtl/>
                <w:lang w:eastAsia="en-US"/>
              </w:rPr>
              <w:t>_______</w:t>
            </w:r>
          </w:p>
        </w:tc>
        <w:tc>
          <w:tcPr>
            <w:tcW w:w="6126" w:type="dxa"/>
            <w:gridSpan w:val="4"/>
            <w:tcBorders>
              <w:top w:val="single" w:sz="8" w:space="0" w:color="auto"/>
              <w:left w:val="single" w:sz="8" w:space="0" w:color="auto"/>
              <w:bottom w:val="single" w:sz="8" w:space="0" w:color="auto"/>
              <w:right w:val="single" w:sz="8" w:space="0" w:color="auto"/>
            </w:tcBorders>
            <w:shd w:val="clear" w:color="auto" w:fill="auto"/>
            <w:noWrap/>
            <w:vAlign w:val="bottom"/>
          </w:tcPr>
          <w:p w:rsidR="00057740" w:rsidRPr="003F6BA6" w:rsidRDefault="00057740" w:rsidP="00FF121B">
            <w:pPr>
              <w:bidi w:val="0"/>
              <w:spacing w:line="360" w:lineRule="auto"/>
              <w:rPr>
                <w:color w:val="000000"/>
                <w:szCs w:val="24"/>
                <w:lang w:eastAsia="en-US"/>
              </w:rPr>
            </w:pPr>
          </w:p>
        </w:tc>
      </w:tr>
      <w:tr w:rsidR="00057740" w:rsidRPr="003F6BA6" w:rsidTr="00CD7F21">
        <w:trPr>
          <w:trHeight w:val="570"/>
          <w:jc w:val="center"/>
        </w:trPr>
        <w:tc>
          <w:tcPr>
            <w:tcW w:w="11371" w:type="dxa"/>
            <w:gridSpan w:val="6"/>
            <w:tcBorders>
              <w:top w:val="single" w:sz="8" w:space="0" w:color="auto"/>
            </w:tcBorders>
            <w:shd w:val="clear" w:color="auto" w:fill="auto"/>
            <w:vAlign w:val="center"/>
          </w:tcPr>
          <w:p w:rsidR="00057740" w:rsidRPr="00D511E4" w:rsidRDefault="00057740" w:rsidP="00911FCD">
            <w:pPr>
              <w:pStyle w:val="ListParagraph"/>
              <w:numPr>
                <w:ilvl w:val="0"/>
                <w:numId w:val="5"/>
              </w:numPr>
              <w:tabs>
                <w:tab w:val="left" w:pos="230"/>
              </w:tabs>
              <w:spacing w:line="360" w:lineRule="auto"/>
              <w:rPr>
                <w:color w:val="000000"/>
                <w:szCs w:val="24"/>
                <w:rtl/>
                <w:lang w:eastAsia="en-US"/>
              </w:rPr>
            </w:pPr>
            <w:r w:rsidRPr="00D511E4">
              <w:rPr>
                <w:rFonts w:hint="cs"/>
                <w:color w:val="000000"/>
                <w:szCs w:val="24"/>
                <w:rtl/>
                <w:lang w:eastAsia="en-US"/>
              </w:rPr>
              <w:t>מסלול ישיר לד</w:t>
            </w:r>
            <w:r w:rsidR="00D511E4" w:rsidRPr="00D511E4">
              <w:rPr>
                <w:rFonts w:hint="cs"/>
                <w:color w:val="000000"/>
                <w:szCs w:val="24"/>
                <w:rtl/>
                <w:lang w:eastAsia="en-US"/>
              </w:rPr>
              <w:t xml:space="preserve">וקטורט - </w:t>
            </w:r>
            <w:r w:rsidRPr="00D511E4">
              <w:rPr>
                <w:rFonts w:hint="cs"/>
                <w:color w:val="000000"/>
                <w:szCs w:val="24"/>
                <w:rtl/>
                <w:lang w:eastAsia="en-US"/>
              </w:rPr>
              <w:t>אם כן, יש לציין רק ממוצע ציוני לתואר ראשון</w:t>
            </w:r>
          </w:p>
          <w:p w:rsidR="003C1093" w:rsidRDefault="003C1093" w:rsidP="00FF121B">
            <w:pPr>
              <w:tabs>
                <w:tab w:val="left" w:pos="230"/>
              </w:tabs>
              <w:spacing w:line="360" w:lineRule="auto"/>
              <w:rPr>
                <w:color w:val="000000"/>
                <w:szCs w:val="24"/>
                <w:rtl/>
                <w:lang w:eastAsia="en-US"/>
              </w:rPr>
            </w:pPr>
          </w:p>
          <w:p w:rsidR="00AF2911" w:rsidRPr="003F6BA6" w:rsidRDefault="00AF2911" w:rsidP="00FF121B">
            <w:pPr>
              <w:tabs>
                <w:tab w:val="left" w:pos="230"/>
              </w:tabs>
              <w:spacing w:line="360" w:lineRule="auto"/>
              <w:rPr>
                <w:color w:val="000000"/>
                <w:szCs w:val="24"/>
                <w:rtl/>
                <w:lang w:eastAsia="en-US"/>
              </w:rPr>
            </w:pPr>
          </w:p>
          <w:p w:rsidR="00057740" w:rsidRPr="003F6BA6" w:rsidRDefault="00057740" w:rsidP="00FF121B">
            <w:pPr>
              <w:tabs>
                <w:tab w:val="left" w:pos="230"/>
              </w:tabs>
              <w:spacing w:line="360" w:lineRule="auto"/>
              <w:rPr>
                <w:color w:val="000000"/>
                <w:szCs w:val="24"/>
                <w:rtl/>
                <w:lang w:eastAsia="en-US"/>
              </w:rPr>
            </w:pPr>
            <w:r w:rsidRPr="003F6BA6">
              <w:rPr>
                <w:b/>
                <w:bCs/>
                <w:color w:val="000000"/>
                <w:sz w:val="28"/>
                <w:rtl/>
                <w:lang w:eastAsia="en-US"/>
              </w:rPr>
              <w:lastRenderedPageBreak/>
              <w:t xml:space="preserve">ד. </w:t>
            </w:r>
            <w:r w:rsidRPr="003F6BA6">
              <w:rPr>
                <w:rFonts w:hint="cs"/>
                <w:b/>
                <w:bCs/>
                <w:color w:val="000000"/>
                <w:sz w:val="28"/>
                <w:rtl/>
                <w:lang w:eastAsia="en-US"/>
              </w:rPr>
              <w:t xml:space="preserve">מידע אודות המלגה המבוקשת       </w:t>
            </w:r>
            <w:r w:rsidRPr="003F6BA6">
              <w:rPr>
                <w:b/>
                <w:bCs/>
                <w:vanish/>
                <w:color w:val="000000"/>
                <w:sz w:val="28"/>
                <w:lang w:eastAsia="en-US"/>
              </w:rPr>
              <w:t xml:space="preserve">                                                                  </w:t>
            </w:r>
            <w:r w:rsidRPr="003F6BA6">
              <w:rPr>
                <w:b/>
                <w:bCs/>
                <w:vanish/>
                <w:color w:val="000000"/>
                <w:sz w:val="28"/>
                <w:lang w:eastAsia="en-US"/>
              </w:rPr>
              <w:pgNum/>
            </w:r>
            <w:r w:rsidRPr="003F6BA6">
              <w:rPr>
                <w:b/>
                <w:bCs/>
                <w:vanish/>
                <w:color w:val="000000"/>
                <w:sz w:val="28"/>
                <w:lang w:eastAsia="en-US"/>
              </w:rPr>
              <w:pgNum/>
            </w:r>
            <w:r w:rsidRPr="003F6BA6">
              <w:rPr>
                <w:b/>
                <w:bCs/>
                <w:vanish/>
                <w:color w:val="000000"/>
                <w:sz w:val="28"/>
                <w:lang w:eastAsia="en-US"/>
              </w:rPr>
              <w:pgNum/>
            </w:r>
            <w:r w:rsidRPr="003F6BA6">
              <w:rPr>
                <w:b/>
                <w:bCs/>
                <w:vanish/>
                <w:color w:val="000000"/>
                <w:sz w:val="28"/>
                <w:lang w:eastAsia="en-US"/>
              </w:rPr>
              <w:pgNum/>
            </w:r>
            <w:r w:rsidRPr="003F6BA6">
              <w:rPr>
                <w:b/>
                <w:bCs/>
                <w:vanish/>
                <w:color w:val="000000"/>
                <w:sz w:val="28"/>
                <w:lang w:eastAsia="en-US"/>
              </w:rPr>
              <w:pgNum/>
            </w:r>
            <w:r w:rsidRPr="003F6BA6">
              <w:rPr>
                <w:b/>
                <w:bCs/>
                <w:vanish/>
                <w:color w:val="000000"/>
                <w:sz w:val="28"/>
                <w:lang w:eastAsia="en-US"/>
              </w:rPr>
              <w:pgNum/>
            </w:r>
            <w:r w:rsidRPr="003F6BA6">
              <w:rPr>
                <w:b/>
                <w:bCs/>
                <w:vanish/>
                <w:color w:val="000000"/>
                <w:sz w:val="28"/>
                <w:lang w:eastAsia="en-US"/>
              </w:rPr>
              <w:pgNum/>
            </w:r>
            <w:r w:rsidRPr="003F6BA6">
              <w:rPr>
                <w:b/>
                <w:bCs/>
                <w:vanish/>
                <w:color w:val="000000"/>
                <w:sz w:val="28"/>
                <w:lang w:eastAsia="en-US"/>
              </w:rPr>
              <w:pgNum/>
            </w:r>
            <w:r w:rsidRPr="003F6BA6">
              <w:rPr>
                <w:b/>
                <w:bCs/>
                <w:vanish/>
                <w:color w:val="000000"/>
                <w:sz w:val="28"/>
                <w:lang w:eastAsia="en-US"/>
              </w:rPr>
              <w:pgNum/>
            </w:r>
            <w:r w:rsidRPr="003F6BA6">
              <w:rPr>
                <w:b/>
                <w:bCs/>
                <w:vanish/>
                <w:color w:val="000000"/>
                <w:sz w:val="28"/>
                <w:lang w:eastAsia="en-US"/>
              </w:rPr>
              <w:pgNum/>
            </w:r>
            <w:r w:rsidRPr="003F6BA6">
              <w:rPr>
                <w:b/>
                <w:bCs/>
                <w:vanish/>
                <w:color w:val="000000"/>
                <w:sz w:val="28"/>
                <w:lang w:eastAsia="en-US"/>
              </w:rPr>
              <w:pgNum/>
            </w:r>
          </w:p>
          <w:p w:rsidR="00057740" w:rsidRPr="003F6BA6" w:rsidRDefault="00057740" w:rsidP="00FF121B">
            <w:pPr>
              <w:tabs>
                <w:tab w:val="left" w:pos="230"/>
              </w:tabs>
              <w:spacing w:line="360" w:lineRule="auto"/>
              <w:rPr>
                <w:color w:val="000000"/>
                <w:szCs w:val="24"/>
                <w:rtl/>
                <w:lang w:eastAsia="en-US"/>
              </w:rPr>
            </w:pPr>
          </w:p>
          <w:tbl>
            <w:tblPr>
              <w:bidiVisual/>
              <w:tblW w:w="11042" w:type="dxa"/>
              <w:jc w:val="center"/>
              <w:tblLook w:val="04A0" w:firstRow="1" w:lastRow="0" w:firstColumn="1" w:lastColumn="0" w:noHBand="0" w:noVBand="1"/>
            </w:tblPr>
            <w:tblGrid>
              <w:gridCol w:w="3451"/>
              <w:gridCol w:w="7591"/>
            </w:tblGrid>
            <w:tr w:rsidR="009627EB" w:rsidRPr="003F6BA6" w:rsidTr="009627EB">
              <w:trPr>
                <w:trHeight w:val="330"/>
                <w:jc w:val="center"/>
              </w:trPr>
              <w:tc>
                <w:tcPr>
                  <w:tcW w:w="34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27EB" w:rsidRDefault="009627EB" w:rsidP="00FF121B">
                  <w:pPr>
                    <w:spacing w:line="360" w:lineRule="auto"/>
                    <w:rPr>
                      <w:rFonts w:ascii="Arial" w:hAnsi="Arial"/>
                      <w:caps/>
                      <w:sz w:val="20"/>
                      <w:szCs w:val="20"/>
                      <w:rtl/>
                      <w:lang w:val="en-GB"/>
                    </w:rPr>
                  </w:pPr>
                  <w:r w:rsidRPr="003F6BA6">
                    <w:rPr>
                      <w:rFonts w:hint="cs"/>
                      <w:color w:val="000000"/>
                      <w:szCs w:val="24"/>
                      <w:rtl/>
                      <w:lang w:eastAsia="en-US"/>
                    </w:rPr>
                    <w:t>נושא המחקר בעברית</w:t>
                  </w:r>
                  <w:r w:rsidRPr="003F6BA6">
                    <w:rPr>
                      <w:color w:val="000000"/>
                      <w:szCs w:val="24"/>
                      <w:rtl/>
                      <w:lang w:eastAsia="en-US"/>
                    </w:rPr>
                    <w:t>:</w:t>
                  </w:r>
                  <w:r w:rsidRPr="003F6BA6">
                    <w:rPr>
                      <w:rFonts w:hint="cs"/>
                      <w:color w:val="000000"/>
                      <w:szCs w:val="24"/>
                      <w:rtl/>
                      <w:lang w:eastAsia="en-US"/>
                    </w:rPr>
                    <w:t xml:space="preserve"> </w:t>
                  </w:r>
                </w:p>
                <w:p w:rsidR="009627EB" w:rsidRPr="003F6BA6" w:rsidRDefault="009627EB" w:rsidP="00FF121B">
                  <w:pPr>
                    <w:spacing w:line="360" w:lineRule="auto"/>
                    <w:rPr>
                      <w:color w:val="000000"/>
                      <w:szCs w:val="24"/>
                      <w:rtl/>
                      <w:lang w:eastAsia="en-US"/>
                    </w:rPr>
                  </w:pPr>
                </w:p>
              </w:tc>
              <w:tc>
                <w:tcPr>
                  <w:tcW w:w="75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627EB" w:rsidRPr="003F6BA6" w:rsidRDefault="009627EB" w:rsidP="00FF121B">
                  <w:pPr>
                    <w:bidi w:val="0"/>
                    <w:spacing w:line="360" w:lineRule="auto"/>
                    <w:rPr>
                      <w:color w:val="000000"/>
                      <w:szCs w:val="24"/>
                      <w:lang w:eastAsia="en-US"/>
                    </w:rPr>
                  </w:pPr>
                </w:p>
              </w:tc>
            </w:tr>
            <w:tr w:rsidR="009627EB" w:rsidRPr="003F6BA6" w:rsidTr="00CD7F21">
              <w:trPr>
                <w:trHeight w:val="330"/>
                <w:jc w:val="center"/>
              </w:trPr>
              <w:tc>
                <w:tcPr>
                  <w:tcW w:w="3451" w:type="dxa"/>
                  <w:tcBorders>
                    <w:top w:val="nil"/>
                    <w:left w:val="single" w:sz="8" w:space="0" w:color="auto"/>
                    <w:bottom w:val="single" w:sz="8" w:space="0" w:color="auto"/>
                    <w:right w:val="single" w:sz="8" w:space="0" w:color="auto"/>
                  </w:tcBorders>
                  <w:shd w:val="clear" w:color="auto" w:fill="auto"/>
                  <w:vAlign w:val="center"/>
                </w:tcPr>
                <w:p w:rsidR="009627EB" w:rsidRPr="007A0D59" w:rsidRDefault="009627EB" w:rsidP="00FF121B">
                  <w:pPr>
                    <w:spacing w:line="360" w:lineRule="auto"/>
                    <w:rPr>
                      <w:color w:val="000000"/>
                      <w:szCs w:val="24"/>
                      <w:rtl/>
                      <w:lang w:eastAsia="en-US"/>
                    </w:rPr>
                  </w:pPr>
                  <w:r w:rsidRPr="007A0D59">
                    <w:rPr>
                      <w:rFonts w:hint="cs"/>
                      <w:color w:val="000000"/>
                      <w:szCs w:val="24"/>
                      <w:rtl/>
                      <w:lang w:eastAsia="en-US"/>
                    </w:rPr>
                    <w:t>תאריך התחלת הלימודים</w:t>
                  </w:r>
                </w:p>
                <w:p w:rsidR="009627EB" w:rsidRPr="007A0D59" w:rsidRDefault="009627EB" w:rsidP="00FF121B">
                  <w:pPr>
                    <w:spacing w:line="360" w:lineRule="auto"/>
                    <w:rPr>
                      <w:color w:val="000000"/>
                      <w:szCs w:val="24"/>
                      <w:rtl/>
                      <w:lang w:eastAsia="en-US"/>
                    </w:rPr>
                  </w:pPr>
                </w:p>
              </w:tc>
              <w:tc>
                <w:tcPr>
                  <w:tcW w:w="75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9627EB" w:rsidRPr="007A0D59" w:rsidRDefault="009627EB" w:rsidP="00FF121B">
                  <w:pPr>
                    <w:bidi w:val="0"/>
                    <w:spacing w:line="360" w:lineRule="auto"/>
                    <w:rPr>
                      <w:color w:val="000000"/>
                      <w:szCs w:val="24"/>
                      <w:lang w:eastAsia="en-US"/>
                    </w:rPr>
                  </w:pPr>
                </w:p>
              </w:tc>
            </w:tr>
            <w:tr w:rsidR="009627EB" w:rsidRPr="003F6BA6" w:rsidTr="00CD7F21">
              <w:trPr>
                <w:trHeight w:val="330"/>
                <w:jc w:val="center"/>
              </w:trPr>
              <w:tc>
                <w:tcPr>
                  <w:tcW w:w="3451" w:type="dxa"/>
                  <w:tcBorders>
                    <w:top w:val="nil"/>
                    <w:left w:val="single" w:sz="8" w:space="0" w:color="auto"/>
                    <w:bottom w:val="single" w:sz="8" w:space="0" w:color="auto"/>
                    <w:right w:val="single" w:sz="8" w:space="0" w:color="auto"/>
                  </w:tcBorders>
                  <w:shd w:val="clear" w:color="auto" w:fill="auto"/>
                  <w:vAlign w:val="center"/>
                </w:tcPr>
                <w:p w:rsidR="009627EB" w:rsidRDefault="009627EB" w:rsidP="00FF121B">
                  <w:pPr>
                    <w:spacing w:line="360" w:lineRule="auto"/>
                    <w:rPr>
                      <w:color w:val="000000"/>
                      <w:szCs w:val="24"/>
                      <w:rtl/>
                      <w:lang w:eastAsia="en-US"/>
                    </w:rPr>
                  </w:pPr>
                  <w:r w:rsidRPr="003F6BA6">
                    <w:rPr>
                      <w:rFonts w:hint="cs"/>
                      <w:color w:val="000000"/>
                      <w:szCs w:val="24"/>
                      <w:rtl/>
                      <w:lang w:eastAsia="en-US"/>
                    </w:rPr>
                    <w:t>סטטוס תכנית מחקר:</w:t>
                  </w:r>
                </w:p>
                <w:p w:rsidR="009627EB" w:rsidRPr="003F6BA6" w:rsidRDefault="009627EB" w:rsidP="00FF121B">
                  <w:pPr>
                    <w:spacing w:line="360" w:lineRule="auto"/>
                    <w:rPr>
                      <w:color w:val="000000"/>
                      <w:szCs w:val="24"/>
                      <w:rtl/>
                      <w:lang w:eastAsia="en-US"/>
                    </w:rPr>
                  </w:pPr>
                </w:p>
              </w:tc>
              <w:tc>
                <w:tcPr>
                  <w:tcW w:w="75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9627EB" w:rsidRPr="003F6BA6" w:rsidRDefault="009627EB" w:rsidP="00FF121B">
                  <w:pPr>
                    <w:bidi w:val="0"/>
                    <w:spacing w:line="360" w:lineRule="auto"/>
                    <w:rPr>
                      <w:color w:val="000000"/>
                      <w:szCs w:val="24"/>
                      <w:lang w:eastAsia="en-US"/>
                    </w:rPr>
                  </w:pPr>
                </w:p>
              </w:tc>
            </w:tr>
            <w:tr w:rsidR="009627EB" w:rsidRPr="003F6BA6" w:rsidTr="00CD7F21">
              <w:trPr>
                <w:trHeight w:val="330"/>
                <w:jc w:val="center"/>
              </w:trPr>
              <w:tc>
                <w:tcPr>
                  <w:tcW w:w="3451" w:type="dxa"/>
                  <w:tcBorders>
                    <w:top w:val="nil"/>
                    <w:left w:val="single" w:sz="8" w:space="0" w:color="auto"/>
                    <w:bottom w:val="single" w:sz="8" w:space="0" w:color="auto"/>
                    <w:right w:val="single" w:sz="8" w:space="0" w:color="auto"/>
                  </w:tcBorders>
                  <w:shd w:val="clear" w:color="auto" w:fill="auto"/>
                  <w:vAlign w:val="center"/>
                </w:tcPr>
                <w:p w:rsidR="009627EB" w:rsidRDefault="009627EB" w:rsidP="00FF121B">
                  <w:pPr>
                    <w:spacing w:line="360" w:lineRule="auto"/>
                    <w:rPr>
                      <w:color w:val="000000"/>
                      <w:szCs w:val="24"/>
                      <w:rtl/>
                      <w:lang w:eastAsia="en-US"/>
                    </w:rPr>
                  </w:pPr>
                  <w:r w:rsidRPr="003F6BA6">
                    <w:rPr>
                      <w:rFonts w:hint="cs"/>
                      <w:color w:val="000000"/>
                      <w:szCs w:val="24"/>
                      <w:rtl/>
                      <w:lang w:eastAsia="en-US"/>
                    </w:rPr>
                    <w:t>מועד אישור/ הגשת תכנית המחקר:</w:t>
                  </w:r>
                </w:p>
                <w:p w:rsidR="009627EB" w:rsidRPr="003F6BA6" w:rsidRDefault="009627EB" w:rsidP="00FF121B">
                  <w:pPr>
                    <w:spacing w:line="360" w:lineRule="auto"/>
                    <w:rPr>
                      <w:color w:val="000000"/>
                      <w:szCs w:val="24"/>
                      <w:rtl/>
                      <w:lang w:eastAsia="en-US"/>
                    </w:rPr>
                  </w:pPr>
                </w:p>
              </w:tc>
              <w:tc>
                <w:tcPr>
                  <w:tcW w:w="75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9627EB" w:rsidRPr="003F6BA6" w:rsidRDefault="009627EB" w:rsidP="00FF121B">
                  <w:pPr>
                    <w:bidi w:val="0"/>
                    <w:spacing w:line="360" w:lineRule="auto"/>
                    <w:rPr>
                      <w:color w:val="000000"/>
                      <w:szCs w:val="24"/>
                      <w:lang w:eastAsia="en-US"/>
                    </w:rPr>
                  </w:pPr>
                </w:p>
              </w:tc>
            </w:tr>
            <w:tr w:rsidR="009627EB" w:rsidRPr="003F6BA6" w:rsidTr="009627EB">
              <w:trPr>
                <w:trHeight w:val="330"/>
                <w:jc w:val="center"/>
              </w:trPr>
              <w:tc>
                <w:tcPr>
                  <w:tcW w:w="3451" w:type="dxa"/>
                  <w:tcBorders>
                    <w:top w:val="nil"/>
                    <w:left w:val="single" w:sz="8" w:space="0" w:color="auto"/>
                    <w:bottom w:val="single" w:sz="8" w:space="0" w:color="auto"/>
                    <w:right w:val="single" w:sz="8" w:space="0" w:color="auto"/>
                  </w:tcBorders>
                  <w:shd w:val="clear" w:color="auto" w:fill="auto"/>
                  <w:vAlign w:val="center"/>
                  <w:hideMark/>
                </w:tcPr>
                <w:p w:rsidR="009627EB" w:rsidRDefault="009627EB" w:rsidP="00FF121B">
                  <w:pPr>
                    <w:spacing w:line="360" w:lineRule="auto"/>
                    <w:rPr>
                      <w:rFonts w:ascii="Arial" w:hAnsi="Arial"/>
                      <w:caps/>
                      <w:sz w:val="20"/>
                      <w:szCs w:val="20"/>
                      <w:rtl/>
                      <w:lang w:val="en-GB"/>
                    </w:rPr>
                  </w:pPr>
                  <w:r w:rsidRPr="003F6BA6">
                    <w:rPr>
                      <w:rFonts w:hint="cs"/>
                      <w:color w:val="000000"/>
                      <w:szCs w:val="24"/>
                      <w:rtl/>
                      <w:lang w:eastAsia="en-US"/>
                    </w:rPr>
                    <w:t>שמות המנחה/ מנחים</w:t>
                  </w:r>
                  <w:r w:rsidRPr="003F6BA6">
                    <w:rPr>
                      <w:color w:val="000000"/>
                      <w:szCs w:val="24"/>
                      <w:rtl/>
                      <w:lang w:eastAsia="en-US"/>
                    </w:rPr>
                    <w:t>:</w:t>
                  </w:r>
                  <w:r w:rsidRPr="003F6BA6">
                    <w:rPr>
                      <w:rFonts w:hint="cs"/>
                      <w:color w:val="000000"/>
                      <w:szCs w:val="24"/>
                      <w:rtl/>
                      <w:lang w:eastAsia="en-US"/>
                    </w:rPr>
                    <w:t xml:space="preserve"> </w:t>
                  </w:r>
                </w:p>
                <w:p w:rsidR="009627EB" w:rsidRPr="003F6BA6" w:rsidRDefault="009627EB" w:rsidP="00FF121B">
                  <w:pPr>
                    <w:spacing w:line="360" w:lineRule="auto"/>
                    <w:rPr>
                      <w:color w:val="000000"/>
                      <w:szCs w:val="24"/>
                      <w:rtl/>
                      <w:lang w:eastAsia="en-US"/>
                    </w:rPr>
                  </w:pPr>
                </w:p>
              </w:tc>
              <w:tc>
                <w:tcPr>
                  <w:tcW w:w="75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9627EB" w:rsidRPr="003F6BA6" w:rsidRDefault="009627EB" w:rsidP="00FF121B">
                  <w:pPr>
                    <w:bidi w:val="0"/>
                    <w:spacing w:line="360" w:lineRule="auto"/>
                    <w:rPr>
                      <w:color w:val="000000"/>
                      <w:szCs w:val="24"/>
                      <w:lang w:eastAsia="en-US"/>
                    </w:rPr>
                  </w:pPr>
                </w:p>
              </w:tc>
            </w:tr>
            <w:tr w:rsidR="009627EB" w:rsidRPr="003F6BA6" w:rsidTr="009627EB">
              <w:trPr>
                <w:trHeight w:val="330"/>
                <w:jc w:val="center"/>
              </w:trPr>
              <w:tc>
                <w:tcPr>
                  <w:tcW w:w="3451" w:type="dxa"/>
                  <w:tcBorders>
                    <w:top w:val="nil"/>
                    <w:left w:val="single" w:sz="8" w:space="0" w:color="auto"/>
                    <w:bottom w:val="single" w:sz="8" w:space="0" w:color="auto"/>
                    <w:right w:val="single" w:sz="8" w:space="0" w:color="auto"/>
                  </w:tcBorders>
                  <w:shd w:val="clear" w:color="auto" w:fill="auto"/>
                  <w:vAlign w:val="center"/>
                  <w:hideMark/>
                </w:tcPr>
                <w:p w:rsidR="009627EB" w:rsidRDefault="009627EB" w:rsidP="00FF121B">
                  <w:pPr>
                    <w:spacing w:line="360" w:lineRule="auto"/>
                    <w:rPr>
                      <w:color w:val="000000"/>
                      <w:szCs w:val="24"/>
                      <w:rtl/>
                      <w:lang w:eastAsia="en-US"/>
                    </w:rPr>
                  </w:pPr>
                  <w:r w:rsidRPr="003F6BA6">
                    <w:rPr>
                      <w:color w:val="000000"/>
                      <w:szCs w:val="24"/>
                      <w:rtl/>
                      <w:lang w:eastAsia="en-US"/>
                    </w:rPr>
                    <w:t>דואר אלקטרוני</w:t>
                  </w:r>
                  <w:r w:rsidRPr="003F6BA6">
                    <w:rPr>
                      <w:rFonts w:hint="cs"/>
                      <w:color w:val="000000"/>
                      <w:szCs w:val="24"/>
                      <w:rtl/>
                      <w:lang w:eastAsia="en-US"/>
                    </w:rPr>
                    <w:t xml:space="preserve"> של המנחה/מנחים</w:t>
                  </w:r>
                  <w:r w:rsidRPr="003F6BA6">
                    <w:rPr>
                      <w:color w:val="000000"/>
                      <w:szCs w:val="24"/>
                      <w:rtl/>
                      <w:lang w:eastAsia="en-US"/>
                    </w:rPr>
                    <w:t>:</w:t>
                  </w:r>
                </w:p>
                <w:p w:rsidR="009627EB" w:rsidRPr="003F6BA6" w:rsidRDefault="009627EB" w:rsidP="00FF121B">
                  <w:pPr>
                    <w:spacing w:line="360" w:lineRule="auto"/>
                    <w:rPr>
                      <w:color w:val="000000"/>
                      <w:szCs w:val="24"/>
                      <w:lang w:eastAsia="en-US"/>
                    </w:rPr>
                  </w:pPr>
                </w:p>
              </w:tc>
              <w:tc>
                <w:tcPr>
                  <w:tcW w:w="75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9627EB" w:rsidRPr="003F6BA6" w:rsidRDefault="009627EB" w:rsidP="00FF121B">
                  <w:pPr>
                    <w:bidi w:val="0"/>
                    <w:spacing w:line="360" w:lineRule="auto"/>
                    <w:rPr>
                      <w:color w:val="000000"/>
                      <w:szCs w:val="24"/>
                      <w:lang w:eastAsia="en-US"/>
                    </w:rPr>
                  </w:pPr>
                </w:p>
              </w:tc>
            </w:tr>
            <w:tr w:rsidR="009627EB" w:rsidRPr="003F6BA6" w:rsidTr="00CD7F21">
              <w:trPr>
                <w:trHeight w:val="330"/>
                <w:jc w:val="center"/>
              </w:trPr>
              <w:tc>
                <w:tcPr>
                  <w:tcW w:w="3451" w:type="dxa"/>
                  <w:tcBorders>
                    <w:top w:val="nil"/>
                    <w:left w:val="single" w:sz="8" w:space="0" w:color="auto"/>
                    <w:bottom w:val="single" w:sz="8" w:space="0" w:color="auto"/>
                    <w:right w:val="single" w:sz="8" w:space="0" w:color="auto"/>
                  </w:tcBorders>
                  <w:shd w:val="clear" w:color="auto" w:fill="auto"/>
                  <w:vAlign w:val="center"/>
                </w:tcPr>
                <w:p w:rsidR="009627EB" w:rsidRDefault="009627EB" w:rsidP="00FF121B">
                  <w:pPr>
                    <w:spacing w:line="360" w:lineRule="auto"/>
                    <w:rPr>
                      <w:color w:val="000000"/>
                      <w:szCs w:val="24"/>
                      <w:rtl/>
                      <w:lang w:eastAsia="en-US"/>
                    </w:rPr>
                  </w:pPr>
                  <w:r w:rsidRPr="003F6BA6">
                    <w:rPr>
                      <w:rFonts w:hint="cs"/>
                      <w:color w:val="000000"/>
                      <w:szCs w:val="24"/>
                      <w:rtl/>
                      <w:lang w:eastAsia="en-US"/>
                    </w:rPr>
                    <w:t>מחלקתו של המנחה/מנחים:</w:t>
                  </w:r>
                </w:p>
                <w:p w:rsidR="009627EB" w:rsidRPr="003F6BA6" w:rsidRDefault="009627EB" w:rsidP="00FF121B">
                  <w:pPr>
                    <w:spacing w:line="360" w:lineRule="auto"/>
                    <w:rPr>
                      <w:color w:val="000000"/>
                      <w:szCs w:val="24"/>
                      <w:rtl/>
                      <w:lang w:eastAsia="en-US"/>
                    </w:rPr>
                  </w:pPr>
                </w:p>
              </w:tc>
              <w:tc>
                <w:tcPr>
                  <w:tcW w:w="75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9627EB" w:rsidRPr="003F6BA6" w:rsidRDefault="009627EB" w:rsidP="00FF121B">
                  <w:pPr>
                    <w:bidi w:val="0"/>
                    <w:spacing w:line="360" w:lineRule="auto"/>
                    <w:rPr>
                      <w:color w:val="000000"/>
                      <w:szCs w:val="24"/>
                      <w:lang w:eastAsia="en-US"/>
                    </w:rPr>
                  </w:pPr>
                </w:p>
              </w:tc>
            </w:tr>
            <w:tr w:rsidR="009627EB" w:rsidRPr="003F6BA6" w:rsidTr="009627EB">
              <w:trPr>
                <w:trHeight w:val="330"/>
                <w:jc w:val="center"/>
              </w:trPr>
              <w:tc>
                <w:tcPr>
                  <w:tcW w:w="3451" w:type="dxa"/>
                  <w:tcBorders>
                    <w:top w:val="nil"/>
                    <w:left w:val="single" w:sz="8" w:space="0" w:color="auto"/>
                    <w:bottom w:val="single" w:sz="8" w:space="0" w:color="auto"/>
                    <w:right w:val="single" w:sz="8" w:space="0" w:color="auto"/>
                  </w:tcBorders>
                  <w:shd w:val="clear" w:color="auto" w:fill="auto"/>
                  <w:vAlign w:val="center"/>
                  <w:hideMark/>
                </w:tcPr>
                <w:p w:rsidR="009627EB" w:rsidRDefault="009627EB" w:rsidP="00FF121B">
                  <w:pPr>
                    <w:spacing w:line="360" w:lineRule="auto"/>
                    <w:rPr>
                      <w:color w:val="000000"/>
                      <w:szCs w:val="24"/>
                      <w:rtl/>
                      <w:lang w:eastAsia="en-US"/>
                    </w:rPr>
                  </w:pPr>
                  <w:r w:rsidRPr="003F6BA6">
                    <w:rPr>
                      <w:rFonts w:hint="cs"/>
                      <w:color w:val="000000"/>
                      <w:szCs w:val="24"/>
                      <w:rtl/>
                      <w:lang w:eastAsia="en-US"/>
                    </w:rPr>
                    <w:t>מוסד המחקר של המנחה/מנחים:</w:t>
                  </w:r>
                </w:p>
                <w:p w:rsidR="009627EB" w:rsidRPr="003F6BA6" w:rsidRDefault="009627EB" w:rsidP="00FF121B">
                  <w:pPr>
                    <w:spacing w:line="360" w:lineRule="auto"/>
                    <w:rPr>
                      <w:color w:val="000000"/>
                      <w:szCs w:val="24"/>
                      <w:rtl/>
                      <w:lang w:eastAsia="en-US"/>
                    </w:rPr>
                  </w:pPr>
                </w:p>
              </w:tc>
              <w:tc>
                <w:tcPr>
                  <w:tcW w:w="75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9627EB" w:rsidRPr="003F6BA6" w:rsidRDefault="009627EB" w:rsidP="00FF121B">
                  <w:pPr>
                    <w:bidi w:val="0"/>
                    <w:spacing w:line="360" w:lineRule="auto"/>
                    <w:rPr>
                      <w:color w:val="000000"/>
                      <w:szCs w:val="24"/>
                      <w:lang w:eastAsia="en-US"/>
                    </w:rPr>
                  </w:pPr>
                </w:p>
              </w:tc>
            </w:tr>
          </w:tbl>
          <w:p w:rsidR="00057740" w:rsidRPr="003F6BA6" w:rsidRDefault="00057740" w:rsidP="00FF121B">
            <w:pPr>
              <w:tabs>
                <w:tab w:val="left" w:pos="230"/>
              </w:tabs>
              <w:spacing w:line="360" w:lineRule="auto"/>
              <w:rPr>
                <w:color w:val="000000"/>
                <w:szCs w:val="24"/>
                <w:lang w:eastAsia="en-US"/>
              </w:rPr>
            </w:pPr>
          </w:p>
        </w:tc>
      </w:tr>
      <w:tr w:rsidR="00057740" w:rsidRPr="003F6BA6" w:rsidTr="00CD7F21">
        <w:trPr>
          <w:trHeight w:val="285"/>
          <w:jc w:val="center"/>
        </w:trPr>
        <w:tc>
          <w:tcPr>
            <w:tcW w:w="3554" w:type="dxa"/>
            <w:tcBorders>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1691" w:type="dxa"/>
            <w:tcBorders>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1112" w:type="dxa"/>
            <w:tcBorders>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988" w:type="dxa"/>
            <w:tcBorders>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4026" w:type="dxa"/>
            <w:gridSpan w:val="2"/>
            <w:tcBorders>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r>
      <w:tr w:rsidR="00057740" w:rsidRPr="003F6BA6" w:rsidTr="00CD7F21">
        <w:trPr>
          <w:trHeight w:val="375"/>
          <w:jc w:val="center"/>
        </w:trPr>
        <w:tc>
          <w:tcPr>
            <w:tcW w:w="3554" w:type="dxa"/>
            <w:tcBorders>
              <w:top w:val="nil"/>
              <w:left w:val="nil"/>
              <w:bottom w:val="nil"/>
              <w:right w:val="nil"/>
            </w:tcBorders>
            <w:shd w:val="clear" w:color="auto" w:fill="auto"/>
            <w:noWrap/>
            <w:vAlign w:val="center"/>
            <w:hideMark/>
          </w:tcPr>
          <w:p w:rsidR="00057740" w:rsidRPr="003F6BA6" w:rsidRDefault="00057740" w:rsidP="00FF121B">
            <w:pPr>
              <w:spacing w:line="360" w:lineRule="auto"/>
              <w:rPr>
                <w:b/>
                <w:bCs/>
                <w:color w:val="000000"/>
                <w:sz w:val="28"/>
                <w:lang w:eastAsia="en-US"/>
              </w:rPr>
            </w:pPr>
            <w:r w:rsidRPr="003F6BA6">
              <w:rPr>
                <w:rFonts w:hint="cs"/>
                <w:b/>
                <w:bCs/>
                <w:color w:val="000000"/>
                <w:sz w:val="28"/>
                <w:rtl/>
                <w:lang w:eastAsia="en-US"/>
              </w:rPr>
              <w:t>ה</w:t>
            </w:r>
            <w:r w:rsidRPr="003F6BA6">
              <w:rPr>
                <w:b/>
                <w:bCs/>
                <w:color w:val="000000"/>
                <w:sz w:val="28"/>
                <w:rtl/>
                <w:lang w:eastAsia="en-US"/>
              </w:rPr>
              <w:t xml:space="preserve">. </w:t>
            </w:r>
            <w:r>
              <w:rPr>
                <w:rFonts w:hint="cs"/>
                <w:b/>
                <w:bCs/>
                <w:color w:val="000000"/>
                <w:sz w:val="28"/>
                <w:rtl/>
                <w:lang w:eastAsia="en-US"/>
              </w:rPr>
              <w:t>מימון נוסף</w:t>
            </w:r>
          </w:p>
        </w:tc>
        <w:tc>
          <w:tcPr>
            <w:tcW w:w="1691"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1112"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988"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4026" w:type="dxa"/>
            <w:gridSpan w:val="2"/>
            <w:tcBorders>
              <w:top w:val="nil"/>
              <w:left w:val="nil"/>
              <w:bottom w:val="nil"/>
              <w:right w:val="nil"/>
            </w:tcBorders>
            <w:shd w:val="clear" w:color="auto" w:fill="auto"/>
            <w:noWrap/>
            <w:vAlign w:val="center"/>
            <w:hideMark/>
          </w:tcPr>
          <w:p w:rsidR="00057740" w:rsidRDefault="00057740" w:rsidP="00FF121B">
            <w:pPr>
              <w:bidi w:val="0"/>
              <w:spacing w:line="360" w:lineRule="auto"/>
              <w:ind w:firstLineChars="100" w:firstLine="280"/>
              <w:rPr>
                <w:b/>
                <w:bCs/>
                <w:color w:val="000000"/>
                <w:sz w:val="28"/>
                <w:lang w:eastAsia="en-US"/>
              </w:rPr>
            </w:pPr>
          </w:p>
          <w:p w:rsidR="00057740" w:rsidRPr="003F6BA6" w:rsidRDefault="00057740" w:rsidP="00FF121B">
            <w:pPr>
              <w:bidi w:val="0"/>
              <w:spacing w:line="360" w:lineRule="auto"/>
              <w:ind w:firstLineChars="100" w:firstLine="280"/>
              <w:rPr>
                <w:b/>
                <w:bCs/>
                <w:color w:val="000000"/>
                <w:sz w:val="28"/>
                <w:lang w:eastAsia="en-US"/>
              </w:rPr>
            </w:pPr>
          </w:p>
        </w:tc>
      </w:tr>
      <w:tr w:rsidR="00057740" w:rsidRPr="003F6BA6" w:rsidTr="00CD7F21">
        <w:trPr>
          <w:trHeight w:val="285"/>
          <w:jc w:val="center"/>
        </w:trPr>
        <w:tc>
          <w:tcPr>
            <w:tcW w:w="11371" w:type="dxa"/>
            <w:gridSpan w:val="6"/>
            <w:tcBorders>
              <w:top w:val="single" w:sz="8" w:space="0" w:color="auto"/>
              <w:left w:val="single" w:sz="8" w:space="0" w:color="auto"/>
              <w:bottom w:val="single" w:sz="8" w:space="0" w:color="000000"/>
              <w:right w:val="single" w:sz="8" w:space="0" w:color="000000"/>
            </w:tcBorders>
            <w:shd w:val="clear" w:color="auto" w:fill="auto"/>
            <w:noWrap/>
          </w:tcPr>
          <w:p w:rsidR="00057740" w:rsidRDefault="00057740" w:rsidP="00FF121B">
            <w:pPr>
              <w:spacing w:line="360" w:lineRule="auto"/>
              <w:rPr>
                <w:rFonts w:ascii="Arial" w:hAnsi="Arial"/>
                <w:color w:val="000000"/>
                <w:sz w:val="22"/>
                <w:szCs w:val="22"/>
                <w:rtl/>
                <w:lang w:eastAsia="en-US"/>
              </w:rPr>
            </w:pPr>
            <w:r w:rsidRPr="0057634D">
              <w:rPr>
                <w:rFonts w:ascii="Arial" w:hAnsi="Arial"/>
                <w:color w:val="000000"/>
                <w:sz w:val="22"/>
                <w:szCs w:val="22"/>
                <w:rtl/>
                <w:lang w:eastAsia="en-US"/>
              </w:rPr>
              <w:t>מלגות נוספות לרבות מקורות ממשלתיים</w:t>
            </w:r>
            <w:r>
              <w:rPr>
                <w:rFonts w:ascii="Arial" w:hAnsi="Arial" w:hint="cs"/>
                <w:color w:val="000000"/>
                <w:sz w:val="22"/>
                <w:szCs w:val="22"/>
                <w:rtl/>
                <w:lang w:eastAsia="en-US"/>
              </w:rPr>
              <w:t>- נא ציין את הסכום והמקור:</w:t>
            </w:r>
          </w:p>
          <w:p w:rsidR="00057740" w:rsidRDefault="00057740" w:rsidP="00FF121B">
            <w:pPr>
              <w:spacing w:line="360" w:lineRule="auto"/>
              <w:rPr>
                <w:rFonts w:ascii="Arial" w:hAnsi="Arial"/>
                <w:color w:val="000000"/>
                <w:sz w:val="22"/>
                <w:szCs w:val="22"/>
                <w:rtl/>
                <w:lang w:eastAsia="en-US"/>
              </w:rPr>
            </w:pPr>
          </w:p>
        </w:tc>
      </w:tr>
      <w:tr w:rsidR="00057740" w:rsidRPr="003F6BA6" w:rsidTr="00CD7F21">
        <w:trPr>
          <w:trHeight w:val="285"/>
          <w:jc w:val="center"/>
        </w:trPr>
        <w:tc>
          <w:tcPr>
            <w:tcW w:w="11371" w:type="dxa"/>
            <w:gridSpan w:val="6"/>
            <w:tcBorders>
              <w:top w:val="single" w:sz="8" w:space="0" w:color="auto"/>
              <w:left w:val="single" w:sz="8" w:space="0" w:color="auto"/>
              <w:bottom w:val="single" w:sz="8" w:space="0" w:color="000000"/>
              <w:right w:val="single" w:sz="8" w:space="0" w:color="000000"/>
            </w:tcBorders>
            <w:shd w:val="clear" w:color="auto" w:fill="auto"/>
            <w:noWrap/>
          </w:tcPr>
          <w:p w:rsidR="00057740" w:rsidRDefault="00057740" w:rsidP="00FF121B">
            <w:pPr>
              <w:spacing w:line="360" w:lineRule="auto"/>
              <w:rPr>
                <w:rFonts w:ascii="Arial" w:hAnsi="Arial"/>
                <w:color w:val="000000"/>
                <w:sz w:val="22"/>
                <w:szCs w:val="22"/>
                <w:rtl/>
                <w:lang w:eastAsia="en-US"/>
              </w:rPr>
            </w:pPr>
          </w:p>
          <w:p w:rsidR="00057740" w:rsidRDefault="00057740" w:rsidP="00FF121B">
            <w:pPr>
              <w:spacing w:line="360" w:lineRule="auto"/>
              <w:rPr>
                <w:rFonts w:ascii="Arial" w:hAnsi="Arial"/>
                <w:color w:val="000000"/>
                <w:sz w:val="22"/>
                <w:szCs w:val="22"/>
                <w:rtl/>
                <w:lang w:eastAsia="en-US"/>
              </w:rPr>
            </w:pPr>
          </w:p>
        </w:tc>
      </w:tr>
      <w:tr w:rsidR="00057740" w:rsidRPr="003F6BA6" w:rsidTr="00CD7F21">
        <w:trPr>
          <w:trHeight w:val="285"/>
          <w:jc w:val="center"/>
        </w:trPr>
        <w:tc>
          <w:tcPr>
            <w:tcW w:w="11371" w:type="dxa"/>
            <w:gridSpan w:val="6"/>
            <w:tcBorders>
              <w:top w:val="single" w:sz="8" w:space="0" w:color="auto"/>
              <w:left w:val="single" w:sz="8" w:space="0" w:color="auto"/>
              <w:bottom w:val="single" w:sz="8" w:space="0" w:color="000000"/>
              <w:right w:val="single" w:sz="8" w:space="0" w:color="000000"/>
            </w:tcBorders>
            <w:shd w:val="clear" w:color="auto" w:fill="auto"/>
            <w:noWrap/>
          </w:tcPr>
          <w:p w:rsidR="00057740" w:rsidRDefault="00057740" w:rsidP="00FF121B">
            <w:pPr>
              <w:spacing w:line="360" w:lineRule="auto"/>
              <w:rPr>
                <w:rFonts w:ascii="Arial" w:hAnsi="Arial"/>
                <w:color w:val="000000"/>
                <w:sz w:val="22"/>
                <w:szCs w:val="22"/>
                <w:rtl/>
                <w:lang w:eastAsia="en-US"/>
              </w:rPr>
            </w:pPr>
          </w:p>
          <w:p w:rsidR="00057740" w:rsidRDefault="00057740" w:rsidP="00FF121B">
            <w:pPr>
              <w:spacing w:line="360" w:lineRule="auto"/>
              <w:rPr>
                <w:rFonts w:ascii="Arial" w:hAnsi="Arial"/>
                <w:color w:val="000000"/>
                <w:sz w:val="22"/>
                <w:szCs w:val="22"/>
                <w:rtl/>
                <w:lang w:eastAsia="en-US"/>
              </w:rPr>
            </w:pPr>
          </w:p>
        </w:tc>
      </w:tr>
      <w:tr w:rsidR="00057740" w:rsidRPr="003F6BA6" w:rsidTr="00CD7F21">
        <w:trPr>
          <w:trHeight w:val="330"/>
          <w:jc w:val="center"/>
        </w:trPr>
        <w:tc>
          <w:tcPr>
            <w:tcW w:w="11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tcPr>
          <w:p w:rsidR="00057740" w:rsidRDefault="00057740" w:rsidP="00FF121B">
            <w:pPr>
              <w:spacing w:line="360" w:lineRule="auto"/>
              <w:rPr>
                <w:rFonts w:ascii="Arial" w:hAnsi="Arial"/>
                <w:color w:val="000000"/>
                <w:sz w:val="22"/>
                <w:szCs w:val="22"/>
                <w:rtl/>
                <w:lang w:eastAsia="en-US"/>
              </w:rPr>
            </w:pPr>
          </w:p>
        </w:tc>
      </w:tr>
      <w:tr w:rsidR="00057740" w:rsidRPr="003F6BA6" w:rsidTr="00CD7F21">
        <w:trPr>
          <w:trHeight w:val="379"/>
          <w:jc w:val="center"/>
        </w:trPr>
        <w:tc>
          <w:tcPr>
            <w:tcW w:w="11371" w:type="dxa"/>
            <w:gridSpan w:val="6"/>
            <w:vMerge/>
            <w:tcBorders>
              <w:top w:val="single" w:sz="8" w:space="0" w:color="auto"/>
              <w:left w:val="single" w:sz="8" w:space="0" w:color="auto"/>
              <w:bottom w:val="single" w:sz="8" w:space="0" w:color="000000"/>
              <w:right w:val="single" w:sz="8" w:space="0" w:color="000000"/>
            </w:tcBorders>
            <w:vAlign w:val="center"/>
            <w:hideMark/>
          </w:tcPr>
          <w:p w:rsidR="00057740" w:rsidRPr="003F6BA6" w:rsidRDefault="00057740" w:rsidP="00FF121B">
            <w:pPr>
              <w:bidi w:val="0"/>
              <w:spacing w:line="360" w:lineRule="auto"/>
              <w:rPr>
                <w:rFonts w:ascii="Arial" w:hAnsi="Arial"/>
                <w:color w:val="000000"/>
                <w:sz w:val="22"/>
                <w:szCs w:val="22"/>
                <w:lang w:eastAsia="en-US"/>
              </w:rPr>
            </w:pPr>
          </w:p>
        </w:tc>
      </w:tr>
      <w:tr w:rsidR="00057740" w:rsidRPr="003F6BA6" w:rsidTr="00CD7F21">
        <w:trPr>
          <w:trHeight w:val="285"/>
          <w:jc w:val="center"/>
        </w:trPr>
        <w:tc>
          <w:tcPr>
            <w:tcW w:w="3554" w:type="dxa"/>
            <w:tcBorders>
              <w:top w:val="nil"/>
              <w:left w:val="nil"/>
              <w:bottom w:val="nil"/>
              <w:right w:val="nil"/>
            </w:tcBorders>
            <w:shd w:val="clear" w:color="auto" w:fill="auto"/>
            <w:noWrap/>
            <w:vAlign w:val="bottom"/>
            <w:hideMark/>
          </w:tcPr>
          <w:p w:rsidR="00057740" w:rsidRDefault="00057740" w:rsidP="00FF121B">
            <w:pPr>
              <w:bidi w:val="0"/>
              <w:spacing w:line="360" w:lineRule="auto"/>
              <w:rPr>
                <w:rFonts w:ascii="Arial" w:hAnsi="Arial"/>
                <w:color w:val="000000"/>
                <w:sz w:val="22"/>
                <w:szCs w:val="22"/>
                <w:lang w:eastAsia="en-US"/>
              </w:rPr>
            </w:pPr>
            <w:r w:rsidRPr="003F6BA6">
              <w:br w:type="page"/>
            </w:r>
          </w:p>
          <w:p w:rsidR="00AF2911" w:rsidRPr="003F6BA6" w:rsidRDefault="00AF2911" w:rsidP="00AF2911">
            <w:pPr>
              <w:bidi w:val="0"/>
              <w:spacing w:line="360" w:lineRule="auto"/>
              <w:rPr>
                <w:rFonts w:ascii="Arial" w:hAnsi="Arial"/>
                <w:color w:val="000000"/>
                <w:sz w:val="22"/>
                <w:szCs w:val="22"/>
                <w:lang w:eastAsia="en-US"/>
              </w:rPr>
            </w:pPr>
          </w:p>
        </w:tc>
        <w:tc>
          <w:tcPr>
            <w:tcW w:w="1691"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1112"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1586" w:type="dxa"/>
            <w:gridSpan w:val="2"/>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3428"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r>
      <w:tr w:rsidR="00C466CC" w:rsidRPr="003F6BA6" w:rsidTr="00EE4F6B">
        <w:trPr>
          <w:trHeight w:val="375"/>
          <w:jc w:val="center"/>
        </w:trPr>
        <w:tc>
          <w:tcPr>
            <w:tcW w:w="11371" w:type="dxa"/>
            <w:gridSpan w:val="6"/>
            <w:tcBorders>
              <w:top w:val="nil"/>
              <w:left w:val="nil"/>
              <w:bottom w:val="nil"/>
              <w:right w:val="nil"/>
            </w:tcBorders>
            <w:shd w:val="clear" w:color="auto" w:fill="auto"/>
            <w:noWrap/>
            <w:vAlign w:val="center"/>
            <w:hideMark/>
          </w:tcPr>
          <w:p w:rsidR="00C466CC" w:rsidRPr="003F6BA6" w:rsidRDefault="00C466CC" w:rsidP="00FF121B">
            <w:pPr>
              <w:bidi w:val="0"/>
              <w:spacing w:line="360" w:lineRule="auto"/>
              <w:ind w:firstLineChars="100" w:firstLine="280"/>
              <w:jc w:val="right"/>
              <w:rPr>
                <w:b/>
                <w:bCs/>
                <w:color w:val="000000"/>
                <w:sz w:val="28"/>
                <w:lang w:eastAsia="en-US"/>
              </w:rPr>
            </w:pPr>
            <w:r>
              <w:rPr>
                <w:rFonts w:hint="cs"/>
                <w:b/>
                <w:bCs/>
                <w:color w:val="000000"/>
                <w:sz w:val="28"/>
                <w:rtl/>
                <w:lang w:eastAsia="en-US"/>
              </w:rPr>
              <w:t>ו</w:t>
            </w:r>
            <w:r w:rsidRPr="003F6BA6">
              <w:rPr>
                <w:b/>
                <w:bCs/>
                <w:color w:val="000000"/>
                <w:sz w:val="28"/>
                <w:rtl/>
                <w:lang w:eastAsia="en-US"/>
              </w:rPr>
              <w:t xml:space="preserve">. </w:t>
            </w:r>
            <w:r>
              <w:rPr>
                <w:rFonts w:hint="cs"/>
                <w:b/>
                <w:bCs/>
                <w:color w:val="000000"/>
                <w:sz w:val="28"/>
                <w:rtl/>
                <w:lang w:eastAsia="en-US"/>
              </w:rPr>
              <w:t>עיסוק מקצועי מחוץ לאוניברסיטה</w:t>
            </w:r>
          </w:p>
        </w:tc>
      </w:tr>
      <w:tr w:rsidR="00057740" w:rsidRPr="003F6BA6" w:rsidTr="00CD7F21">
        <w:trPr>
          <w:trHeight w:val="300"/>
          <w:jc w:val="center"/>
        </w:trPr>
        <w:tc>
          <w:tcPr>
            <w:tcW w:w="3554"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1691"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1112"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988"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4026" w:type="dxa"/>
            <w:gridSpan w:val="2"/>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r>
      <w:tr w:rsidR="00057740" w:rsidRPr="003F6BA6" w:rsidTr="00CD7F21">
        <w:trPr>
          <w:trHeight w:val="379"/>
          <w:jc w:val="center"/>
        </w:trPr>
        <w:tc>
          <w:tcPr>
            <w:tcW w:w="11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057740" w:rsidRPr="003F6BA6" w:rsidRDefault="00057740" w:rsidP="00FF121B">
            <w:pPr>
              <w:bidi w:val="0"/>
              <w:spacing w:line="360" w:lineRule="auto"/>
              <w:jc w:val="center"/>
              <w:rPr>
                <w:rFonts w:ascii="Arial" w:hAnsi="Arial"/>
                <w:color w:val="000000"/>
                <w:sz w:val="22"/>
                <w:szCs w:val="22"/>
                <w:lang w:eastAsia="en-US"/>
              </w:rPr>
            </w:pPr>
          </w:p>
        </w:tc>
      </w:tr>
      <w:tr w:rsidR="00057740" w:rsidRPr="003F6BA6" w:rsidTr="00CD7F21">
        <w:trPr>
          <w:trHeight w:val="1275"/>
          <w:jc w:val="center"/>
        </w:trPr>
        <w:tc>
          <w:tcPr>
            <w:tcW w:w="11371" w:type="dxa"/>
            <w:gridSpan w:val="6"/>
            <w:vMerge/>
            <w:tcBorders>
              <w:top w:val="single" w:sz="8" w:space="0" w:color="auto"/>
              <w:left w:val="single" w:sz="8" w:space="0" w:color="auto"/>
              <w:bottom w:val="single" w:sz="8" w:space="0" w:color="000000"/>
              <w:right w:val="single" w:sz="8" w:space="0" w:color="000000"/>
            </w:tcBorders>
            <w:vAlign w:val="center"/>
            <w:hideMark/>
          </w:tcPr>
          <w:p w:rsidR="00057740" w:rsidRPr="003F6BA6" w:rsidRDefault="00057740" w:rsidP="00FF121B">
            <w:pPr>
              <w:bidi w:val="0"/>
              <w:spacing w:line="360" w:lineRule="auto"/>
              <w:rPr>
                <w:rFonts w:ascii="Arial" w:hAnsi="Arial"/>
                <w:color w:val="000000"/>
                <w:sz w:val="22"/>
                <w:szCs w:val="22"/>
                <w:lang w:eastAsia="en-US"/>
              </w:rPr>
            </w:pPr>
          </w:p>
        </w:tc>
      </w:tr>
      <w:tr w:rsidR="00057740" w:rsidRPr="003F6BA6" w:rsidTr="00CD7F21">
        <w:trPr>
          <w:trHeight w:val="285"/>
          <w:jc w:val="center"/>
        </w:trPr>
        <w:tc>
          <w:tcPr>
            <w:tcW w:w="3554"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r w:rsidRPr="003F6BA6">
              <w:lastRenderedPageBreak/>
              <w:br w:type="page"/>
            </w:r>
          </w:p>
        </w:tc>
        <w:tc>
          <w:tcPr>
            <w:tcW w:w="1691"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1112"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1586" w:type="dxa"/>
            <w:gridSpan w:val="2"/>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c>
          <w:tcPr>
            <w:tcW w:w="3428" w:type="dxa"/>
            <w:tcBorders>
              <w:top w:val="nil"/>
              <w:left w:val="nil"/>
              <w:bottom w:val="nil"/>
              <w:right w:val="nil"/>
            </w:tcBorders>
            <w:shd w:val="clear" w:color="auto" w:fill="auto"/>
            <w:noWrap/>
            <w:vAlign w:val="bottom"/>
            <w:hideMark/>
          </w:tcPr>
          <w:p w:rsidR="00057740" w:rsidRPr="003F6BA6" w:rsidRDefault="00057740" w:rsidP="00FF121B">
            <w:pPr>
              <w:bidi w:val="0"/>
              <w:spacing w:line="360" w:lineRule="auto"/>
              <w:rPr>
                <w:rFonts w:ascii="Arial" w:hAnsi="Arial"/>
                <w:color w:val="000000"/>
                <w:sz w:val="22"/>
                <w:szCs w:val="22"/>
                <w:lang w:eastAsia="en-US"/>
              </w:rPr>
            </w:pPr>
          </w:p>
        </w:tc>
      </w:tr>
    </w:tbl>
    <w:p w:rsidR="009627EB" w:rsidRPr="00295882" w:rsidRDefault="009627EB" w:rsidP="00FF121B">
      <w:pPr>
        <w:spacing w:line="360" w:lineRule="auto"/>
        <w:ind w:left="-880"/>
        <w:jc w:val="both"/>
        <w:rPr>
          <w:szCs w:val="24"/>
          <w:rtl/>
          <w:lang w:eastAsia="en-US"/>
        </w:rPr>
      </w:pPr>
    </w:p>
    <w:p w:rsidR="009627EB" w:rsidRPr="00295882" w:rsidRDefault="009627EB" w:rsidP="00FF121B">
      <w:pPr>
        <w:spacing w:line="360" w:lineRule="auto"/>
        <w:ind w:left="-880"/>
        <w:jc w:val="center"/>
        <w:rPr>
          <w:b/>
          <w:bCs/>
          <w:sz w:val="28"/>
          <w:rtl/>
          <w:lang w:eastAsia="en-US"/>
        </w:rPr>
      </w:pPr>
      <w:r w:rsidRPr="00295882">
        <w:rPr>
          <w:b/>
          <w:bCs/>
          <w:sz w:val="28"/>
          <w:rtl/>
          <w:lang w:eastAsia="en-US"/>
        </w:rPr>
        <w:t>הנני מצהיר כי כל הפרטים בבקשה זו מלאים, נכונים ומדויקים.</w:t>
      </w:r>
    </w:p>
    <w:p w:rsidR="009627EB" w:rsidRPr="00295882" w:rsidRDefault="009627EB" w:rsidP="00FF121B">
      <w:pPr>
        <w:spacing w:line="360" w:lineRule="auto"/>
        <w:ind w:left="-880"/>
        <w:jc w:val="center"/>
        <w:rPr>
          <w:b/>
          <w:bCs/>
          <w:sz w:val="28"/>
          <w:rtl/>
          <w:lang w:eastAsia="en-US"/>
        </w:rPr>
      </w:pPr>
      <w:r w:rsidRPr="00295882">
        <w:rPr>
          <w:b/>
          <w:bCs/>
          <w:sz w:val="28"/>
          <w:rtl/>
          <w:lang w:eastAsia="en-US"/>
        </w:rPr>
        <w:t>כמו כן הנני מתחייב להודיע על כל שינוי שיחול בפרטים שנרשמו.</w:t>
      </w:r>
    </w:p>
    <w:p w:rsidR="009627EB" w:rsidRPr="00295882" w:rsidRDefault="009627EB" w:rsidP="00FF121B">
      <w:pPr>
        <w:spacing w:line="360" w:lineRule="auto"/>
        <w:ind w:left="-880"/>
        <w:jc w:val="both"/>
        <w:rPr>
          <w:szCs w:val="24"/>
          <w:rtl/>
          <w:lang w:eastAsia="en-US"/>
        </w:rPr>
      </w:pPr>
    </w:p>
    <w:p w:rsidR="009627EB" w:rsidRPr="00295882" w:rsidRDefault="009627EB" w:rsidP="00FF121B">
      <w:pPr>
        <w:spacing w:line="360" w:lineRule="auto"/>
        <w:ind w:left="-880"/>
        <w:jc w:val="both"/>
        <w:rPr>
          <w:szCs w:val="24"/>
          <w:rtl/>
          <w:lang w:eastAsia="en-US"/>
        </w:rPr>
      </w:pPr>
    </w:p>
    <w:p w:rsidR="009627EB" w:rsidRPr="00295882" w:rsidRDefault="009627EB" w:rsidP="00FF121B">
      <w:pPr>
        <w:spacing w:line="360" w:lineRule="auto"/>
        <w:ind w:left="-880"/>
        <w:jc w:val="both"/>
        <w:rPr>
          <w:szCs w:val="24"/>
          <w:rtl/>
          <w:lang w:eastAsia="en-US"/>
        </w:rPr>
      </w:pPr>
      <w:r w:rsidRPr="00295882">
        <w:rPr>
          <w:szCs w:val="24"/>
          <w:rtl/>
          <w:lang w:eastAsia="en-US"/>
        </w:rPr>
        <w:t xml:space="preserve">תאריך: </w:t>
      </w:r>
      <w:r w:rsidRPr="00295882">
        <w:rPr>
          <w:rFonts w:hint="cs"/>
          <w:b/>
          <w:bCs/>
          <w:szCs w:val="24"/>
          <w:u w:val="single"/>
          <w:rtl/>
          <w:lang w:eastAsia="en-US"/>
        </w:rPr>
        <w:t>________________________</w:t>
      </w:r>
      <w:r w:rsidRPr="00295882">
        <w:rPr>
          <w:szCs w:val="24"/>
          <w:rtl/>
          <w:lang w:eastAsia="en-US"/>
        </w:rPr>
        <w:t xml:space="preserve">   </w:t>
      </w:r>
      <w:r w:rsidRPr="00295882">
        <w:rPr>
          <w:rFonts w:hint="cs"/>
          <w:szCs w:val="24"/>
          <w:rtl/>
          <w:lang w:eastAsia="en-US"/>
        </w:rPr>
        <w:t xml:space="preserve">    </w:t>
      </w:r>
      <w:r w:rsidRPr="00295882">
        <w:rPr>
          <w:szCs w:val="24"/>
          <w:rtl/>
          <w:lang w:eastAsia="en-US"/>
        </w:rPr>
        <w:t xml:space="preserve">חתימת </w:t>
      </w:r>
      <w:r w:rsidR="000A4A28">
        <w:rPr>
          <w:rFonts w:hint="cs"/>
          <w:szCs w:val="24"/>
          <w:rtl/>
          <w:lang w:eastAsia="en-US"/>
        </w:rPr>
        <w:t>המועמד</w:t>
      </w:r>
      <w:r w:rsidRPr="00295882">
        <w:rPr>
          <w:szCs w:val="24"/>
          <w:rtl/>
          <w:lang w:eastAsia="en-US"/>
        </w:rPr>
        <w:t>:</w:t>
      </w:r>
      <w:r w:rsidRPr="00295882">
        <w:rPr>
          <w:rFonts w:hint="cs"/>
          <w:szCs w:val="24"/>
          <w:rtl/>
          <w:lang w:eastAsia="en-US"/>
        </w:rPr>
        <w:t xml:space="preserve"> </w:t>
      </w:r>
      <w:r w:rsidRPr="00295882">
        <w:rPr>
          <w:rFonts w:hint="cs"/>
          <w:b/>
          <w:bCs/>
          <w:szCs w:val="24"/>
          <w:u w:val="single"/>
          <w:rtl/>
          <w:lang w:eastAsia="en-US"/>
        </w:rPr>
        <w:t>________________________</w:t>
      </w:r>
      <w:r w:rsidRPr="00295882">
        <w:rPr>
          <w:szCs w:val="24"/>
          <w:rtl/>
          <w:lang w:eastAsia="en-US"/>
        </w:rPr>
        <w:t xml:space="preserve">   </w:t>
      </w:r>
      <w:r w:rsidRPr="00295882">
        <w:rPr>
          <w:rFonts w:hint="cs"/>
          <w:szCs w:val="24"/>
          <w:rtl/>
          <w:lang w:eastAsia="en-US"/>
        </w:rPr>
        <w:t xml:space="preserve">    </w:t>
      </w:r>
    </w:p>
    <w:p w:rsidR="009627EB" w:rsidRPr="00295882" w:rsidRDefault="009627EB" w:rsidP="00FF121B">
      <w:pPr>
        <w:spacing w:line="360" w:lineRule="auto"/>
        <w:ind w:left="-880"/>
        <w:jc w:val="both"/>
        <w:rPr>
          <w:szCs w:val="24"/>
          <w:rtl/>
          <w:lang w:eastAsia="en-US"/>
        </w:rPr>
      </w:pPr>
    </w:p>
    <w:p w:rsidR="009627EB" w:rsidRPr="00295882" w:rsidRDefault="009627EB" w:rsidP="00FF121B">
      <w:pPr>
        <w:spacing w:line="360" w:lineRule="auto"/>
        <w:ind w:left="-880"/>
        <w:rPr>
          <w:b/>
          <w:bCs/>
          <w:sz w:val="26"/>
          <w:szCs w:val="26"/>
          <w:rtl/>
          <w:lang w:eastAsia="en-US"/>
        </w:rPr>
      </w:pPr>
      <w:r w:rsidRPr="00295882">
        <w:rPr>
          <w:b/>
          <w:bCs/>
          <w:sz w:val="26"/>
          <w:szCs w:val="26"/>
          <w:rtl/>
          <w:lang w:eastAsia="en-US"/>
        </w:rPr>
        <w:t>מורש</w:t>
      </w:r>
      <w:r w:rsidRPr="00295882">
        <w:rPr>
          <w:rFonts w:hint="cs"/>
          <w:b/>
          <w:bCs/>
          <w:sz w:val="26"/>
          <w:szCs w:val="26"/>
          <w:rtl/>
          <w:lang w:eastAsia="en-US"/>
        </w:rPr>
        <w:t>ה</w:t>
      </w:r>
      <w:r w:rsidRPr="00295882">
        <w:rPr>
          <w:b/>
          <w:bCs/>
          <w:sz w:val="26"/>
          <w:szCs w:val="26"/>
          <w:rtl/>
          <w:lang w:eastAsia="en-US"/>
        </w:rPr>
        <w:t xml:space="preserve"> חתימה מטעם המוסד האחראי - מגיש </w:t>
      </w:r>
      <w:r w:rsidRPr="00295882">
        <w:rPr>
          <w:rFonts w:hint="cs"/>
          <w:b/>
          <w:bCs/>
          <w:sz w:val="26"/>
          <w:szCs w:val="26"/>
          <w:rtl/>
          <w:lang w:eastAsia="en-US"/>
        </w:rPr>
        <w:t>הבקשה:</w:t>
      </w:r>
    </w:p>
    <w:p w:rsidR="009627EB" w:rsidRPr="00295882" w:rsidRDefault="009627EB" w:rsidP="00FF121B">
      <w:pPr>
        <w:spacing w:line="360" w:lineRule="auto"/>
        <w:ind w:left="-880"/>
        <w:rPr>
          <w:szCs w:val="24"/>
          <w:rtl/>
        </w:rPr>
      </w:pPr>
      <w:r w:rsidRPr="00295882">
        <w:rPr>
          <w:rFonts w:hint="cs"/>
          <w:szCs w:val="24"/>
          <w:rtl/>
        </w:rPr>
        <w:t xml:space="preserve">     </w:t>
      </w:r>
      <w:r w:rsidRPr="00295882">
        <w:rPr>
          <w:szCs w:val="24"/>
          <w:rtl/>
        </w:rPr>
        <w:t xml:space="preserve"> </w:t>
      </w:r>
      <w:r w:rsidRPr="00295882">
        <w:rPr>
          <w:rFonts w:hint="cs"/>
          <w:szCs w:val="24"/>
          <w:rtl/>
        </w:rPr>
        <w:t xml:space="preserve">    </w:t>
      </w:r>
      <w:r w:rsidRPr="00295882">
        <w:rPr>
          <w:szCs w:val="24"/>
          <w:rtl/>
        </w:rPr>
        <w:t xml:space="preserve"> </w:t>
      </w:r>
      <w:r w:rsidRPr="00295882">
        <w:rPr>
          <w:rFonts w:ascii="Arial" w:hAnsi="Arial" w:cs="Arial"/>
          <w:b/>
          <w:bCs/>
          <w:caps/>
          <w:u w:val="single"/>
          <w:lang w:val="en-GB"/>
        </w:rPr>
        <w:fldChar w:fldCharType="begin">
          <w:ffData>
            <w:name w:val="Texte61"/>
            <w:enabled/>
            <w:calcOnExit w:val="0"/>
            <w:textInput/>
          </w:ffData>
        </w:fldChar>
      </w:r>
      <w:r w:rsidRPr="00295882">
        <w:rPr>
          <w:rFonts w:ascii="Arial" w:hAnsi="Arial" w:cs="Arial"/>
          <w:b/>
          <w:bCs/>
          <w:caps/>
          <w:u w:val="single"/>
          <w:lang w:val="en-GB"/>
        </w:rPr>
        <w:instrText xml:space="preserve"> FORMTEXT </w:instrText>
      </w:r>
      <w:r w:rsidRPr="00295882">
        <w:rPr>
          <w:rFonts w:ascii="Arial" w:hAnsi="Arial" w:cs="Arial"/>
          <w:b/>
          <w:bCs/>
          <w:caps/>
          <w:u w:val="single"/>
          <w:lang w:val="en-GB"/>
        </w:rPr>
      </w:r>
      <w:r w:rsidRPr="00295882">
        <w:rPr>
          <w:rFonts w:ascii="Arial" w:hAnsi="Arial" w:cs="Arial"/>
          <w:b/>
          <w:bCs/>
          <w:caps/>
          <w:u w:val="single"/>
          <w:lang w:val="en-GB"/>
        </w:rPr>
        <w:fldChar w:fldCharType="separate"/>
      </w:r>
      <w:r w:rsidRPr="00295882">
        <w:rPr>
          <w:rFonts w:ascii="Arial" w:hAnsi="Arial" w:cs="Arial"/>
          <w:b/>
          <w:bCs/>
          <w:caps/>
          <w:noProof/>
          <w:u w:val="single"/>
          <w:lang w:val="en-GB"/>
        </w:rPr>
        <w:t> </w:t>
      </w:r>
      <w:r w:rsidRPr="00295882">
        <w:rPr>
          <w:rFonts w:ascii="Arial" w:hAnsi="Arial" w:cs="Arial"/>
          <w:b/>
          <w:bCs/>
          <w:caps/>
          <w:noProof/>
          <w:u w:val="single"/>
          <w:lang w:val="en-GB"/>
        </w:rPr>
        <w:t> </w:t>
      </w:r>
      <w:r w:rsidRPr="00295882">
        <w:rPr>
          <w:rFonts w:ascii="Arial" w:hAnsi="Arial" w:cs="Arial"/>
          <w:b/>
          <w:bCs/>
          <w:caps/>
          <w:noProof/>
          <w:u w:val="single"/>
          <w:lang w:val="en-GB"/>
        </w:rPr>
        <w:t> </w:t>
      </w:r>
      <w:r w:rsidRPr="00295882">
        <w:rPr>
          <w:rFonts w:ascii="Arial" w:hAnsi="Arial" w:cs="Arial"/>
          <w:b/>
          <w:bCs/>
          <w:caps/>
          <w:noProof/>
          <w:u w:val="single"/>
          <w:lang w:val="en-GB"/>
        </w:rPr>
        <w:t> </w:t>
      </w:r>
      <w:r w:rsidRPr="00295882">
        <w:rPr>
          <w:rFonts w:ascii="Arial" w:hAnsi="Arial" w:cs="Arial"/>
          <w:b/>
          <w:bCs/>
          <w:caps/>
          <w:noProof/>
          <w:u w:val="single"/>
          <w:lang w:val="en-GB"/>
        </w:rPr>
        <w:t> </w:t>
      </w:r>
      <w:r w:rsidRPr="00295882">
        <w:rPr>
          <w:rFonts w:ascii="Arial" w:hAnsi="Arial" w:cs="Arial"/>
          <w:b/>
          <w:bCs/>
          <w:caps/>
          <w:u w:val="single"/>
          <w:lang w:val="en-GB"/>
        </w:rPr>
        <w:fldChar w:fldCharType="end"/>
      </w:r>
      <w:r w:rsidRPr="00295882">
        <w:rPr>
          <w:szCs w:val="24"/>
          <w:rtl/>
        </w:rPr>
        <w:t xml:space="preserve">      </w:t>
      </w:r>
      <w:r w:rsidRPr="00295882">
        <w:rPr>
          <w:rFonts w:hint="cs"/>
          <w:szCs w:val="24"/>
          <w:rtl/>
        </w:rPr>
        <w:t xml:space="preserve">       </w:t>
      </w:r>
      <w:r w:rsidRPr="00295882">
        <w:rPr>
          <w:rFonts w:ascii="Arial" w:hAnsi="Arial" w:cs="Arial"/>
          <w:b/>
          <w:bCs/>
          <w:caps/>
          <w:u w:val="single"/>
          <w:lang w:val="en-GB"/>
        </w:rPr>
        <w:fldChar w:fldCharType="begin">
          <w:ffData>
            <w:name w:val="Texte61"/>
            <w:enabled/>
            <w:calcOnExit w:val="0"/>
            <w:textInput/>
          </w:ffData>
        </w:fldChar>
      </w:r>
      <w:r w:rsidRPr="00295882">
        <w:rPr>
          <w:rFonts w:ascii="Arial" w:hAnsi="Arial" w:cs="Arial"/>
          <w:b/>
          <w:bCs/>
          <w:caps/>
          <w:u w:val="single"/>
          <w:lang w:val="en-GB"/>
        </w:rPr>
        <w:instrText xml:space="preserve"> FORMTEXT </w:instrText>
      </w:r>
      <w:r w:rsidRPr="00295882">
        <w:rPr>
          <w:rFonts w:ascii="Arial" w:hAnsi="Arial" w:cs="Arial"/>
          <w:b/>
          <w:bCs/>
          <w:caps/>
          <w:u w:val="single"/>
          <w:lang w:val="en-GB"/>
        </w:rPr>
      </w:r>
      <w:r w:rsidRPr="00295882">
        <w:rPr>
          <w:rFonts w:ascii="Arial" w:hAnsi="Arial" w:cs="Arial"/>
          <w:b/>
          <w:bCs/>
          <w:caps/>
          <w:u w:val="single"/>
          <w:lang w:val="en-GB"/>
        </w:rPr>
        <w:fldChar w:fldCharType="separate"/>
      </w:r>
      <w:r w:rsidRPr="00295882">
        <w:rPr>
          <w:rFonts w:ascii="Arial" w:hAnsi="Arial" w:cs="Arial"/>
          <w:b/>
          <w:bCs/>
          <w:caps/>
          <w:noProof/>
          <w:u w:val="single"/>
          <w:lang w:val="en-GB"/>
        </w:rPr>
        <w:t> </w:t>
      </w:r>
      <w:r w:rsidRPr="00295882">
        <w:rPr>
          <w:rFonts w:ascii="Arial" w:hAnsi="Arial" w:cs="Arial"/>
          <w:b/>
          <w:bCs/>
          <w:caps/>
          <w:noProof/>
          <w:u w:val="single"/>
          <w:lang w:val="en-GB"/>
        </w:rPr>
        <w:t> </w:t>
      </w:r>
      <w:r w:rsidRPr="00295882">
        <w:rPr>
          <w:rFonts w:ascii="Arial" w:hAnsi="Arial" w:cs="Arial"/>
          <w:b/>
          <w:bCs/>
          <w:caps/>
          <w:noProof/>
          <w:u w:val="single"/>
          <w:lang w:val="en-GB"/>
        </w:rPr>
        <w:t> </w:t>
      </w:r>
      <w:r w:rsidRPr="00295882">
        <w:rPr>
          <w:rFonts w:ascii="Arial" w:hAnsi="Arial" w:cs="Arial"/>
          <w:b/>
          <w:bCs/>
          <w:caps/>
          <w:noProof/>
          <w:u w:val="single"/>
          <w:lang w:val="en-GB"/>
        </w:rPr>
        <w:t> </w:t>
      </w:r>
      <w:r w:rsidRPr="00295882">
        <w:rPr>
          <w:rFonts w:ascii="Arial" w:hAnsi="Arial" w:cs="Arial"/>
          <w:b/>
          <w:bCs/>
          <w:caps/>
          <w:noProof/>
          <w:u w:val="single"/>
          <w:lang w:val="en-GB"/>
        </w:rPr>
        <w:t> </w:t>
      </w:r>
      <w:r w:rsidRPr="00295882">
        <w:rPr>
          <w:rFonts w:ascii="Arial" w:hAnsi="Arial" w:cs="Arial"/>
          <w:b/>
          <w:bCs/>
          <w:caps/>
          <w:u w:val="single"/>
          <w:lang w:val="en-GB"/>
        </w:rPr>
        <w:fldChar w:fldCharType="end"/>
      </w:r>
      <w:r w:rsidRPr="00295882">
        <w:rPr>
          <w:rFonts w:hint="cs"/>
          <w:szCs w:val="24"/>
          <w:rtl/>
        </w:rPr>
        <w:t xml:space="preserve">             </w:t>
      </w:r>
      <w:r w:rsidRPr="00295882">
        <w:rPr>
          <w:rFonts w:ascii="Arial" w:hAnsi="Arial" w:cs="Arial"/>
          <w:b/>
          <w:bCs/>
          <w:caps/>
          <w:u w:val="single"/>
          <w:lang w:val="en-GB"/>
        </w:rPr>
        <w:fldChar w:fldCharType="begin">
          <w:ffData>
            <w:name w:val="Texte61"/>
            <w:enabled/>
            <w:calcOnExit w:val="0"/>
            <w:textInput/>
          </w:ffData>
        </w:fldChar>
      </w:r>
      <w:r w:rsidRPr="00295882">
        <w:rPr>
          <w:rFonts w:ascii="Arial" w:hAnsi="Arial" w:cs="Arial"/>
          <w:b/>
          <w:bCs/>
          <w:caps/>
          <w:u w:val="single"/>
          <w:lang w:val="en-GB"/>
        </w:rPr>
        <w:instrText xml:space="preserve"> FORMTEXT </w:instrText>
      </w:r>
      <w:r w:rsidRPr="00295882">
        <w:rPr>
          <w:rFonts w:ascii="Arial" w:hAnsi="Arial" w:cs="Arial"/>
          <w:b/>
          <w:bCs/>
          <w:caps/>
          <w:u w:val="single"/>
          <w:lang w:val="en-GB"/>
        </w:rPr>
      </w:r>
      <w:r w:rsidRPr="00295882">
        <w:rPr>
          <w:rFonts w:ascii="Arial" w:hAnsi="Arial" w:cs="Arial"/>
          <w:b/>
          <w:bCs/>
          <w:caps/>
          <w:u w:val="single"/>
          <w:lang w:val="en-GB"/>
        </w:rPr>
        <w:fldChar w:fldCharType="separate"/>
      </w:r>
      <w:r w:rsidRPr="00295882">
        <w:rPr>
          <w:rFonts w:ascii="Arial" w:hAnsi="Arial" w:cs="Arial"/>
          <w:b/>
          <w:bCs/>
          <w:caps/>
          <w:noProof/>
          <w:u w:val="single"/>
          <w:lang w:val="en-GB"/>
        </w:rPr>
        <w:t> </w:t>
      </w:r>
      <w:r w:rsidRPr="00295882">
        <w:rPr>
          <w:rFonts w:ascii="Arial" w:hAnsi="Arial" w:cs="Arial"/>
          <w:b/>
          <w:bCs/>
          <w:caps/>
          <w:noProof/>
          <w:u w:val="single"/>
          <w:lang w:val="en-GB"/>
        </w:rPr>
        <w:t> </w:t>
      </w:r>
      <w:r w:rsidRPr="00295882">
        <w:rPr>
          <w:rFonts w:ascii="Arial" w:hAnsi="Arial" w:cs="Arial"/>
          <w:b/>
          <w:bCs/>
          <w:caps/>
          <w:noProof/>
          <w:u w:val="single"/>
          <w:lang w:val="en-GB"/>
        </w:rPr>
        <w:t> </w:t>
      </w:r>
      <w:r w:rsidRPr="00295882">
        <w:rPr>
          <w:rFonts w:ascii="Arial" w:hAnsi="Arial" w:cs="Arial"/>
          <w:b/>
          <w:bCs/>
          <w:caps/>
          <w:noProof/>
          <w:u w:val="single"/>
          <w:lang w:val="en-GB"/>
        </w:rPr>
        <w:t> </w:t>
      </w:r>
      <w:r w:rsidRPr="00295882">
        <w:rPr>
          <w:rFonts w:ascii="Arial" w:hAnsi="Arial" w:cs="Arial"/>
          <w:b/>
          <w:bCs/>
          <w:caps/>
          <w:noProof/>
          <w:u w:val="single"/>
          <w:lang w:val="en-GB"/>
        </w:rPr>
        <w:t> </w:t>
      </w:r>
      <w:r w:rsidRPr="00295882">
        <w:rPr>
          <w:rFonts w:ascii="Arial" w:hAnsi="Arial" w:cs="Arial"/>
          <w:b/>
          <w:bCs/>
          <w:caps/>
          <w:u w:val="single"/>
          <w:lang w:val="en-GB"/>
        </w:rPr>
        <w:fldChar w:fldCharType="end"/>
      </w:r>
      <w:r w:rsidRPr="00295882">
        <w:rPr>
          <w:rFonts w:hint="cs"/>
          <w:szCs w:val="24"/>
          <w:rtl/>
        </w:rPr>
        <w:t xml:space="preserve">              </w:t>
      </w:r>
      <w:r w:rsidRPr="00295882">
        <w:rPr>
          <w:rFonts w:hint="cs"/>
          <w:szCs w:val="24"/>
          <w:rtl/>
        </w:rPr>
        <w:tab/>
        <w:t xml:space="preserve">      </w:t>
      </w:r>
      <w:r w:rsidRPr="00295882">
        <w:rPr>
          <w:rFonts w:ascii="Arial" w:hAnsi="Arial" w:cs="Arial"/>
          <w:b/>
          <w:bCs/>
          <w:caps/>
          <w:u w:val="single"/>
          <w:lang w:val="en-GB"/>
        </w:rPr>
        <w:fldChar w:fldCharType="begin">
          <w:ffData>
            <w:name w:val="Texte61"/>
            <w:enabled/>
            <w:calcOnExit w:val="0"/>
            <w:textInput/>
          </w:ffData>
        </w:fldChar>
      </w:r>
      <w:r w:rsidRPr="00295882">
        <w:rPr>
          <w:rFonts w:ascii="Arial" w:hAnsi="Arial" w:cs="Arial"/>
          <w:b/>
          <w:bCs/>
          <w:caps/>
          <w:u w:val="single"/>
          <w:lang w:val="en-GB"/>
        </w:rPr>
        <w:instrText xml:space="preserve"> FORMTEXT </w:instrText>
      </w:r>
      <w:r w:rsidRPr="00295882">
        <w:rPr>
          <w:rFonts w:ascii="Arial" w:hAnsi="Arial" w:cs="Arial"/>
          <w:b/>
          <w:bCs/>
          <w:caps/>
          <w:u w:val="single"/>
          <w:lang w:val="en-GB"/>
        </w:rPr>
      </w:r>
      <w:r w:rsidRPr="00295882">
        <w:rPr>
          <w:rFonts w:ascii="Arial" w:hAnsi="Arial" w:cs="Arial"/>
          <w:b/>
          <w:bCs/>
          <w:caps/>
          <w:u w:val="single"/>
          <w:lang w:val="en-GB"/>
        </w:rPr>
        <w:fldChar w:fldCharType="separate"/>
      </w:r>
      <w:r w:rsidRPr="00295882">
        <w:rPr>
          <w:rFonts w:ascii="Arial" w:hAnsi="Arial" w:cs="Arial"/>
          <w:b/>
          <w:bCs/>
          <w:caps/>
          <w:noProof/>
          <w:u w:val="single"/>
          <w:lang w:val="en-GB"/>
        </w:rPr>
        <w:t> </w:t>
      </w:r>
      <w:r w:rsidRPr="00295882">
        <w:rPr>
          <w:rFonts w:ascii="Arial" w:hAnsi="Arial" w:cs="Arial"/>
          <w:b/>
          <w:bCs/>
          <w:caps/>
          <w:noProof/>
          <w:u w:val="single"/>
          <w:lang w:val="en-GB"/>
        </w:rPr>
        <w:t> </w:t>
      </w:r>
      <w:r w:rsidRPr="00295882">
        <w:rPr>
          <w:rFonts w:ascii="Arial" w:hAnsi="Arial" w:cs="Arial"/>
          <w:b/>
          <w:bCs/>
          <w:caps/>
          <w:noProof/>
          <w:u w:val="single"/>
          <w:lang w:val="en-GB"/>
        </w:rPr>
        <w:t> </w:t>
      </w:r>
      <w:r w:rsidRPr="00295882">
        <w:rPr>
          <w:rFonts w:ascii="Arial" w:hAnsi="Arial" w:cs="Arial"/>
          <w:b/>
          <w:bCs/>
          <w:caps/>
          <w:noProof/>
          <w:u w:val="single"/>
          <w:lang w:val="en-GB"/>
        </w:rPr>
        <w:t> </w:t>
      </w:r>
      <w:r w:rsidRPr="00295882">
        <w:rPr>
          <w:rFonts w:ascii="Arial" w:hAnsi="Arial" w:cs="Arial"/>
          <w:b/>
          <w:bCs/>
          <w:caps/>
          <w:noProof/>
          <w:u w:val="single"/>
          <w:lang w:val="en-GB"/>
        </w:rPr>
        <w:t> </w:t>
      </w:r>
      <w:r w:rsidRPr="00295882">
        <w:rPr>
          <w:rFonts w:ascii="Arial" w:hAnsi="Arial" w:cs="Arial"/>
          <w:b/>
          <w:bCs/>
          <w:caps/>
          <w:u w:val="single"/>
          <w:lang w:val="en-GB"/>
        </w:rPr>
        <w:fldChar w:fldCharType="end"/>
      </w:r>
      <w:r w:rsidRPr="00295882">
        <w:rPr>
          <w:rFonts w:hint="cs"/>
          <w:szCs w:val="24"/>
          <w:rtl/>
        </w:rPr>
        <w:t xml:space="preserve">              </w:t>
      </w:r>
      <w:r w:rsidRPr="00295882">
        <w:rPr>
          <w:rFonts w:hint="cs"/>
          <w:szCs w:val="24"/>
          <w:rtl/>
        </w:rPr>
        <w:tab/>
        <w:t xml:space="preserve">        </w:t>
      </w:r>
      <w:r w:rsidRPr="00295882">
        <w:rPr>
          <w:rFonts w:ascii="Arial" w:hAnsi="Arial" w:cs="Arial"/>
          <w:b/>
          <w:bCs/>
          <w:caps/>
          <w:u w:val="single"/>
          <w:lang w:val="en-GB"/>
        </w:rPr>
        <w:fldChar w:fldCharType="begin">
          <w:ffData>
            <w:name w:val="Texte61"/>
            <w:enabled/>
            <w:calcOnExit w:val="0"/>
            <w:textInput/>
          </w:ffData>
        </w:fldChar>
      </w:r>
      <w:r w:rsidRPr="00295882">
        <w:rPr>
          <w:rFonts w:ascii="Arial" w:hAnsi="Arial" w:cs="Arial"/>
          <w:b/>
          <w:bCs/>
          <w:caps/>
          <w:u w:val="single"/>
          <w:lang w:val="en-GB"/>
        </w:rPr>
        <w:instrText xml:space="preserve"> FORMTEXT </w:instrText>
      </w:r>
      <w:r w:rsidRPr="00295882">
        <w:rPr>
          <w:rFonts w:ascii="Arial" w:hAnsi="Arial" w:cs="Arial"/>
          <w:b/>
          <w:bCs/>
          <w:caps/>
          <w:u w:val="single"/>
          <w:lang w:val="en-GB"/>
        </w:rPr>
      </w:r>
      <w:r w:rsidRPr="00295882">
        <w:rPr>
          <w:rFonts w:ascii="Arial" w:hAnsi="Arial" w:cs="Arial"/>
          <w:b/>
          <w:bCs/>
          <w:caps/>
          <w:u w:val="single"/>
          <w:lang w:val="en-GB"/>
        </w:rPr>
        <w:fldChar w:fldCharType="separate"/>
      </w:r>
      <w:r w:rsidRPr="00295882">
        <w:rPr>
          <w:rFonts w:ascii="Arial" w:hAnsi="Arial" w:cs="Arial"/>
          <w:b/>
          <w:bCs/>
          <w:caps/>
          <w:noProof/>
          <w:u w:val="single"/>
          <w:lang w:val="en-GB"/>
        </w:rPr>
        <w:t> </w:t>
      </w:r>
      <w:r w:rsidRPr="00295882">
        <w:rPr>
          <w:rFonts w:ascii="Arial" w:hAnsi="Arial" w:cs="Arial"/>
          <w:b/>
          <w:bCs/>
          <w:caps/>
          <w:noProof/>
          <w:u w:val="single"/>
          <w:lang w:val="en-GB"/>
        </w:rPr>
        <w:t> </w:t>
      </w:r>
      <w:r w:rsidRPr="00295882">
        <w:rPr>
          <w:rFonts w:ascii="Arial" w:hAnsi="Arial" w:cs="Arial"/>
          <w:b/>
          <w:bCs/>
          <w:caps/>
          <w:noProof/>
          <w:u w:val="single"/>
          <w:lang w:val="en-GB"/>
        </w:rPr>
        <w:t> </w:t>
      </w:r>
      <w:r w:rsidRPr="00295882">
        <w:rPr>
          <w:rFonts w:ascii="Arial" w:hAnsi="Arial" w:cs="Arial"/>
          <w:b/>
          <w:bCs/>
          <w:caps/>
          <w:noProof/>
          <w:u w:val="single"/>
          <w:lang w:val="en-GB"/>
        </w:rPr>
        <w:t> </w:t>
      </w:r>
      <w:r w:rsidRPr="00295882">
        <w:rPr>
          <w:rFonts w:ascii="Arial" w:hAnsi="Arial" w:cs="Arial"/>
          <w:b/>
          <w:bCs/>
          <w:caps/>
          <w:noProof/>
          <w:u w:val="single"/>
          <w:lang w:val="en-GB"/>
        </w:rPr>
        <w:t> </w:t>
      </w:r>
      <w:r w:rsidRPr="00295882">
        <w:rPr>
          <w:rFonts w:ascii="Arial" w:hAnsi="Arial" w:cs="Arial"/>
          <w:b/>
          <w:bCs/>
          <w:caps/>
          <w:u w:val="single"/>
          <w:lang w:val="en-GB"/>
        </w:rPr>
        <w:fldChar w:fldCharType="end"/>
      </w:r>
      <w:r w:rsidRPr="00295882">
        <w:rPr>
          <w:rFonts w:ascii="Arial" w:hAnsi="Arial" w:cs="Arial" w:hint="cs"/>
          <w:b/>
          <w:bCs/>
          <w:caps/>
          <w:u w:val="single"/>
          <w:rtl/>
          <w:lang w:val="en-GB"/>
        </w:rPr>
        <w:t xml:space="preserve">  </w:t>
      </w:r>
    </w:p>
    <w:p w:rsidR="004F13D7" w:rsidRDefault="009627EB" w:rsidP="00FF121B">
      <w:pPr>
        <w:spacing w:line="360" w:lineRule="auto"/>
        <w:rPr>
          <w:szCs w:val="24"/>
          <w:u w:val="single"/>
          <w:rtl/>
        </w:rPr>
      </w:pPr>
      <w:r w:rsidRPr="00295882">
        <w:rPr>
          <w:szCs w:val="24"/>
          <w:rtl/>
        </w:rPr>
        <w:t xml:space="preserve">             </w:t>
      </w:r>
      <w:r w:rsidRPr="00295882">
        <w:rPr>
          <w:rFonts w:hint="cs"/>
          <w:szCs w:val="24"/>
          <w:rtl/>
        </w:rPr>
        <w:t xml:space="preserve"> </w:t>
      </w:r>
      <w:r w:rsidRPr="00295882">
        <w:rPr>
          <w:szCs w:val="24"/>
          <w:rtl/>
        </w:rPr>
        <w:t xml:space="preserve">שם                </w:t>
      </w:r>
      <w:r w:rsidRPr="00295882">
        <w:rPr>
          <w:rFonts w:hint="cs"/>
          <w:szCs w:val="24"/>
          <w:rtl/>
        </w:rPr>
        <w:t xml:space="preserve">  </w:t>
      </w:r>
      <w:r w:rsidRPr="00295882">
        <w:rPr>
          <w:szCs w:val="24"/>
          <w:rtl/>
        </w:rPr>
        <w:t xml:space="preserve">תפקיד      </w:t>
      </w:r>
      <w:r w:rsidRPr="00295882">
        <w:rPr>
          <w:rFonts w:hint="cs"/>
          <w:szCs w:val="24"/>
          <w:rtl/>
        </w:rPr>
        <w:t xml:space="preserve"> </w:t>
      </w:r>
      <w:r w:rsidRPr="00295882">
        <w:rPr>
          <w:szCs w:val="24"/>
          <w:rtl/>
        </w:rPr>
        <w:t xml:space="preserve"> </w:t>
      </w:r>
      <w:r w:rsidRPr="00295882">
        <w:rPr>
          <w:rFonts w:hint="cs"/>
          <w:szCs w:val="24"/>
          <w:rtl/>
        </w:rPr>
        <w:t xml:space="preserve">   תעודת זהות</w:t>
      </w:r>
      <w:r w:rsidRPr="00295882">
        <w:rPr>
          <w:szCs w:val="24"/>
          <w:rtl/>
        </w:rPr>
        <w:t xml:space="preserve">         </w:t>
      </w:r>
      <w:r w:rsidRPr="00295882">
        <w:rPr>
          <w:rFonts w:hint="cs"/>
          <w:szCs w:val="24"/>
          <w:rtl/>
        </w:rPr>
        <w:t xml:space="preserve">  </w:t>
      </w:r>
      <w:r w:rsidRPr="00295882">
        <w:rPr>
          <w:szCs w:val="24"/>
          <w:rtl/>
        </w:rPr>
        <w:t xml:space="preserve">חתימה </w:t>
      </w:r>
      <w:r w:rsidRPr="00295882">
        <w:rPr>
          <w:rFonts w:hint="cs"/>
          <w:szCs w:val="24"/>
          <w:rtl/>
        </w:rPr>
        <w:t>+ חותמת המוסד</w:t>
      </w:r>
      <w:r w:rsidRPr="00295882">
        <w:rPr>
          <w:szCs w:val="24"/>
          <w:rtl/>
        </w:rPr>
        <w:t xml:space="preserve">           </w:t>
      </w:r>
      <w:r w:rsidRPr="00295882">
        <w:rPr>
          <w:rFonts w:hint="cs"/>
          <w:szCs w:val="24"/>
          <w:rtl/>
        </w:rPr>
        <w:t xml:space="preserve">   </w:t>
      </w:r>
      <w:r w:rsidRPr="00295882">
        <w:rPr>
          <w:szCs w:val="24"/>
          <w:rtl/>
        </w:rPr>
        <w:t>תאריך</w:t>
      </w:r>
    </w:p>
    <w:p w:rsidR="002E1437" w:rsidRDefault="002E1437">
      <w:pPr>
        <w:bidi w:val="0"/>
        <w:rPr>
          <w:b/>
          <w:bCs/>
          <w:sz w:val="28"/>
          <w:u w:val="single"/>
          <w:rtl/>
        </w:rPr>
      </w:pPr>
      <w:r>
        <w:rPr>
          <w:b/>
          <w:bCs/>
          <w:sz w:val="28"/>
          <w:u w:val="single"/>
          <w:rtl/>
        </w:rPr>
        <w:br w:type="page"/>
      </w:r>
    </w:p>
    <w:p w:rsidR="00C466CC" w:rsidRPr="00952613" w:rsidRDefault="00C466CC" w:rsidP="00FF121B">
      <w:pPr>
        <w:spacing w:line="360" w:lineRule="auto"/>
        <w:rPr>
          <w:b/>
          <w:bCs/>
          <w:sz w:val="28"/>
          <w:u w:val="single"/>
          <w:rtl/>
        </w:rPr>
      </w:pPr>
      <w:r>
        <w:rPr>
          <w:rFonts w:hint="cs"/>
          <w:b/>
          <w:bCs/>
          <w:sz w:val="28"/>
          <w:u w:val="single"/>
          <w:rtl/>
        </w:rPr>
        <w:lastRenderedPageBreak/>
        <w:t>נספח ב'</w:t>
      </w:r>
    </w:p>
    <w:p w:rsidR="00C466CC" w:rsidRDefault="00C466CC" w:rsidP="00FF121B">
      <w:pPr>
        <w:spacing w:line="360" w:lineRule="auto"/>
        <w:rPr>
          <w:b/>
          <w:bCs/>
          <w:sz w:val="28"/>
          <w:rtl/>
        </w:rPr>
      </w:pPr>
    </w:p>
    <w:p w:rsidR="00C466CC" w:rsidRDefault="00C466CC" w:rsidP="00FF121B">
      <w:pPr>
        <w:spacing w:line="360" w:lineRule="auto"/>
        <w:rPr>
          <w:b/>
          <w:bCs/>
          <w:sz w:val="28"/>
          <w:rtl/>
        </w:rPr>
      </w:pPr>
    </w:p>
    <w:p w:rsidR="00C466CC" w:rsidRDefault="00C466CC" w:rsidP="00FF121B">
      <w:pPr>
        <w:spacing w:line="360" w:lineRule="auto"/>
        <w:rPr>
          <w:b/>
          <w:bCs/>
          <w:sz w:val="28"/>
          <w:rtl/>
        </w:rPr>
      </w:pPr>
    </w:p>
    <w:p w:rsidR="00C466CC" w:rsidRDefault="00C466CC" w:rsidP="00FF121B">
      <w:pPr>
        <w:spacing w:line="360" w:lineRule="auto"/>
        <w:rPr>
          <w:b/>
          <w:bCs/>
          <w:sz w:val="28"/>
          <w:rtl/>
        </w:rPr>
      </w:pPr>
      <w:r>
        <w:rPr>
          <w:rFonts w:hint="cs"/>
          <w:b/>
          <w:bCs/>
          <w:sz w:val="28"/>
          <w:rtl/>
        </w:rPr>
        <w:t>לכבוד</w:t>
      </w:r>
    </w:p>
    <w:p w:rsidR="00C466CC" w:rsidRDefault="00C466CC" w:rsidP="00FF121B">
      <w:pPr>
        <w:spacing w:line="360" w:lineRule="auto"/>
        <w:rPr>
          <w:b/>
          <w:bCs/>
          <w:sz w:val="28"/>
          <w:rtl/>
        </w:rPr>
      </w:pPr>
      <w:r>
        <w:rPr>
          <w:rFonts w:hint="cs"/>
          <w:b/>
          <w:bCs/>
          <w:sz w:val="28"/>
          <w:rtl/>
        </w:rPr>
        <w:t>המדען הראשי</w:t>
      </w:r>
    </w:p>
    <w:p w:rsidR="00C466CC" w:rsidRDefault="00C466CC" w:rsidP="00FF121B">
      <w:pPr>
        <w:spacing w:line="360" w:lineRule="auto"/>
        <w:rPr>
          <w:b/>
          <w:bCs/>
          <w:sz w:val="28"/>
          <w:rtl/>
        </w:rPr>
      </w:pPr>
      <w:r>
        <w:rPr>
          <w:rFonts w:hint="cs"/>
          <w:b/>
          <w:bCs/>
          <w:sz w:val="28"/>
          <w:rtl/>
        </w:rPr>
        <w:t>משרד החינוך</w:t>
      </w:r>
    </w:p>
    <w:p w:rsidR="00C466CC" w:rsidRDefault="00C466CC" w:rsidP="00FF121B">
      <w:pPr>
        <w:spacing w:line="360" w:lineRule="auto"/>
        <w:rPr>
          <w:b/>
          <w:bCs/>
          <w:sz w:val="28"/>
          <w:rtl/>
        </w:rPr>
      </w:pPr>
      <w:r>
        <w:rPr>
          <w:rFonts w:hint="cs"/>
          <w:b/>
          <w:bCs/>
          <w:sz w:val="28"/>
          <w:rtl/>
        </w:rPr>
        <w:t>רח' דבורה הנביאה 2</w:t>
      </w:r>
    </w:p>
    <w:p w:rsidR="00C466CC" w:rsidRPr="005136FE" w:rsidRDefault="00C466CC" w:rsidP="00FF121B">
      <w:pPr>
        <w:spacing w:line="360" w:lineRule="auto"/>
        <w:rPr>
          <w:b/>
          <w:bCs/>
          <w:sz w:val="28"/>
          <w:u w:val="single"/>
          <w:rtl/>
        </w:rPr>
      </w:pPr>
      <w:r>
        <w:rPr>
          <w:rFonts w:hint="cs"/>
          <w:b/>
          <w:bCs/>
          <w:sz w:val="28"/>
          <w:u w:val="single"/>
          <w:rtl/>
        </w:rPr>
        <w:t>ירושלים 91911</w:t>
      </w:r>
    </w:p>
    <w:p w:rsidR="00C466CC" w:rsidRDefault="00C466CC" w:rsidP="00FF121B">
      <w:pPr>
        <w:spacing w:line="360" w:lineRule="auto"/>
        <w:rPr>
          <w:b/>
          <w:bCs/>
          <w:sz w:val="28"/>
          <w:rtl/>
        </w:rPr>
      </w:pPr>
    </w:p>
    <w:p w:rsidR="00C466CC" w:rsidRDefault="00C466CC" w:rsidP="00FF121B">
      <w:pPr>
        <w:spacing w:line="360" w:lineRule="auto"/>
        <w:rPr>
          <w:sz w:val="28"/>
          <w:rtl/>
        </w:rPr>
      </w:pPr>
      <w:r>
        <w:rPr>
          <w:rFonts w:hint="cs"/>
          <w:sz w:val="28"/>
          <w:rtl/>
        </w:rPr>
        <w:t xml:space="preserve">שלום רב, </w:t>
      </w:r>
    </w:p>
    <w:p w:rsidR="00C466CC" w:rsidRDefault="00C466CC" w:rsidP="00FF121B">
      <w:pPr>
        <w:spacing w:line="360" w:lineRule="auto"/>
        <w:rPr>
          <w:sz w:val="28"/>
          <w:rtl/>
        </w:rPr>
      </w:pPr>
    </w:p>
    <w:p w:rsidR="00C466CC" w:rsidRDefault="00C466CC" w:rsidP="00FF121B">
      <w:pPr>
        <w:spacing w:line="360" w:lineRule="auto"/>
        <w:rPr>
          <w:sz w:val="28"/>
          <w:rtl/>
        </w:rPr>
      </w:pPr>
    </w:p>
    <w:p w:rsidR="00C466CC" w:rsidRDefault="00C466CC" w:rsidP="00FF121B">
      <w:pPr>
        <w:spacing w:line="360" w:lineRule="auto"/>
        <w:jc w:val="center"/>
        <w:rPr>
          <w:b/>
          <w:bCs/>
          <w:sz w:val="28"/>
          <w:u w:val="single"/>
          <w:rtl/>
        </w:rPr>
      </w:pPr>
      <w:r>
        <w:rPr>
          <w:rFonts w:hint="cs"/>
          <w:b/>
          <w:bCs/>
          <w:sz w:val="28"/>
          <w:rtl/>
        </w:rPr>
        <w:t xml:space="preserve">הנדון: </w:t>
      </w:r>
      <w:r>
        <w:rPr>
          <w:rFonts w:hint="cs"/>
          <w:b/>
          <w:bCs/>
          <w:sz w:val="28"/>
          <w:u w:val="single"/>
          <w:rtl/>
        </w:rPr>
        <w:t>מלגות לדוקטורנטים</w:t>
      </w:r>
    </w:p>
    <w:p w:rsidR="00C466CC" w:rsidRDefault="00C466CC" w:rsidP="00FF121B">
      <w:pPr>
        <w:spacing w:line="360" w:lineRule="auto"/>
        <w:rPr>
          <w:sz w:val="28"/>
          <w:rtl/>
        </w:rPr>
      </w:pPr>
    </w:p>
    <w:p w:rsidR="00C466CC" w:rsidRDefault="00C466CC" w:rsidP="00FF121B">
      <w:pPr>
        <w:spacing w:line="360" w:lineRule="auto"/>
        <w:jc w:val="both"/>
        <w:rPr>
          <w:sz w:val="28"/>
          <w:rtl/>
        </w:rPr>
      </w:pPr>
      <w:r>
        <w:rPr>
          <w:rFonts w:hint="cs"/>
          <w:sz w:val="28"/>
          <w:rtl/>
        </w:rPr>
        <w:t>בשם האוניברסיטה אני מביע הסכמה להשתתף במפעל מלגות הקיום בתחום החינוך ובנושאים רלבנטיים לחינוך, שיוזם המדען הראשי של משרד החינוך, כפי שתואר בקול הקורא מיום ____________</w:t>
      </w:r>
    </w:p>
    <w:p w:rsidR="00C466CC" w:rsidRDefault="00C466CC" w:rsidP="00FF121B">
      <w:pPr>
        <w:spacing w:line="360" w:lineRule="auto"/>
        <w:jc w:val="both"/>
        <w:rPr>
          <w:sz w:val="28"/>
          <w:rtl/>
        </w:rPr>
      </w:pPr>
    </w:p>
    <w:p w:rsidR="00C466CC" w:rsidRDefault="00C466CC" w:rsidP="00FF121B">
      <w:pPr>
        <w:spacing w:line="360" w:lineRule="auto"/>
        <w:jc w:val="both"/>
        <w:rPr>
          <w:sz w:val="28"/>
          <w:rtl/>
        </w:rPr>
      </w:pPr>
      <w:r>
        <w:rPr>
          <w:rFonts w:hint="cs"/>
          <w:sz w:val="28"/>
          <w:rtl/>
        </w:rPr>
        <w:t>אנו מקבלים את אופן ניהול מפעל המלגות כפי שהוסבר במסמך הנ"ל  ואת התנאים שנקבעו על ידי משרד החינוך להשתתפות מוסדנו, המפורטים בסעיפים 1 - 7 שלהלן:</w:t>
      </w:r>
    </w:p>
    <w:p w:rsidR="00C466CC" w:rsidRDefault="00C466CC" w:rsidP="00FF121B">
      <w:pPr>
        <w:spacing w:line="360" w:lineRule="auto"/>
        <w:jc w:val="both"/>
        <w:rPr>
          <w:sz w:val="28"/>
          <w:rtl/>
        </w:rPr>
      </w:pPr>
    </w:p>
    <w:p w:rsidR="00C466CC" w:rsidRDefault="00C466CC" w:rsidP="00911FCD">
      <w:pPr>
        <w:numPr>
          <w:ilvl w:val="0"/>
          <w:numId w:val="1"/>
        </w:numPr>
        <w:spacing w:line="360" w:lineRule="auto"/>
        <w:jc w:val="both"/>
        <w:rPr>
          <w:sz w:val="28"/>
        </w:rPr>
      </w:pPr>
      <w:r>
        <w:rPr>
          <w:rFonts w:hint="cs"/>
          <w:sz w:val="28"/>
          <w:rtl/>
        </w:rPr>
        <w:t xml:space="preserve">האוניברסיטה תשלם מלגות קיום לדוקטורנטים אשר יבחרו על ידי משרד החינוך על פי המלצת צוות מומחים שייקבע על-ידי לשכת המדען הראשי. </w:t>
      </w:r>
      <w:r>
        <w:rPr>
          <w:rFonts w:hint="cs"/>
          <w:sz w:val="28"/>
          <w:rtl/>
        </w:rPr>
        <w:tab/>
      </w:r>
      <w:r>
        <w:rPr>
          <w:sz w:val="28"/>
          <w:rtl/>
        </w:rPr>
        <w:br/>
      </w:r>
      <w:r>
        <w:rPr>
          <w:rFonts w:hint="cs"/>
          <w:sz w:val="28"/>
          <w:rtl/>
        </w:rPr>
        <w:t xml:space="preserve">הסכומים ישולמו על פי הכללים שנקבעו על ידי משרד החינוך, בתשלומים חודשיים שווים למשך פרק הזמן שיקבע על ידי המשרד. </w:t>
      </w:r>
      <w:r>
        <w:rPr>
          <w:rFonts w:hint="cs"/>
          <w:sz w:val="28"/>
          <w:rtl/>
        </w:rPr>
        <w:tab/>
      </w:r>
      <w:r>
        <w:rPr>
          <w:sz w:val="28"/>
          <w:rtl/>
        </w:rPr>
        <w:br/>
      </w:r>
    </w:p>
    <w:p w:rsidR="00C466CC" w:rsidRDefault="00C466CC" w:rsidP="00911FCD">
      <w:pPr>
        <w:numPr>
          <w:ilvl w:val="0"/>
          <w:numId w:val="1"/>
        </w:numPr>
        <w:spacing w:line="360" w:lineRule="auto"/>
        <w:jc w:val="both"/>
        <w:rPr>
          <w:sz w:val="28"/>
        </w:rPr>
      </w:pPr>
      <w:r>
        <w:rPr>
          <w:rFonts w:hint="cs"/>
          <w:sz w:val="28"/>
          <w:rtl/>
        </w:rPr>
        <w:t xml:space="preserve">האוניברסיטה מתחייבת לדווח דיווח כספי אחת לשנה, לא יאוחר מ- 30 בספטמבר, על הסכומים ששולמו, ואומדן לחודשים אוקטובר-דצמבר, בפירוט הנדרש ע"י משרד החינוך. המשרד יעביר את הכספים שנקבעו על ידו עד תום שנת הכספים. </w:t>
      </w:r>
      <w:r>
        <w:rPr>
          <w:rFonts w:hint="cs"/>
          <w:sz w:val="28"/>
          <w:rtl/>
        </w:rPr>
        <w:tab/>
      </w:r>
      <w:r>
        <w:rPr>
          <w:sz w:val="28"/>
          <w:rtl/>
        </w:rPr>
        <w:br/>
      </w:r>
    </w:p>
    <w:p w:rsidR="00C466CC" w:rsidRDefault="00C466CC" w:rsidP="00911FCD">
      <w:pPr>
        <w:numPr>
          <w:ilvl w:val="0"/>
          <w:numId w:val="1"/>
        </w:numPr>
        <w:spacing w:line="360" w:lineRule="auto"/>
        <w:jc w:val="both"/>
        <w:rPr>
          <w:sz w:val="28"/>
        </w:rPr>
      </w:pPr>
      <w:r>
        <w:rPr>
          <w:rFonts w:hint="cs"/>
          <w:sz w:val="28"/>
          <w:rtl/>
        </w:rPr>
        <w:lastRenderedPageBreak/>
        <w:t xml:space="preserve">האוניברסיטה תעביר מדי </w:t>
      </w:r>
      <w:r w:rsidR="00CA3E55">
        <w:rPr>
          <w:rFonts w:hint="cs"/>
          <w:sz w:val="28"/>
          <w:rtl/>
        </w:rPr>
        <w:t>שנה</w:t>
      </w:r>
      <w:r>
        <w:rPr>
          <w:rFonts w:hint="cs"/>
          <w:sz w:val="28"/>
          <w:rtl/>
        </w:rPr>
        <w:t xml:space="preserve"> למדען הראשי, דיווח התקדמות בעבודת המחקר של הדוקטורנט, חתומה על ידו, על ידי  מנחה העבודה והיחידה לתלמידי מחקר. </w:t>
      </w:r>
      <w:r>
        <w:rPr>
          <w:rFonts w:hint="cs"/>
          <w:sz w:val="28"/>
          <w:rtl/>
        </w:rPr>
        <w:tab/>
        <w:t xml:space="preserve"> </w:t>
      </w:r>
    </w:p>
    <w:p w:rsidR="00C466CC" w:rsidRDefault="00C466CC" w:rsidP="00911FCD">
      <w:pPr>
        <w:numPr>
          <w:ilvl w:val="0"/>
          <w:numId w:val="1"/>
        </w:numPr>
        <w:spacing w:line="360" w:lineRule="auto"/>
        <w:jc w:val="both"/>
        <w:rPr>
          <w:sz w:val="28"/>
        </w:rPr>
      </w:pPr>
      <w:r>
        <w:rPr>
          <w:rFonts w:hint="cs"/>
          <w:sz w:val="28"/>
          <w:rtl/>
        </w:rPr>
        <w:t xml:space="preserve">מצא המדען הראשי כי הדוקטורנט אינו עומד בתנאים שנקבעו למתן המלגה, מפאת עיכובים בהתקדמות או מסיבה אחרת, והורה לאוניברסיטה להשהות/להפסיק את מתן המלגה, תודיע על כך האוניברסיטה למקבל המלגה תוך שבוע ימים מיום קבלת מכתבו של המדען הראשי, ותפסיק את תשלומי המלגה לא יאוחר מ- 30 יום מיום מסירת ההודעה למקבל המלגה. </w:t>
      </w:r>
      <w:r>
        <w:rPr>
          <w:sz w:val="28"/>
          <w:rtl/>
        </w:rPr>
        <w:br/>
      </w:r>
    </w:p>
    <w:p w:rsidR="00C466CC" w:rsidRDefault="00C466CC" w:rsidP="00911FCD">
      <w:pPr>
        <w:numPr>
          <w:ilvl w:val="0"/>
          <w:numId w:val="1"/>
        </w:numPr>
        <w:spacing w:line="360" w:lineRule="auto"/>
        <w:jc w:val="both"/>
        <w:rPr>
          <w:sz w:val="28"/>
        </w:rPr>
      </w:pPr>
      <w:r>
        <w:rPr>
          <w:rFonts w:hint="cs"/>
          <w:sz w:val="28"/>
          <w:rtl/>
        </w:rPr>
        <w:t xml:space="preserve">מצאה האוניברסיטה כי יש עילה להשהות/להפסיק את מתן המלגה, תודיע על כך למדען הראשי ותביא בפניו בכתב את הנימוקים שבגינם יש ברצונה להשהות/להפסיק התשלומים. כל עוד לא אישר המדען הראשי את ההשהיה/הפסקה של המלגה, תשולם המלגה כסדרה. עיכב המדען הראשי את אישורו יותר מ- 30 יום ממועד קבלת ההודעה, תהיה האוניברסיטה רשאית להשהות את התשלומים עד לבירור עם המדען הראשי וקבלת אישורו. </w:t>
      </w:r>
      <w:r>
        <w:rPr>
          <w:rFonts w:hint="cs"/>
          <w:sz w:val="28"/>
          <w:rtl/>
        </w:rPr>
        <w:tab/>
      </w:r>
      <w:r>
        <w:rPr>
          <w:sz w:val="28"/>
          <w:rtl/>
        </w:rPr>
        <w:br/>
      </w:r>
    </w:p>
    <w:p w:rsidR="00C466CC" w:rsidRDefault="00C466CC" w:rsidP="00911FCD">
      <w:pPr>
        <w:numPr>
          <w:ilvl w:val="0"/>
          <w:numId w:val="1"/>
        </w:numPr>
        <w:spacing w:line="360" w:lineRule="auto"/>
        <w:jc w:val="both"/>
        <w:rPr>
          <w:sz w:val="28"/>
        </w:rPr>
      </w:pPr>
      <w:r>
        <w:rPr>
          <w:rFonts w:hint="cs"/>
          <w:sz w:val="28"/>
          <w:rtl/>
        </w:rPr>
        <w:t xml:space="preserve">משרד החינוך אינו מתחייב להעניק לתלמידי האוניברסיטה מספר מסוים של מלגות. המשרד רשאי שלא להעניק כלל מלגות לתלמידי האוניברסיטה אם מועמדיה לא יימצאו זכאים לכך. </w:t>
      </w:r>
    </w:p>
    <w:p w:rsidR="00C466CC" w:rsidRPr="005D5F0B" w:rsidRDefault="00C466CC" w:rsidP="00FF121B">
      <w:pPr>
        <w:spacing w:line="360" w:lineRule="auto"/>
        <w:jc w:val="both"/>
        <w:rPr>
          <w:sz w:val="28"/>
          <w:rtl/>
        </w:rPr>
      </w:pPr>
    </w:p>
    <w:p w:rsidR="00C466CC" w:rsidRDefault="00C466CC" w:rsidP="00FF121B">
      <w:pPr>
        <w:spacing w:line="360" w:lineRule="auto"/>
        <w:jc w:val="both"/>
        <w:rPr>
          <w:sz w:val="28"/>
          <w:rtl/>
        </w:rPr>
      </w:pPr>
    </w:p>
    <w:p w:rsidR="00C466CC" w:rsidRDefault="00C466CC" w:rsidP="00FF121B">
      <w:pPr>
        <w:spacing w:line="360" w:lineRule="auto"/>
        <w:jc w:val="both"/>
        <w:rPr>
          <w:sz w:val="28"/>
          <w:rtl/>
        </w:rPr>
      </w:pPr>
    </w:p>
    <w:p w:rsidR="00C466CC" w:rsidRDefault="00C466CC" w:rsidP="00FF121B">
      <w:pPr>
        <w:spacing w:line="360" w:lineRule="auto"/>
        <w:jc w:val="both"/>
        <w:rPr>
          <w:sz w:val="28"/>
          <w:rtl/>
        </w:rPr>
      </w:pPr>
    </w:p>
    <w:p w:rsidR="00C466CC" w:rsidRDefault="00C466CC" w:rsidP="00FF121B">
      <w:pPr>
        <w:spacing w:line="360" w:lineRule="auto"/>
        <w:ind w:left="4320"/>
        <w:jc w:val="both"/>
        <w:rPr>
          <w:sz w:val="28"/>
          <w:rtl/>
        </w:rPr>
      </w:pPr>
      <w:r>
        <w:rPr>
          <w:rFonts w:hint="cs"/>
          <w:sz w:val="28"/>
          <w:rtl/>
        </w:rPr>
        <w:t xml:space="preserve">בברכה, </w:t>
      </w:r>
    </w:p>
    <w:p w:rsidR="0087505A" w:rsidRDefault="0087505A" w:rsidP="00FF121B">
      <w:pPr>
        <w:spacing w:line="360" w:lineRule="auto"/>
        <w:rPr>
          <w:b/>
          <w:bCs/>
          <w:sz w:val="28"/>
          <w:u w:val="single"/>
          <w:rtl/>
        </w:rPr>
      </w:pPr>
    </w:p>
    <w:p w:rsidR="0087505A" w:rsidRDefault="0087505A" w:rsidP="00FF121B">
      <w:pPr>
        <w:spacing w:line="360" w:lineRule="auto"/>
        <w:rPr>
          <w:b/>
          <w:bCs/>
          <w:sz w:val="28"/>
          <w:u w:val="single"/>
          <w:rtl/>
        </w:rPr>
      </w:pPr>
    </w:p>
    <w:p w:rsidR="0087505A" w:rsidRDefault="0087505A" w:rsidP="00FF121B">
      <w:pPr>
        <w:spacing w:line="360" w:lineRule="auto"/>
        <w:rPr>
          <w:b/>
          <w:bCs/>
          <w:sz w:val="28"/>
          <w:u w:val="single"/>
          <w:rtl/>
        </w:rPr>
      </w:pPr>
    </w:p>
    <w:p w:rsidR="0087505A" w:rsidRDefault="0087505A" w:rsidP="00CD4DFF">
      <w:pPr>
        <w:spacing w:line="360" w:lineRule="auto"/>
        <w:rPr>
          <w:sz w:val="28"/>
          <w:rtl/>
        </w:rPr>
      </w:pPr>
      <w:r>
        <w:rPr>
          <w:rFonts w:hint="cs"/>
          <w:sz w:val="28"/>
          <w:rtl/>
        </w:rPr>
        <w:t>פרטי איש/אשת קשר מטעם ראש</w:t>
      </w:r>
      <w:r w:rsidR="00CD4DFF">
        <w:rPr>
          <w:rFonts w:hint="cs"/>
          <w:sz w:val="28"/>
          <w:rtl/>
        </w:rPr>
        <w:t>ות המחקר</w:t>
      </w:r>
      <w:r>
        <w:rPr>
          <w:rFonts w:hint="cs"/>
          <w:sz w:val="28"/>
          <w:rtl/>
        </w:rPr>
        <w:t xml:space="preserve">: </w:t>
      </w:r>
    </w:p>
    <w:p w:rsidR="0087505A" w:rsidRDefault="0087505A" w:rsidP="00FF121B">
      <w:pPr>
        <w:spacing w:line="360" w:lineRule="auto"/>
        <w:rPr>
          <w:sz w:val="28"/>
          <w:rtl/>
        </w:rPr>
      </w:pPr>
      <w:r>
        <w:rPr>
          <w:rFonts w:hint="cs"/>
          <w:sz w:val="28"/>
          <w:rtl/>
        </w:rPr>
        <w:t xml:space="preserve">שם מלא: </w:t>
      </w:r>
      <w:r w:rsidR="00B87B7E">
        <w:rPr>
          <w:rFonts w:hint="cs"/>
          <w:sz w:val="28"/>
          <w:rtl/>
        </w:rPr>
        <w:t>________________________</w:t>
      </w:r>
    </w:p>
    <w:p w:rsidR="0087505A" w:rsidRDefault="0087505A" w:rsidP="00FF121B">
      <w:pPr>
        <w:spacing w:line="360" w:lineRule="auto"/>
        <w:rPr>
          <w:sz w:val="28"/>
          <w:rtl/>
        </w:rPr>
      </w:pPr>
      <w:r>
        <w:rPr>
          <w:rFonts w:hint="cs"/>
          <w:sz w:val="28"/>
          <w:rtl/>
        </w:rPr>
        <w:t xml:space="preserve">תפקיד: </w:t>
      </w:r>
      <w:r w:rsidR="00B87B7E">
        <w:rPr>
          <w:rFonts w:hint="cs"/>
          <w:sz w:val="28"/>
          <w:rtl/>
        </w:rPr>
        <w:t>__________________________</w:t>
      </w:r>
    </w:p>
    <w:p w:rsidR="0087505A" w:rsidRDefault="0087505A" w:rsidP="00FF121B">
      <w:pPr>
        <w:spacing w:line="360" w:lineRule="auto"/>
        <w:rPr>
          <w:sz w:val="28"/>
          <w:rtl/>
        </w:rPr>
      </w:pPr>
      <w:r>
        <w:rPr>
          <w:rFonts w:hint="cs"/>
          <w:sz w:val="28"/>
          <w:rtl/>
        </w:rPr>
        <w:t xml:space="preserve">מען אלקטרוני: </w:t>
      </w:r>
      <w:r w:rsidR="00B87B7E">
        <w:rPr>
          <w:rFonts w:hint="cs"/>
          <w:sz w:val="28"/>
          <w:rtl/>
        </w:rPr>
        <w:t>____________________</w:t>
      </w:r>
    </w:p>
    <w:p w:rsidR="00C466CC" w:rsidRDefault="0087505A" w:rsidP="00FF121B">
      <w:pPr>
        <w:spacing w:line="360" w:lineRule="auto"/>
        <w:rPr>
          <w:szCs w:val="24"/>
          <w:u w:val="single"/>
          <w:rtl/>
        </w:rPr>
      </w:pPr>
      <w:r w:rsidRPr="00057740">
        <w:rPr>
          <w:rFonts w:hint="cs"/>
          <w:sz w:val="28"/>
          <w:rtl/>
        </w:rPr>
        <w:t>מספר טלפון</w:t>
      </w:r>
      <w:r>
        <w:rPr>
          <w:rFonts w:hint="cs"/>
          <w:sz w:val="28"/>
          <w:rtl/>
        </w:rPr>
        <w:t xml:space="preserve">: </w:t>
      </w:r>
      <w:r w:rsidRPr="00057740">
        <w:rPr>
          <w:rFonts w:hint="cs"/>
          <w:sz w:val="28"/>
          <w:rtl/>
        </w:rPr>
        <w:t xml:space="preserve"> </w:t>
      </w:r>
      <w:r w:rsidR="00B87B7E" w:rsidRPr="00115CCD">
        <w:rPr>
          <w:rFonts w:hint="cs"/>
          <w:sz w:val="28"/>
          <w:u w:val="single"/>
          <w:rtl/>
        </w:rPr>
        <w:t>______________________</w:t>
      </w:r>
    </w:p>
    <w:p w:rsidR="00B6660A" w:rsidRDefault="00B6660A" w:rsidP="00FF121B">
      <w:pPr>
        <w:spacing w:line="360" w:lineRule="auto"/>
        <w:rPr>
          <w:szCs w:val="24"/>
          <w:u w:val="single"/>
          <w:rtl/>
        </w:rPr>
      </w:pPr>
    </w:p>
    <w:p w:rsidR="00B6660A" w:rsidRDefault="00B6660A" w:rsidP="00B6660A">
      <w:pPr>
        <w:jc w:val="center"/>
        <w:rPr>
          <w:sz w:val="28"/>
          <w:u w:val="single"/>
          <w:rtl/>
        </w:rPr>
      </w:pPr>
      <w:r>
        <w:rPr>
          <w:rFonts w:hint="cs"/>
          <w:sz w:val="28"/>
          <w:u w:val="single"/>
          <w:rtl/>
        </w:rPr>
        <w:lastRenderedPageBreak/>
        <w:t>הסכם</w:t>
      </w:r>
    </w:p>
    <w:p w:rsidR="00B6660A" w:rsidRDefault="00B6660A" w:rsidP="00B6660A">
      <w:pPr>
        <w:jc w:val="center"/>
        <w:rPr>
          <w:sz w:val="28"/>
          <w:u w:val="single"/>
          <w:rtl/>
        </w:rPr>
      </w:pPr>
    </w:p>
    <w:p w:rsidR="00B6660A" w:rsidRDefault="00B6660A" w:rsidP="00B6660A">
      <w:pPr>
        <w:jc w:val="center"/>
        <w:rPr>
          <w:sz w:val="28"/>
          <w:rtl/>
        </w:rPr>
      </w:pPr>
    </w:p>
    <w:p w:rsidR="00B6660A" w:rsidRDefault="00B6660A" w:rsidP="00B6660A">
      <w:pPr>
        <w:jc w:val="center"/>
        <w:rPr>
          <w:sz w:val="26"/>
          <w:szCs w:val="26"/>
          <w:rtl/>
        </w:rPr>
      </w:pPr>
      <w:r>
        <w:rPr>
          <w:rFonts w:hint="cs"/>
          <w:sz w:val="26"/>
          <w:szCs w:val="26"/>
          <w:rtl/>
        </w:rPr>
        <w:t xml:space="preserve">שנחתם ביום ________ בחודש ________ 2017 בירושלים </w:t>
      </w:r>
    </w:p>
    <w:p w:rsidR="00B6660A" w:rsidRDefault="00B6660A" w:rsidP="00B6660A">
      <w:pPr>
        <w:jc w:val="center"/>
        <w:rPr>
          <w:sz w:val="26"/>
          <w:szCs w:val="26"/>
          <w:rtl/>
        </w:rPr>
      </w:pPr>
    </w:p>
    <w:p w:rsidR="00B6660A" w:rsidRDefault="00B6660A" w:rsidP="00B6660A">
      <w:pPr>
        <w:jc w:val="both"/>
        <w:rPr>
          <w:sz w:val="26"/>
          <w:szCs w:val="26"/>
          <w:rtl/>
        </w:rPr>
      </w:pPr>
    </w:p>
    <w:p w:rsidR="00B6660A" w:rsidRDefault="00B6660A" w:rsidP="00B6660A">
      <w:pPr>
        <w:jc w:val="center"/>
        <w:rPr>
          <w:b/>
          <w:bCs/>
          <w:sz w:val="26"/>
          <w:szCs w:val="26"/>
          <w:rtl/>
        </w:rPr>
      </w:pPr>
      <w:r>
        <w:rPr>
          <w:rFonts w:hint="cs"/>
          <w:b/>
          <w:bCs/>
          <w:sz w:val="26"/>
          <w:szCs w:val="26"/>
          <w:rtl/>
        </w:rPr>
        <w:t>בין</w:t>
      </w:r>
    </w:p>
    <w:p w:rsidR="00B6660A" w:rsidRPr="00E527C6" w:rsidRDefault="00B6660A" w:rsidP="00B6660A">
      <w:pPr>
        <w:keepNext/>
        <w:spacing w:line="360" w:lineRule="auto"/>
        <w:jc w:val="center"/>
        <w:outlineLvl w:val="0"/>
        <w:rPr>
          <w:rFonts w:ascii="David" w:hAnsi="David"/>
          <w:b/>
          <w:bCs/>
          <w:i/>
          <w:iCs/>
          <w:sz w:val="28"/>
          <w:u w:val="single"/>
          <w:rtl/>
        </w:rPr>
      </w:pPr>
      <w:r w:rsidRPr="00E527C6">
        <w:rPr>
          <w:b/>
          <w:bCs/>
          <w:i/>
          <w:iCs/>
          <w:sz w:val="28"/>
          <w:u w:val="single"/>
          <w:rtl/>
        </w:rPr>
        <w:t>בין</w:t>
      </w:r>
      <w:r w:rsidRPr="00E527C6">
        <w:rPr>
          <w:rFonts w:hint="cs"/>
          <w:b/>
          <w:bCs/>
          <w:i/>
          <w:iCs/>
          <w:sz w:val="28"/>
          <w:u w:val="single"/>
          <w:rtl/>
        </w:rPr>
        <w:t xml:space="preserve"> </w:t>
      </w:r>
      <w:r w:rsidRPr="00E527C6">
        <w:rPr>
          <w:rFonts w:ascii="David" w:hAnsi="David" w:hint="cs"/>
          <w:b/>
          <w:bCs/>
          <w:i/>
          <w:iCs/>
          <w:sz w:val="28"/>
          <w:u w:val="single"/>
          <w:rtl/>
        </w:rPr>
        <w:t xml:space="preserve">מדינת ישראל באמצעות ממשלת ישראל המיוצגת על ידי </w:t>
      </w:r>
      <w:r w:rsidRPr="00E527C6">
        <w:rPr>
          <w:rFonts w:ascii="David" w:hAnsi="David" w:hint="cs"/>
          <w:i/>
          <w:iCs/>
          <w:sz w:val="28"/>
          <w:u w:val="single"/>
          <w:rtl/>
        </w:rPr>
        <w:t>לשכת המדען הראשי ו</w:t>
      </w:r>
      <w:r w:rsidR="00D570B5">
        <w:rPr>
          <w:rFonts w:ascii="David" w:hAnsi="David" w:hint="cs"/>
          <w:i/>
          <w:iCs/>
          <w:sz w:val="28"/>
          <w:u w:val="single"/>
          <w:rtl/>
        </w:rPr>
        <w:t xml:space="preserve">סגנית </w:t>
      </w:r>
      <w:r w:rsidRPr="00E527C6">
        <w:rPr>
          <w:rFonts w:ascii="David" w:hAnsi="David" w:hint="cs"/>
          <w:i/>
          <w:iCs/>
          <w:sz w:val="28"/>
          <w:u w:val="single"/>
          <w:rtl/>
        </w:rPr>
        <w:t xml:space="preserve">חשב משרד החינוך </w:t>
      </w:r>
      <w:r w:rsidRPr="00E527C6">
        <w:rPr>
          <w:rFonts w:ascii="David" w:hAnsi="David" w:hint="cs"/>
          <w:b/>
          <w:bCs/>
          <w:i/>
          <w:iCs/>
          <w:sz w:val="28"/>
          <w:u w:val="single"/>
          <w:rtl/>
        </w:rPr>
        <w:t>(להלן: "</w:t>
      </w:r>
      <w:r w:rsidRPr="00E527C6">
        <w:rPr>
          <w:rFonts w:ascii="David" w:hAnsi="David" w:hint="cs"/>
          <w:i/>
          <w:iCs/>
          <w:sz w:val="28"/>
          <w:u w:val="single"/>
          <w:rtl/>
        </w:rPr>
        <w:t>המשרד</w:t>
      </w:r>
      <w:r w:rsidRPr="00E527C6">
        <w:rPr>
          <w:rFonts w:ascii="David" w:hAnsi="David" w:hint="cs"/>
          <w:b/>
          <w:bCs/>
          <w:i/>
          <w:iCs/>
          <w:sz w:val="28"/>
          <w:u w:val="single"/>
          <w:rtl/>
        </w:rPr>
        <w:t>") המורשים לחתום בשם המדינה על פי הרשאות שפורסמו בילקוט הפרסומים</w:t>
      </w:r>
    </w:p>
    <w:p w:rsidR="00B6660A" w:rsidRDefault="00B6660A" w:rsidP="00B6660A">
      <w:pPr>
        <w:jc w:val="center"/>
        <w:rPr>
          <w:sz w:val="26"/>
          <w:szCs w:val="26"/>
          <w:rtl/>
        </w:rPr>
      </w:pPr>
    </w:p>
    <w:p w:rsidR="00B6660A" w:rsidRDefault="00B6660A" w:rsidP="00B6660A">
      <w:pPr>
        <w:jc w:val="center"/>
        <w:rPr>
          <w:sz w:val="26"/>
          <w:szCs w:val="26"/>
          <w:rtl/>
        </w:rPr>
      </w:pPr>
    </w:p>
    <w:p w:rsidR="00B6660A" w:rsidRDefault="00B6660A" w:rsidP="00B6660A">
      <w:pPr>
        <w:jc w:val="center"/>
        <w:rPr>
          <w:b/>
          <w:bCs/>
          <w:sz w:val="26"/>
          <w:szCs w:val="26"/>
          <w:rtl/>
        </w:rPr>
      </w:pPr>
      <w:r>
        <w:rPr>
          <w:rFonts w:hint="cs"/>
          <w:b/>
          <w:bCs/>
          <w:sz w:val="26"/>
          <w:szCs w:val="26"/>
          <w:rtl/>
        </w:rPr>
        <w:t>לבין</w:t>
      </w:r>
    </w:p>
    <w:p w:rsidR="00B6660A" w:rsidRDefault="00B6660A" w:rsidP="00B6660A">
      <w:pPr>
        <w:jc w:val="center"/>
        <w:rPr>
          <w:sz w:val="26"/>
          <w:szCs w:val="26"/>
          <w:rtl/>
        </w:rPr>
      </w:pPr>
    </w:p>
    <w:p w:rsidR="00B6660A" w:rsidRDefault="00B6660A" w:rsidP="00B6660A">
      <w:pPr>
        <w:jc w:val="center"/>
        <w:rPr>
          <w:sz w:val="26"/>
          <w:szCs w:val="26"/>
          <w:rtl/>
        </w:rPr>
      </w:pPr>
      <w:r>
        <w:rPr>
          <w:rFonts w:hint="cs"/>
          <w:sz w:val="26"/>
          <w:szCs w:val="26"/>
          <w:u w:val="single"/>
          <w:rtl/>
        </w:rPr>
        <w:t xml:space="preserve">                                               </w:t>
      </w:r>
      <w:r>
        <w:rPr>
          <w:rFonts w:hint="cs"/>
          <w:sz w:val="26"/>
          <w:szCs w:val="26"/>
          <w:rtl/>
        </w:rPr>
        <w:t>(להלן "המוסד")</w:t>
      </w:r>
    </w:p>
    <w:p w:rsidR="00B6660A" w:rsidRDefault="00B6660A" w:rsidP="00B6660A">
      <w:pPr>
        <w:jc w:val="center"/>
        <w:rPr>
          <w:sz w:val="26"/>
          <w:szCs w:val="26"/>
          <w:rtl/>
        </w:rPr>
      </w:pPr>
    </w:p>
    <w:p w:rsidR="00B6660A" w:rsidRDefault="00B6660A" w:rsidP="00B6660A">
      <w:pPr>
        <w:jc w:val="both"/>
        <w:rPr>
          <w:sz w:val="26"/>
          <w:szCs w:val="26"/>
          <w:rtl/>
        </w:rPr>
      </w:pPr>
      <w:r>
        <w:rPr>
          <w:rFonts w:hint="cs"/>
          <w:sz w:val="26"/>
          <w:szCs w:val="26"/>
          <w:rtl/>
        </w:rPr>
        <w:t xml:space="preserve">הואיל     ומשרד החינוך מעוניין לפתח עתודות של חוקרים בתחום החינוך והדיסציפלינות </w:t>
      </w:r>
    </w:p>
    <w:p w:rsidR="00B6660A" w:rsidRDefault="00B6660A" w:rsidP="00B6660A">
      <w:pPr>
        <w:jc w:val="both"/>
        <w:rPr>
          <w:sz w:val="26"/>
          <w:szCs w:val="26"/>
          <w:rtl/>
        </w:rPr>
      </w:pPr>
      <w:r>
        <w:rPr>
          <w:rFonts w:hint="cs"/>
          <w:sz w:val="26"/>
          <w:szCs w:val="26"/>
          <w:rtl/>
        </w:rPr>
        <w:t xml:space="preserve">               התורמות לגוף הידע בחינוך, באמצעות הענקת מלגות קיום לדוקטורנטים </w:t>
      </w:r>
    </w:p>
    <w:p w:rsidR="00B6660A" w:rsidRDefault="00B6660A" w:rsidP="00B6660A">
      <w:pPr>
        <w:jc w:val="both"/>
        <w:rPr>
          <w:sz w:val="26"/>
          <w:szCs w:val="26"/>
          <w:rtl/>
        </w:rPr>
      </w:pPr>
      <w:r>
        <w:rPr>
          <w:rFonts w:hint="cs"/>
          <w:sz w:val="26"/>
          <w:szCs w:val="26"/>
          <w:rtl/>
        </w:rPr>
        <w:t xml:space="preserve">               מצטיינים;</w:t>
      </w:r>
    </w:p>
    <w:p w:rsidR="00B6660A" w:rsidRDefault="00B6660A" w:rsidP="00B6660A">
      <w:pPr>
        <w:jc w:val="both"/>
        <w:rPr>
          <w:sz w:val="26"/>
          <w:szCs w:val="26"/>
          <w:rtl/>
        </w:rPr>
      </w:pPr>
    </w:p>
    <w:p w:rsidR="00B6660A" w:rsidRDefault="00B6660A" w:rsidP="00B6660A">
      <w:pPr>
        <w:jc w:val="both"/>
        <w:rPr>
          <w:sz w:val="26"/>
          <w:szCs w:val="26"/>
          <w:rtl/>
        </w:rPr>
      </w:pPr>
      <w:r>
        <w:rPr>
          <w:rFonts w:hint="cs"/>
          <w:sz w:val="26"/>
          <w:szCs w:val="26"/>
          <w:rtl/>
        </w:rPr>
        <w:t xml:space="preserve">והואיל    והמוסד מצהיר, כי הוא נכון להעניק את המלגה לדוקטורנטים מצטיינים כפי </w:t>
      </w:r>
    </w:p>
    <w:p w:rsidR="00B6660A" w:rsidRDefault="00B6660A" w:rsidP="00B6660A">
      <w:pPr>
        <w:jc w:val="both"/>
        <w:rPr>
          <w:sz w:val="26"/>
          <w:szCs w:val="26"/>
          <w:rtl/>
        </w:rPr>
      </w:pPr>
      <w:r>
        <w:rPr>
          <w:rFonts w:hint="cs"/>
          <w:sz w:val="26"/>
          <w:szCs w:val="26"/>
          <w:rtl/>
        </w:rPr>
        <w:t xml:space="preserve">               שנבחרו על ידי המשרד ועל פי תנאיו;</w:t>
      </w:r>
    </w:p>
    <w:p w:rsidR="00B6660A" w:rsidRDefault="00B6660A" w:rsidP="00B6660A">
      <w:pPr>
        <w:jc w:val="both"/>
        <w:rPr>
          <w:sz w:val="26"/>
          <w:szCs w:val="26"/>
          <w:rtl/>
        </w:rPr>
      </w:pPr>
    </w:p>
    <w:p w:rsidR="00B6660A" w:rsidRDefault="00B6660A" w:rsidP="00B6660A">
      <w:pPr>
        <w:jc w:val="both"/>
        <w:rPr>
          <w:sz w:val="26"/>
          <w:szCs w:val="26"/>
          <w:rtl/>
        </w:rPr>
      </w:pPr>
      <w:r>
        <w:rPr>
          <w:rFonts w:hint="cs"/>
          <w:sz w:val="26"/>
          <w:szCs w:val="26"/>
          <w:rtl/>
        </w:rPr>
        <w:t xml:space="preserve">והואיל    והמדינה מסכימה להתקשר עם המוסד לצורך תשלום המלגות לאחר </w:t>
      </w:r>
    </w:p>
    <w:p w:rsidR="00B6660A" w:rsidRDefault="00FC41DC" w:rsidP="00FC41DC">
      <w:pPr>
        <w:jc w:val="both"/>
        <w:rPr>
          <w:sz w:val="26"/>
          <w:szCs w:val="26"/>
          <w:rtl/>
        </w:rPr>
      </w:pPr>
      <w:r>
        <w:rPr>
          <w:rFonts w:hint="cs"/>
          <w:sz w:val="26"/>
          <w:szCs w:val="26"/>
          <w:rtl/>
        </w:rPr>
        <w:t xml:space="preserve">               שההתקשרות אושרה</w:t>
      </w:r>
      <w:r w:rsidR="00B6660A">
        <w:rPr>
          <w:rFonts w:hint="cs"/>
          <w:sz w:val="26"/>
          <w:szCs w:val="26"/>
          <w:rtl/>
        </w:rPr>
        <w:t xml:space="preserve"> על ידי ועדת מכרזים ביום </w:t>
      </w:r>
      <w:r>
        <w:rPr>
          <w:rFonts w:hint="cs"/>
          <w:sz w:val="26"/>
          <w:szCs w:val="26"/>
          <w:rtl/>
        </w:rPr>
        <w:t>11</w:t>
      </w:r>
      <w:r w:rsidR="00B6660A">
        <w:rPr>
          <w:rFonts w:hint="cs"/>
          <w:sz w:val="26"/>
          <w:szCs w:val="26"/>
          <w:rtl/>
        </w:rPr>
        <w:t>.</w:t>
      </w:r>
      <w:r>
        <w:rPr>
          <w:rFonts w:hint="cs"/>
          <w:sz w:val="26"/>
          <w:szCs w:val="26"/>
          <w:rtl/>
        </w:rPr>
        <w:t>7</w:t>
      </w:r>
      <w:r w:rsidR="00B6660A">
        <w:rPr>
          <w:rFonts w:hint="cs"/>
          <w:sz w:val="26"/>
          <w:szCs w:val="26"/>
          <w:rtl/>
        </w:rPr>
        <w:t>.17.</w:t>
      </w:r>
    </w:p>
    <w:p w:rsidR="00B6660A" w:rsidRDefault="00B6660A" w:rsidP="00B6660A">
      <w:pPr>
        <w:jc w:val="both"/>
        <w:rPr>
          <w:sz w:val="26"/>
          <w:szCs w:val="26"/>
          <w:rtl/>
        </w:rPr>
      </w:pPr>
    </w:p>
    <w:p w:rsidR="00B6660A" w:rsidRDefault="00B6660A" w:rsidP="00B6660A">
      <w:pPr>
        <w:jc w:val="both"/>
        <w:rPr>
          <w:sz w:val="26"/>
          <w:szCs w:val="26"/>
          <w:rtl/>
        </w:rPr>
      </w:pPr>
      <w:r>
        <w:rPr>
          <w:rFonts w:hint="cs"/>
          <w:sz w:val="26"/>
          <w:szCs w:val="26"/>
          <w:rtl/>
        </w:rPr>
        <w:t>לכן הוסכם בין הצדדים כלהלן:</w:t>
      </w:r>
    </w:p>
    <w:p w:rsidR="00B6660A" w:rsidRDefault="00B6660A" w:rsidP="00B6660A">
      <w:pPr>
        <w:jc w:val="center"/>
        <w:rPr>
          <w:sz w:val="26"/>
          <w:szCs w:val="26"/>
          <w:rtl/>
        </w:rPr>
      </w:pPr>
    </w:p>
    <w:p w:rsidR="00B6660A" w:rsidRDefault="00B6660A" w:rsidP="00911FCD">
      <w:pPr>
        <w:pStyle w:val="Subtitle"/>
        <w:numPr>
          <w:ilvl w:val="0"/>
          <w:numId w:val="6"/>
        </w:numPr>
        <w:tabs>
          <w:tab w:val="left" w:pos="793"/>
          <w:tab w:val="left" w:pos="935"/>
        </w:tabs>
        <w:ind w:right="0"/>
        <w:rPr>
          <w:sz w:val="26"/>
          <w:szCs w:val="26"/>
        </w:rPr>
      </w:pPr>
      <w:r>
        <w:rPr>
          <w:sz w:val="26"/>
          <w:szCs w:val="26"/>
          <w:rtl/>
        </w:rPr>
        <w:t>המבוא ל</w:t>
      </w:r>
      <w:r>
        <w:rPr>
          <w:rFonts w:hint="cs"/>
          <w:sz w:val="26"/>
          <w:szCs w:val="26"/>
          <w:rtl/>
        </w:rPr>
        <w:t>הסכם</w:t>
      </w:r>
      <w:r>
        <w:rPr>
          <w:sz w:val="26"/>
          <w:szCs w:val="26"/>
          <w:rtl/>
        </w:rPr>
        <w:t xml:space="preserve"> זה על </w:t>
      </w:r>
      <w:r>
        <w:rPr>
          <w:rFonts w:hint="cs"/>
          <w:sz w:val="26"/>
          <w:szCs w:val="26"/>
          <w:rtl/>
        </w:rPr>
        <w:t>נספחיו</w:t>
      </w:r>
      <w:r>
        <w:rPr>
          <w:sz w:val="26"/>
          <w:szCs w:val="26"/>
          <w:rtl/>
        </w:rPr>
        <w:t xml:space="preserve"> מהווה חלק בלתי נפרד ממנו ודינו לכל דבר ועניין כדין החוזה גופו.</w:t>
      </w:r>
    </w:p>
    <w:p w:rsidR="00B6660A" w:rsidRDefault="00B6660A" w:rsidP="00B6660A">
      <w:pPr>
        <w:pStyle w:val="Subtitle"/>
        <w:tabs>
          <w:tab w:val="left" w:pos="793"/>
          <w:tab w:val="left" w:pos="935"/>
        </w:tabs>
        <w:ind w:left="360"/>
        <w:rPr>
          <w:sz w:val="26"/>
          <w:szCs w:val="26"/>
        </w:rPr>
      </w:pPr>
    </w:p>
    <w:p w:rsidR="00B6660A" w:rsidRPr="00444411" w:rsidRDefault="00B6660A" w:rsidP="00911FCD">
      <w:pPr>
        <w:pStyle w:val="Subtitle"/>
        <w:numPr>
          <w:ilvl w:val="0"/>
          <w:numId w:val="6"/>
        </w:numPr>
        <w:tabs>
          <w:tab w:val="left" w:pos="793"/>
          <w:tab w:val="left" w:pos="935"/>
        </w:tabs>
        <w:ind w:right="0"/>
        <w:rPr>
          <w:sz w:val="26"/>
          <w:szCs w:val="26"/>
        </w:rPr>
      </w:pPr>
      <w:r w:rsidRPr="00444411">
        <w:rPr>
          <w:color w:val="000000"/>
          <w:sz w:val="26"/>
          <w:szCs w:val="26"/>
          <w:rtl/>
        </w:rPr>
        <w:t>במקרה של סתירה בין הוראות ההסכם להוראות הנספחים יגברו הוראות ההסכם</w:t>
      </w:r>
      <w:r w:rsidRPr="00444411">
        <w:rPr>
          <w:rFonts w:hint="cs"/>
          <w:color w:val="000000"/>
          <w:sz w:val="26"/>
          <w:szCs w:val="26"/>
          <w:rtl/>
        </w:rPr>
        <w:t>.</w:t>
      </w:r>
    </w:p>
    <w:p w:rsidR="00B6660A" w:rsidRDefault="00B6660A" w:rsidP="00B6660A">
      <w:pPr>
        <w:pStyle w:val="Subtitle"/>
        <w:tabs>
          <w:tab w:val="left" w:pos="793"/>
          <w:tab w:val="left" w:pos="935"/>
        </w:tabs>
        <w:ind w:left="360"/>
        <w:rPr>
          <w:sz w:val="26"/>
          <w:szCs w:val="26"/>
        </w:rPr>
      </w:pPr>
    </w:p>
    <w:p w:rsidR="00B6660A" w:rsidRPr="00F17296" w:rsidRDefault="00B6660A" w:rsidP="00FC41DC">
      <w:pPr>
        <w:pStyle w:val="Subtitle"/>
        <w:numPr>
          <w:ilvl w:val="0"/>
          <w:numId w:val="6"/>
        </w:numPr>
        <w:tabs>
          <w:tab w:val="left" w:pos="793"/>
          <w:tab w:val="left" w:pos="935"/>
        </w:tabs>
        <w:ind w:right="0"/>
        <w:rPr>
          <w:sz w:val="26"/>
          <w:szCs w:val="26"/>
        </w:rPr>
      </w:pPr>
      <w:r w:rsidRPr="00F17296">
        <w:rPr>
          <w:rFonts w:hint="cs"/>
          <w:sz w:val="26"/>
          <w:szCs w:val="26"/>
          <w:rtl/>
        </w:rPr>
        <w:t xml:space="preserve">המוסד יחתים את הזוכה במלגה על כתב התחייבות לפיו הדוקטורנט מקבל על עצמו לקיים את ההתחייבויות, המפורטות בקול הקורא מיום </w:t>
      </w:r>
      <w:r w:rsidR="00FC41DC">
        <w:rPr>
          <w:rFonts w:hint="cs"/>
          <w:sz w:val="26"/>
          <w:szCs w:val="26"/>
          <w:rtl/>
        </w:rPr>
        <w:t>18</w:t>
      </w:r>
      <w:r w:rsidRPr="00F17296">
        <w:rPr>
          <w:rFonts w:hint="cs"/>
          <w:sz w:val="26"/>
          <w:szCs w:val="26"/>
          <w:rtl/>
        </w:rPr>
        <w:t xml:space="preserve"> ב</w:t>
      </w:r>
      <w:r w:rsidR="00F17296" w:rsidRPr="00F17296">
        <w:rPr>
          <w:rFonts w:hint="cs"/>
          <w:sz w:val="26"/>
          <w:szCs w:val="26"/>
          <w:rtl/>
        </w:rPr>
        <w:t>יולי</w:t>
      </w:r>
      <w:r w:rsidR="00D34FAF" w:rsidRPr="00F17296">
        <w:rPr>
          <w:rFonts w:hint="cs"/>
          <w:sz w:val="26"/>
          <w:szCs w:val="26"/>
          <w:rtl/>
        </w:rPr>
        <w:t xml:space="preserve"> </w:t>
      </w:r>
      <w:r w:rsidRPr="00F17296">
        <w:rPr>
          <w:rFonts w:hint="cs"/>
          <w:sz w:val="26"/>
          <w:szCs w:val="26"/>
          <w:rtl/>
        </w:rPr>
        <w:t>201</w:t>
      </w:r>
      <w:r w:rsidR="00F17296" w:rsidRPr="00F17296">
        <w:rPr>
          <w:rFonts w:hint="cs"/>
          <w:sz w:val="26"/>
          <w:szCs w:val="26"/>
          <w:rtl/>
        </w:rPr>
        <w:t>7</w:t>
      </w:r>
      <w:r w:rsidR="00D34FAF" w:rsidRPr="00F17296">
        <w:rPr>
          <w:rFonts w:hint="cs"/>
          <w:sz w:val="26"/>
          <w:szCs w:val="26"/>
          <w:rtl/>
        </w:rPr>
        <w:t xml:space="preserve"> </w:t>
      </w:r>
      <w:r w:rsidRPr="00F17296">
        <w:rPr>
          <w:rFonts w:hint="cs"/>
          <w:sz w:val="26"/>
          <w:szCs w:val="26"/>
          <w:rtl/>
        </w:rPr>
        <w:t xml:space="preserve">(וכן מקבל על עצמו לקיים את התנאים המפורטים בהסכם זה). העתק מכתב ההתחייבות יוגש ללשכת המדען הראשי. </w:t>
      </w:r>
    </w:p>
    <w:p w:rsidR="00B6660A" w:rsidRDefault="00B6660A" w:rsidP="00B6660A">
      <w:pPr>
        <w:pStyle w:val="Subtitle"/>
        <w:tabs>
          <w:tab w:val="left" w:pos="793"/>
          <w:tab w:val="left" w:pos="935"/>
        </w:tabs>
        <w:rPr>
          <w:sz w:val="26"/>
          <w:szCs w:val="26"/>
          <w:rtl/>
        </w:rPr>
      </w:pPr>
    </w:p>
    <w:p w:rsidR="00B6660A" w:rsidRDefault="00B6660A" w:rsidP="00911FCD">
      <w:pPr>
        <w:pStyle w:val="Subtitle"/>
        <w:numPr>
          <w:ilvl w:val="0"/>
          <w:numId w:val="6"/>
        </w:numPr>
        <w:spacing w:before="120" w:after="120"/>
        <w:ind w:right="0"/>
        <w:rPr>
          <w:b/>
          <w:bCs/>
          <w:sz w:val="26"/>
          <w:szCs w:val="26"/>
        </w:rPr>
      </w:pPr>
      <w:r w:rsidRPr="00444411">
        <w:rPr>
          <w:rFonts w:hint="cs"/>
          <w:sz w:val="26"/>
          <w:szCs w:val="26"/>
          <w:rtl/>
        </w:rPr>
        <w:t xml:space="preserve">המוסד מצהיר כי </w:t>
      </w:r>
      <w:r w:rsidRPr="00444411">
        <w:rPr>
          <w:sz w:val="26"/>
          <w:szCs w:val="26"/>
          <w:rtl/>
        </w:rPr>
        <w:t xml:space="preserve">יש לו </w:t>
      </w:r>
      <w:r w:rsidRPr="00444411">
        <w:rPr>
          <w:rFonts w:hint="cs"/>
          <w:sz w:val="26"/>
          <w:szCs w:val="26"/>
          <w:rtl/>
        </w:rPr>
        <w:t>ה</w:t>
      </w:r>
      <w:r w:rsidRPr="00444411">
        <w:rPr>
          <w:sz w:val="26"/>
          <w:szCs w:val="26"/>
          <w:rtl/>
        </w:rPr>
        <w:t xml:space="preserve">תשתית </w:t>
      </w:r>
      <w:r w:rsidRPr="00444411">
        <w:rPr>
          <w:rFonts w:hint="cs"/>
          <w:sz w:val="26"/>
          <w:szCs w:val="26"/>
          <w:rtl/>
        </w:rPr>
        <w:t>הדרושה</w:t>
      </w:r>
      <w:r w:rsidRPr="00444411">
        <w:rPr>
          <w:sz w:val="26"/>
          <w:szCs w:val="26"/>
          <w:rtl/>
        </w:rPr>
        <w:t xml:space="preserve"> בתחום העיסוק של </w:t>
      </w:r>
      <w:r w:rsidRPr="00444411">
        <w:rPr>
          <w:rFonts w:hint="cs"/>
          <w:sz w:val="26"/>
          <w:szCs w:val="26"/>
          <w:rtl/>
        </w:rPr>
        <w:t xml:space="preserve">המחקר </w:t>
      </w:r>
      <w:r w:rsidRPr="00444411">
        <w:rPr>
          <w:sz w:val="26"/>
          <w:szCs w:val="26"/>
          <w:rtl/>
        </w:rPr>
        <w:t xml:space="preserve"> הכוללת ציוד, כוח אדם </w:t>
      </w:r>
      <w:r w:rsidRPr="00444411">
        <w:rPr>
          <w:rFonts w:hint="cs"/>
          <w:sz w:val="26"/>
          <w:szCs w:val="26"/>
          <w:rtl/>
        </w:rPr>
        <w:t xml:space="preserve">וידע, אשר תעמוד לרשות </w:t>
      </w:r>
      <w:r>
        <w:rPr>
          <w:rFonts w:hint="cs"/>
          <w:sz w:val="26"/>
          <w:szCs w:val="26"/>
          <w:rtl/>
        </w:rPr>
        <w:t xml:space="preserve">הדוקטורנט </w:t>
      </w:r>
      <w:r w:rsidRPr="00444411">
        <w:rPr>
          <w:rFonts w:hint="cs"/>
          <w:sz w:val="26"/>
          <w:szCs w:val="26"/>
          <w:rtl/>
        </w:rPr>
        <w:t xml:space="preserve">במהלך </w:t>
      </w:r>
      <w:r w:rsidR="008457CA">
        <w:rPr>
          <w:rFonts w:hint="cs"/>
          <w:sz w:val="26"/>
          <w:szCs w:val="26"/>
          <w:rtl/>
        </w:rPr>
        <w:t>תקופת ההסכם וכי</w:t>
      </w:r>
      <w:r w:rsidRPr="00444411">
        <w:rPr>
          <w:sz w:val="26"/>
          <w:szCs w:val="26"/>
          <w:rtl/>
        </w:rPr>
        <w:t xml:space="preserve"> </w:t>
      </w:r>
      <w:r w:rsidRPr="00444411">
        <w:rPr>
          <w:rFonts w:hint="cs"/>
          <w:sz w:val="26"/>
          <w:szCs w:val="26"/>
          <w:rtl/>
        </w:rPr>
        <w:t>הוא יאפשר לדוקטורנט לבצע את המחקר בהתאם לתנאי הסכם זה על נספחיו ויספק לו את התשתית, הציוד וכוח אדם הדרושים.</w:t>
      </w:r>
    </w:p>
    <w:p w:rsidR="00B6660A" w:rsidRPr="008457CA" w:rsidRDefault="00B6660A" w:rsidP="00B6660A">
      <w:pPr>
        <w:pStyle w:val="Subtitle"/>
        <w:spacing w:before="120" w:after="120"/>
        <w:ind w:right="720"/>
        <w:rPr>
          <w:b/>
          <w:bCs/>
          <w:sz w:val="26"/>
          <w:szCs w:val="26"/>
          <w:rtl/>
        </w:rPr>
      </w:pPr>
    </w:p>
    <w:p w:rsidR="00B6660A" w:rsidRPr="000244CE" w:rsidRDefault="00B6660A" w:rsidP="00911FCD">
      <w:pPr>
        <w:pStyle w:val="Subtitle"/>
        <w:numPr>
          <w:ilvl w:val="0"/>
          <w:numId w:val="6"/>
        </w:numPr>
        <w:spacing w:before="120" w:after="120"/>
        <w:ind w:right="0"/>
        <w:rPr>
          <w:color w:val="000000"/>
          <w:sz w:val="26"/>
          <w:szCs w:val="26"/>
          <w:rtl/>
        </w:rPr>
      </w:pPr>
      <w:r w:rsidRPr="000244CE">
        <w:rPr>
          <w:rFonts w:hint="cs"/>
          <w:sz w:val="26"/>
          <w:szCs w:val="26"/>
          <w:rtl/>
        </w:rPr>
        <w:t xml:space="preserve">על הדוקטורנט ליידע בהקדם את משרד החינוך במידה וזכה במלגה נוספת, לאחר שקיבל מלגת קיום מאת משרד החינוך. </w:t>
      </w:r>
    </w:p>
    <w:p w:rsidR="00B6660A" w:rsidRPr="00F545B8" w:rsidRDefault="00B6660A" w:rsidP="00911FCD">
      <w:pPr>
        <w:pStyle w:val="Subtitle"/>
        <w:numPr>
          <w:ilvl w:val="0"/>
          <w:numId w:val="6"/>
        </w:numPr>
        <w:spacing w:before="120" w:after="120"/>
        <w:ind w:right="0"/>
        <w:rPr>
          <w:color w:val="000000"/>
          <w:sz w:val="26"/>
          <w:szCs w:val="26"/>
        </w:rPr>
      </w:pPr>
      <w:r w:rsidRPr="0043009B">
        <w:rPr>
          <w:rFonts w:hint="cs"/>
          <w:sz w:val="26"/>
          <w:szCs w:val="26"/>
          <w:rtl/>
        </w:rPr>
        <w:t xml:space="preserve">הדוקטורנט יצהיר </w:t>
      </w:r>
      <w:r w:rsidRPr="00C12277">
        <w:rPr>
          <w:rFonts w:hint="cs"/>
          <w:sz w:val="26"/>
          <w:szCs w:val="26"/>
          <w:rtl/>
        </w:rPr>
        <w:t>כי ביצוע המחקר אינו מפר זכויות קניין רוחני של צד שלישי כלשהו.</w:t>
      </w:r>
    </w:p>
    <w:p w:rsidR="00B6660A" w:rsidRDefault="00B6660A" w:rsidP="00B6660A">
      <w:pPr>
        <w:pStyle w:val="Subtitle"/>
        <w:tabs>
          <w:tab w:val="left" w:pos="793"/>
          <w:tab w:val="left" w:pos="935"/>
        </w:tabs>
        <w:ind w:left="360"/>
        <w:rPr>
          <w:sz w:val="26"/>
          <w:szCs w:val="26"/>
          <w:highlight w:val="yellow"/>
          <w:rtl/>
        </w:rPr>
      </w:pPr>
    </w:p>
    <w:p w:rsidR="00B6660A" w:rsidRDefault="00B6660A" w:rsidP="00911FCD">
      <w:pPr>
        <w:numPr>
          <w:ilvl w:val="0"/>
          <w:numId w:val="6"/>
        </w:numPr>
        <w:ind w:right="0"/>
        <w:jc w:val="both"/>
        <w:rPr>
          <w:sz w:val="26"/>
          <w:szCs w:val="26"/>
        </w:rPr>
      </w:pPr>
      <w:r>
        <w:rPr>
          <w:rFonts w:hint="cs"/>
          <w:sz w:val="26"/>
          <w:szCs w:val="26"/>
          <w:rtl/>
        </w:rPr>
        <w:lastRenderedPageBreak/>
        <w:t xml:space="preserve">משרד החינוך יעביר למוסד סכומים עבור תשלום מלגות </w:t>
      </w:r>
      <w:r w:rsidRPr="0043009B">
        <w:rPr>
          <w:rFonts w:hint="cs"/>
          <w:sz w:val="26"/>
          <w:szCs w:val="26"/>
          <w:rtl/>
        </w:rPr>
        <w:t>לדוקטורנטים</w:t>
      </w:r>
      <w:r>
        <w:rPr>
          <w:rFonts w:hint="cs"/>
          <w:sz w:val="26"/>
          <w:szCs w:val="26"/>
          <w:rtl/>
        </w:rPr>
        <w:t xml:space="preserve"> כמפורט בנספח א' של הסכם זה, בהתאם ללוח הזמנים המפורט שם.</w:t>
      </w:r>
    </w:p>
    <w:p w:rsidR="00B6660A" w:rsidRDefault="00B6660A" w:rsidP="00B6660A">
      <w:pPr>
        <w:jc w:val="both"/>
        <w:rPr>
          <w:sz w:val="26"/>
          <w:szCs w:val="26"/>
          <w:rtl/>
        </w:rPr>
      </w:pPr>
    </w:p>
    <w:p w:rsidR="00B6660A" w:rsidRPr="00F17296" w:rsidRDefault="00B6660A" w:rsidP="00FC41DC">
      <w:pPr>
        <w:numPr>
          <w:ilvl w:val="0"/>
          <w:numId w:val="6"/>
        </w:numPr>
        <w:ind w:right="0"/>
        <w:jc w:val="both"/>
        <w:rPr>
          <w:sz w:val="26"/>
          <w:szCs w:val="26"/>
        </w:rPr>
      </w:pPr>
      <w:r w:rsidRPr="00F17296">
        <w:rPr>
          <w:rFonts w:hint="cs"/>
          <w:sz w:val="26"/>
          <w:szCs w:val="26"/>
          <w:rtl/>
        </w:rPr>
        <w:t xml:space="preserve">המוסד מתחייב לשלם לדוקטורנט את מלוא כספי המלגה שהתקבלו אצלו מהמשרד במועדים שנקבעו ואשר מפורטים בנספח א'. זאת, בכפוף לתנאים שנקבעו בקול הקורא מתאריך </w:t>
      </w:r>
      <w:r w:rsidRPr="00F17296">
        <w:rPr>
          <w:rFonts w:hint="cs"/>
          <w:sz w:val="26"/>
          <w:szCs w:val="26"/>
          <w:u w:val="single"/>
          <w:rtl/>
        </w:rPr>
        <w:t xml:space="preserve"> </w:t>
      </w:r>
      <w:r w:rsidR="00FC41DC">
        <w:rPr>
          <w:rFonts w:hint="cs"/>
          <w:sz w:val="26"/>
          <w:szCs w:val="26"/>
          <w:u w:val="single"/>
          <w:rtl/>
        </w:rPr>
        <w:t>18</w:t>
      </w:r>
      <w:r w:rsidRPr="00F17296">
        <w:rPr>
          <w:rFonts w:hint="cs"/>
          <w:sz w:val="26"/>
          <w:szCs w:val="26"/>
          <w:u w:val="single"/>
          <w:rtl/>
        </w:rPr>
        <w:t>.</w:t>
      </w:r>
      <w:r w:rsidR="00F17296" w:rsidRPr="00F17296">
        <w:rPr>
          <w:rFonts w:hint="cs"/>
          <w:sz w:val="26"/>
          <w:szCs w:val="26"/>
          <w:u w:val="single"/>
          <w:rtl/>
        </w:rPr>
        <w:t>7</w:t>
      </w:r>
      <w:r w:rsidRPr="00F17296">
        <w:rPr>
          <w:rFonts w:hint="cs"/>
          <w:sz w:val="26"/>
          <w:szCs w:val="26"/>
          <w:u w:val="single"/>
          <w:rtl/>
        </w:rPr>
        <w:t>.1</w:t>
      </w:r>
      <w:r w:rsidR="00F17296" w:rsidRPr="00F17296">
        <w:rPr>
          <w:rFonts w:hint="cs"/>
          <w:sz w:val="26"/>
          <w:szCs w:val="26"/>
          <w:u w:val="single"/>
          <w:rtl/>
        </w:rPr>
        <w:t>7</w:t>
      </w:r>
      <w:r w:rsidRPr="00F17296">
        <w:rPr>
          <w:rFonts w:hint="cs"/>
          <w:sz w:val="26"/>
          <w:szCs w:val="26"/>
          <w:u w:val="single"/>
          <w:rtl/>
        </w:rPr>
        <w:t xml:space="preserve"> </w:t>
      </w:r>
      <w:r w:rsidRPr="00F17296">
        <w:rPr>
          <w:rFonts w:hint="cs"/>
          <w:sz w:val="26"/>
          <w:szCs w:val="26"/>
          <w:rtl/>
        </w:rPr>
        <w:t>והמצוינים בנספח ב' של ההסכם.</w:t>
      </w:r>
    </w:p>
    <w:p w:rsidR="00B6660A" w:rsidRDefault="00B6660A" w:rsidP="00B6660A">
      <w:pPr>
        <w:jc w:val="both"/>
        <w:rPr>
          <w:sz w:val="26"/>
          <w:szCs w:val="26"/>
          <w:rtl/>
        </w:rPr>
      </w:pPr>
    </w:p>
    <w:p w:rsidR="00B6660A" w:rsidRDefault="00B6660A" w:rsidP="00D34FAF">
      <w:pPr>
        <w:numPr>
          <w:ilvl w:val="0"/>
          <w:numId w:val="6"/>
        </w:numPr>
        <w:ind w:right="0"/>
        <w:jc w:val="both"/>
        <w:rPr>
          <w:sz w:val="26"/>
          <w:szCs w:val="26"/>
        </w:rPr>
      </w:pPr>
      <w:r>
        <w:rPr>
          <w:rFonts w:hint="cs"/>
          <w:sz w:val="26"/>
          <w:szCs w:val="26"/>
          <w:rtl/>
        </w:rPr>
        <w:t xml:space="preserve">א. הסכם זה הוא לתקופה המתחילה ב </w:t>
      </w:r>
      <w:r>
        <w:rPr>
          <w:sz w:val="26"/>
          <w:szCs w:val="26"/>
          <w:rtl/>
        </w:rPr>
        <w:t>–</w:t>
      </w:r>
      <w:r>
        <w:rPr>
          <w:rFonts w:hint="cs"/>
          <w:sz w:val="26"/>
          <w:szCs w:val="26"/>
          <w:rtl/>
        </w:rPr>
        <w:t xml:space="preserve"> </w:t>
      </w:r>
      <w:r w:rsidR="00D34FAF">
        <w:rPr>
          <w:rFonts w:hint="cs"/>
          <w:sz w:val="26"/>
          <w:szCs w:val="26"/>
          <w:u w:val="single"/>
          <w:rtl/>
        </w:rPr>
        <w:t>30</w:t>
      </w:r>
      <w:r>
        <w:rPr>
          <w:rFonts w:hint="cs"/>
          <w:sz w:val="26"/>
          <w:szCs w:val="26"/>
          <w:u w:val="single"/>
          <w:rtl/>
        </w:rPr>
        <w:t>.</w:t>
      </w:r>
      <w:r w:rsidR="00D34FAF">
        <w:rPr>
          <w:rFonts w:hint="cs"/>
          <w:sz w:val="26"/>
          <w:szCs w:val="26"/>
          <w:u w:val="single"/>
          <w:rtl/>
        </w:rPr>
        <w:t>12</w:t>
      </w:r>
      <w:r>
        <w:rPr>
          <w:rFonts w:hint="cs"/>
          <w:sz w:val="26"/>
          <w:szCs w:val="26"/>
          <w:u w:val="single"/>
          <w:rtl/>
        </w:rPr>
        <w:t xml:space="preserve">.2017 </w:t>
      </w:r>
      <w:r>
        <w:rPr>
          <w:rFonts w:hint="cs"/>
          <w:sz w:val="26"/>
          <w:szCs w:val="26"/>
          <w:rtl/>
        </w:rPr>
        <w:t xml:space="preserve">ומסתיימת ב </w:t>
      </w:r>
      <w:r>
        <w:rPr>
          <w:sz w:val="26"/>
          <w:szCs w:val="26"/>
          <w:rtl/>
        </w:rPr>
        <w:t>–</w:t>
      </w:r>
      <w:r>
        <w:rPr>
          <w:rFonts w:hint="cs"/>
          <w:sz w:val="26"/>
          <w:szCs w:val="26"/>
          <w:u w:val="single"/>
          <w:rtl/>
        </w:rPr>
        <w:t xml:space="preserve"> 3</w:t>
      </w:r>
      <w:r w:rsidR="00D34FAF">
        <w:rPr>
          <w:rFonts w:hint="cs"/>
          <w:sz w:val="26"/>
          <w:szCs w:val="26"/>
          <w:u w:val="single"/>
          <w:rtl/>
        </w:rPr>
        <w:t>0</w:t>
      </w:r>
      <w:r>
        <w:rPr>
          <w:rFonts w:hint="cs"/>
          <w:sz w:val="26"/>
          <w:szCs w:val="26"/>
          <w:u w:val="single"/>
          <w:rtl/>
        </w:rPr>
        <w:t>.</w:t>
      </w:r>
      <w:r w:rsidR="00D34FAF">
        <w:rPr>
          <w:rFonts w:hint="cs"/>
          <w:sz w:val="26"/>
          <w:szCs w:val="26"/>
          <w:u w:val="single"/>
          <w:rtl/>
        </w:rPr>
        <w:t>12</w:t>
      </w:r>
      <w:r>
        <w:rPr>
          <w:rFonts w:hint="cs"/>
          <w:sz w:val="26"/>
          <w:szCs w:val="26"/>
          <w:u w:val="single"/>
          <w:rtl/>
        </w:rPr>
        <w:t>.2020.</w:t>
      </w:r>
    </w:p>
    <w:p w:rsidR="00B6660A" w:rsidRPr="00A03769" w:rsidRDefault="00B6660A" w:rsidP="00B6660A">
      <w:pPr>
        <w:jc w:val="both"/>
        <w:rPr>
          <w:sz w:val="26"/>
          <w:szCs w:val="26"/>
        </w:rPr>
      </w:pPr>
    </w:p>
    <w:p w:rsidR="00B6660A" w:rsidRDefault="00B6660A" w:rsidP="00B6660A">
      <w:pPr>
        <w:ind w:left="720"/>
        <w:jc w:val="both"/>
        <w:rPr>
          <w:sz w:val="26"/>
          <w:szCs w:val="26"/>
          <w:rtl/>
        </w:rPr>
      </w:pPr>
      <w:r>
        <w:rPr>
          <w:rFonts w:hint="cs"/>
          <w:sz w:val="26"/>
          <w:szCs w:val="26"/>
          <w:rtl/>
        </w:rPr>
        <w:t xml:space="preserve">ב. הצדדים רשאים להאריך את ההתקשרות לתקופה נוספת, בכפיפות להוראות </w:t>
      </w:r>
    </w:p>
    <w:p w:rsidR="00B6660A" w:rsidRDefault="00B6660A" w:rsidP="00B6660A">
      <w:pPr>
        <w:ind w:left="720"/>
        <w:jc w:val="both"/>
        <w:rPr>
          <w:sz w:val="26"/>
          <w:szCs w:val="26"/>
          <w:rtl/>
        </w:rPr>
      </w:pPr>
      <w:r>
        <w:rPr>
          <w:rFonts w:hint="cs"/>
          <w:sz w:val="26"/>
          <w:szCs w:val="26"/>
          <w:rtl/>
        </w:rPr>
        <w:t xml:space="preserve">    חוק המכרזים </w:t>
      </w:r>
      <w:r w:rsidRPr="00A03769">
        <w:rPr>
          <w:rFonts w:hint="cs"/>
          <w:sz w:val="26"/>
          <w:szCs w:val="26"/>
          <w:rtl/>
        </w:rPr>
        <w:t>התשנ"ב 1992</w:t>
      </w:r>
      <w:r>
        <w:rPr>
          <w:rFonts w:hint="cs"/>
          <w:sz w:val="26"/>
          <w:szCs w:val="26"/>
          <w:rtl/>
        </w:rPr>
        <w:t xml:space="preserve">, ובכפיפות להוראות החשב הכללי במשרד האוצר. </w:t>
      </w:r>
    </w:p>
    <w:p w:rsidR="00B6660A" w:rsidRDefault="00B6660A" w:rsidP="00B6660A">
      <w:pPr>
        <w:ind w:left="720"/>
        <w:jc w:val="both"/>
        <w:rPr>
          <w:sz w:val="26"/>
          <w:szCs w:val="26"/>
          <w:rtl/>
        </w:rPr>
      </w:pPr>
    </w:p>
    <w:p w:rsidR="00B6660A" w:rsidRDefault="00B6660A" w:rsidP="00911FCD">
      <w:pPr>
        <w:numPr>
          <w:ilvl w:val="0"/>
          <w:numId w:val="6"/>
        </w:numPr>
        <w:ind w:right="0"/>
        <w:jc w:val="both"/>
        <w:rPr>
          <w:sz w:val="26"/>
          <w:szCs w:val="26"/>
          <w:rtl/>
        </w:rPr>
      </w:pPr>
      <w:r>
        <w:rPr>
          <w:rFonts w:hint="cs"/>
          <w:sz w:val="26"/>
          <w:szCs w:val="26"/>
          <w:rtl/>
        </w:rPr>
        <w:t>בסך הכל ישלם המשרד למוסד על פי אבני הדרך ועל פי דו"ח המפרט את ההתקדמות בביצוע עבודת הדוקטורט, זאת, כנדרש בקול הקורא (נספח ב' להסכם). התשלום יועבר לאחר שהמשרד יאשר את החשבונות ואת הדו"ח בהתאם ללוח הזמנים לתשלום המלגה  (נספח א').</w:t>
      </w:r>
      <w:r>
        <w:rPr>
          <w:rFonts w:hint="cs"/>
          <w:sz w:val="26"/>
          <w:szCs w:val="26"/>
          <w:rtl/>
        </w:rPr>
        <w:tab/>
      </w:r>
      <w:r>
        <w:rPr>
          <w:sz w:val="26"/>
          <w:szCs w:val="26"/>
          <w:rtl/>
        </w:rPr>
        <w:br/>
      </w:r>
    </w:p>
    <w:p w:rsidR="00B6660A" w:rsidRDefault="00B6660A" w:rsidP="00B6660A">
      <w:pPr>
        <w:ind w:left="720"/>
        <w:jc w:val="both"/>
        <w:rPr>
          <w:sz w:val="26"/>
          <w:szCs w:val="26"/>
          <w:rtl/>
        </w:rPr>
      </w:pPr>
      <w:r>
        <w:rPr>
          <w:rFonts w:hint="cs"/>
          <w:sz w:val="26"/>
          <w:szCs w:val="26"/>
          <w:rtl/>
        </w:rPr>
        <w:t>אגף הכספים במשרד ישלם למוסד 30 יום ועד 60 יום מקבלת החשבון על פי אישור מטעם לשכת המדען הראשי שעבודת הדוקטורט מתקדמת כמתוכנן.</w:t>
      </w:r>
    </w:p>
    <w:p w:rsidR="00B6660A" w:rsidRDefault="00B6660A" w:rsidP="00B6660A">
      <w:pPr>
        <w:ind w:left="720"/>
        <w:jc w:val="both"/>
        <w:rPr>
          <w:sz w:val="26"/>
          <w:szCs w:val="26"/>
          <w:rtl/>
        </w:rPr>
      </w:pPr>
    </w:p>
    <w:p w:rsidR="00B6660A" w:rsidRPr="00444411" w:rsidRDefault="00B6660A" w:rsidP="00911FCD">
      <w:pPr>
        <w:numPr>
          <w:ilvl w:val="0"/>
          <w:numId w:val="6"/>
        </w:numPr>
        <w:ind w:right="0"/>
        <w:jc w:val="both"/>
        <w:rPr>
          <w:sz w:val="26"/>
          <w:szCs w:val="26"/>
          <w:rtl/>
        </w:rPr>
      </w:pPr>
      <w:r w:rsidRPr="00444411">
        <w:rPr>
          <w:rFonts w:hint="cs"/>
          <w:sz w:val="26"/>
          <w:szCs w:val="26"/>
          <w:rtl/>
        </w:rPr>
        <w:t xml:space="preserve">המשרד רשאי לעכב את תשלום המלגה אם החליט לבצע בדיקה כספית או מקצועית; במקרה זה, ישולם הסכום לאותו מועד תוך 30 יום לאחר שהמשרד אישר בעקבות הבדיקה כי </w:t>
      </w:r>
      <w:r>
        <w:rPr>
          <w:rFonts w:hint="cs"/>
          <w:sz w:val="26"/>
          <w:szCs w:val="26"/>
          <w:rtl/>
        </w:rPr>
        <w:t xml:space="preserve">הדוקטורנט </w:t>
      </w:r>
      <w:r w:rsidRPr="00444411">
        <w:rPr>
          <w:rFonts w:hint="cs"/>
          <w:sz w:val="26"/>
          <w:szCs w:val="26"/>
          <w:rtl/>
        </w:rPr>
        <w:t>והמוסד עמדו בכל תנאי הקול הקורא והוראות הסכם זה, אך לא לפני המועדים לתשלום המלגה הקבועים בלוח הזמנים לתשלום המלגה נספח א'. החליט המשרד כאמור, יודיע על כך בהקדם האפשרי למוסד.</w:t>
      </w:r>
    </w:p>
    <w:p w:rsidR="00B6660A" w:rsidRDefault="00B6660A" w:rsidP="00B6660A">
      <w:pPr>
        <w:jc w:val="both"/>
        <w:rPr>
          <w:sz w:val="26"/>
          <w:szCs w:val="26"/>
          <w:highlight w:val="cyan"/>
          <w:rtl/>
        </w:rPr>
      </w:pPr>
    </w:p>
    <w:p w:rsidR="00B6660A" w:rsidRPr="008457CA" w:rsidRDefault="00B6660A" w:rsidP="00911FCD">
      <w:pPr>
        <w:numPr>
          <w:ilvl w:val="0"/>
          <w:numId w:val="6"/>
        </w:numPr>
        <w:ind w:right="0"/>
        <w:jc w:val="both"/>
        <w:rPr>
          <w:sz w:val="26"/>
          <w:szCs w:val="26"/>
        </w:rPr>
      </w:pPr>
      <w:r w:rsidRPr="008457CA">
        <w:rPr>
          <w:rFonts w:hint="cs"/>
          <w:sz w:val="26"/>
          <w:szCs w:val="26"/>
          <w:rtl/>
        </w:rPr>
        <w:t>לא מילאו הדוקטורנט או המוסד התחייבות מהתחייבויותיהם לפי הסכם זה על נספחיו או מילאו אותה באיחור,</w:t>
      </w:r>
      <w:r w:rsidRPr="008457CA">
        <w:rPr>
          <w:sz w:val="26"/>
          <w:szCs w:val="26"/>
          <w:rtl/>
        </w:rPr>
        <w:t xml:space="preserve"> </w:t>
      </w:r>
      <w:r w:rsidRPr="008457CA">
        <w:rPr>
          <w:rFonts w:hint="cs"/>
          <w:sz w:val="26"/>
          <w:szCs w:val="26"/>
          <w:rtl/>
        </w:rPr>
        <w:t>המשרד לא יהא חייב בתשלום המלגה עד למילוי התחייבויות הדוקטורנט או המוסד, לפי העניין; למוסד או לדוקטורנט</w:t>
      </w:r>
      <w:r w:rsidR="008457CA" w:rsidRPr="008457CA">
        <w:rPr>
          <w:rFonts w:hint="cs"/>
          <w:sz w:val="26"/>
          <w:szCs w:val="26"/>
          <w:rtl/>
        </w:rPr>
        <w:t xml:space="preserve"> </w:t>
      </w:r>
      <w:r w:rsidRPr="008457CA">
        <w:rPr>
          <w:sz w:val="26"/>
          <w:szCs w:val="26"/>
          <w:rtl/>
        </w:rPr>
        <w:t>לא יהיו תביעות ו/או טענות נגד המשרד בגין אי השלמת תשלום ה</w:t>
      </w:r>
      <w:r w:rsidRPr="008457CA">
        <w:rPr>
          <w:rFonts w:hint="cs"/>
          <w:sz w:val="26"/>
          <w:szCs w:val="26"/>
          <w:rtl/>
        </w:rPr>
        <w:t>מלגה</w:t>
      </w:r>
      <w:r w:rsidRPr="008457CA">
        <w:rPr>
          <w:sz w:val="26"/>
          <w:szCs w:val="26"/>
          <w:rtl/>
        </w:rPr>
        <w:t xml:space="preserve"> כאמור</w:t>
      </w:r>
      <w:r w:rsidRPr="008457CA">
        <w:rPr>
          <w:rFonts w:hint="cs"/>
          <w:sz w:val="26"/>
          <w:szCs w:val="26"/>
          <w:rtl/>
        </w:rPr>
        <w:t xml:space="preserve"> והם ישאו בכל נזק אשר יגרם כתוצאה מכך.</w:t>
      </w:r>
    </w:p>
    <w:p w:rsidR="00B6660A" w:rsidRDefault="00B6660A" w:rsidP="00B6660A">
      <w:pPr>
        <w:ind w:left="720"/>
        <w:jc w:val="both"/>
        <w:rPr>
          <w:sz w:val="26"/>
          <w:szCs w:val="26"/>
          <w:rtl/>
        </w:rPr>
      </w:pPr>
    </w:p>
    <w:p w:rsidR="00B6660A" w:rsidRDefault="00B6660A" w:rsidP="00911FCD">
      <w:pPr>
        <w:numPr>
          <w:ilvl w:val="0"/>
          <w:numId w:val="6"/>
        </w:numPr>
        <w:ind w:right="0"/>
        <w:jc w:val="both"/>
        <w:rPr>
          <w:sz w:val="26"/>
          <w:szCs w:val="26"/>
        </w:rPr>
      </w:pPr>
      <w:r>
        <w:rPr>
          <w:rFonts w:hint="cs"/>
          <w:sz w:val="26"/>
          <w:szCs w:val="26"/>
          <w:rtl/>
        </w:rPr>
        <w:t>בתום תקופת ההסכם יגיש המוסד למשרד החינוך את עבודת הדוקטורט בצרוף אישורה על ידי המוסד.</w:t>
      </w:r>
    </w:p>
    <w:p w:rsidR="00B6660A" w:rsidRDefault="00B6660A" w:rsidP="00B6660A">
      <w:pPr>
        <w:ind w:left="360"/>
        <w:jc w:val="both"/>
        <w:rPr>
          <w:sz w:val="26"/>
          <w:szCs w:val="26"/>
          <w:rtl/>
        </w:rPr>
      </w:pPr>
    </w:p>
    <w:p w:rsidR="00B6660A" w:rsidRDefault="00B6660A" w:rsidP="00D34FAF">
      <w:pPr>
        <w:numPr>
          <w:ilvl w:val="0"/>
          <w:numId w:val="6"/>
        </w:numPr>
        <w:ind w:right="0"/>
        <w:jc w:val="both"/>
        <w:rPr>
          <w:sz w:val="26"/>
          <w:szCs w:val="26"/>
          <w:rtl/>
        </w:rPr>
      </w:pPr>
      <w:r>
        <w:rPr>
          <w:rFonts w:hint="cs"/>
          <w:sz w:val="26"/>
          <w:szCs w:val="26"/>
          <w:rtl/>
        </w:rPr>
        <w:t>המשרד יהיה רשאי לקזז את הסכומים ששולמו למוסד בגין המלגה או חלקם אם המוסד לא ימציא את עבודת המחקר המאושרת עד תום תקופת ההסכם.</w:t>
      </w:r>
    </w:p>
    <w:p w:rsidR="00B6660A" w:rsidRDefault="00B6660A" w:rsidP="00B6660A">
      <w:pPr>
        <w:ind w:left="720"/>
        <w:jc w:val="both"/>
        <w:rPr>
          <w:sz w:val="26"/>
          <w:szCs w:val="26"/>
          <w:rtl/>
        </w:rPr>
      </w:pPr>
      <w:r>
        <w:rPr>
          <w:sz w:val="26"/>
          <w:szCs w:val="26"/>
          <w:rtl/>
        </w:rPr>
        <w:br/>
      </w:r>
    </w:p>
    <w:p w:rsidR="00B6660A" w:rsidRPr="00444411" w:rsidRDefault="00B6660A" w:rsidP="00911FCD">
      <w:pPr>
        <w:numPr>
          <w:ilvl w:val="0"/>
          <w:numId w:val="6"/>
        </w:numPr>
        <w:ind w:right="0"/>
        <w:jc w:val="both"/>
        <w:rPr>
          <w:sz w:val="26"/>
          <w:szCs w:val="26"/>
        </w:rPr>
      </w:pPr>
      <w:r w:rsidRPr="00444411">
        <w:rPr>
          <w:rFonts w:hint="cs"/>
          <w:b/>
          <w:bCs/>
          <w:sz w:val="26"/>
          <w:szCs w:val="26"/>
          <w:rtl/>
        </w:rPr>
        <w:t xml:space="preserve">ידע, זכויות במחקר ופרסום </w:t>
      </w:r>
    </w:p>
    <w:p w:rsidR="00B6660A" w:rsidRPr="00444411" w:rsidRDefault="00B6660A" w:rsidP="00911FCD">
      <w:pPr>
        <w:numPr>
          <w:ilvl w:val="0"/>
          <w:numId w:val="8"/>
        </w:numPr>
        <w:spacing w:before="120" w:after="120"/>
        <w:ind w:right="0"/>
        <w:jc w:val="both"/>
        <w:rPr>
          <w:sz w:val="26"/>
          <w:szCs w:val="26"/>
        </w:rPr>
      </w:pPr>
      <w:r w:rsidRPr="00444411">
        <w:rPr>
          <w:rFonts w:hint="cs"/>
          <w:sz w:val="26"/>
          <w:szCs w:val="26"/>
          <w:rtl/>
        </w:rPr>
        <w:t>פרשנות -  בהסכם זה יהיו למונחים הבאים המשמעות שלהלן:</w:t>
      </w:r>
    </w:p>
    <w:p w:rsidR="00B6660A" w:rsidRPr="00444411" w:rsidRDefault="00B6660A" w:rsidP="00B6660A">
      <w:pPr>
        <w:spacing w:before="120" w:after="120"/>
        <w:ind w:left="746"/>
        <w:jc w:val="both"/>
        <w:rPr>
          <w:sz w:val="26"/>
          <w:szCs w:val="26"/>
        </w:rPr>
      </w:pPr>
      <w:r w:rsidRPr="00444411">
        <w:rPr>
          <w:rFonts w:hint="cs"/>
          <w:b/>
          <w:bCs/>
          <w:sz w:val="26"/>
          <w:szCs w:val="26"/>
          <w:rtl/>
        </w:rPr>
        <w:t>זכויות קניין רוחני</w:t>
      </w:r>
      <w:r w:rsidRPr="00444411">
        <w:rPr>
          <w:rFonts w:hint="cs"/>
          <w:sz w:val="26"/>
          <w:szCs w:val="26"/>
          <w:u w:val="single"/>
          <w:rtl/>
        </w:rPr>
        <w:t xml:space="preserve"> </w:t>
      </w:r>
      <w:r w:rsidRPr="00444411">
        <w:rPr>
          <w:rFonts w:hint="cs"/>
          <w:sz w:val="26"/>
          <w:szCs w:val="26"/>
          <w:rtl/>
        </w:rPr>
        <w:t xml:space="preserve">- לרבות זכויות על פי חוק זכות יוצרים, 1911, ופקודת זכות יוצרים, 1924, זכויות לפי חוק הפטנטים, התשכ"ז </w:t>
      </w:r>
      <w:r w:rsidRPr="00444411">
        <w:rPr>
          <w:sz w:val="26"/>
          <w:szCs w:val="26"/>
          <w:rtl/>
        </w:rPr>
        <w:t>–</w:t>
      </w:r>
      <w:r w:rsidRPr="00444411">
        <w:rPr>
          <w:rFonts w:hint="cs"/>
          <w:sz w:val="26"/>
          <w:szCs w:val="26"/>
          <w:rtl/>
        </w:rPr>
        <w:t xml:space="preserve"> 1967, זכויות לפי פקודת סימני מסחר, תשל"ב </w:t>
      </w:r>
      <w:r w:rsidRPr="00444411">
        <w:rPr>
          <w:sz w:val="26"/>
          <w:szCs w:val="26"/>
          <w:rtl/>
        </w:rPr>
        <w:t>–</w:t>
      </w:r>
      <w:r w:rsidRPr="00444411">
        <w:rPr>
          <w:rFonts w:hint="cs"/>
          <w:sz w:val="26"/>
          <w:szCs w:val="26"/>
          <w:rtl/>
        </w:rPr>
        <w:t xml:space="preserve"> 1972, זכויות על פי פקודת הפטנטים והמדגמים, זכויות ב- "סוד מסחרי" לפי חוק עוולות מסחריות, התשנ"ט </w:t>
      </w:r>
      <w:r w:rsidRPr="00444411">
        <w:rPr>
          <w:sz w:val="26"/>
          <w:szCs w:val="26"/>
          <w:rtl/>
        </w:rPr>
        <w:t>–</w:t>
      </w:r>
      <w:r w:rsidRPr="00444411">
        <w:rPr>
          <w:rFonts w:hint="cs"/>
          <w:sz w:val="26"/>
          <w:szCs w:val="26"/>
          <w:rtl/>
        </w:rPr>
        <w:t xml:space="preserve"> 1999,חוק זכויות מטפחים של זני צמחים, התשל"ג </w:t>
      </w:r>
      <w:r w:rsidRPr="00444411">
        <w:rPr>
          <w:sz w:val="26"/>
          <w:szCs w:val="26"/>
          <w:rtl/>
        </w:rPr>
        <w:t>–</w:t>
      </w:r>
      <w:r w:rsidRPr="00444411">
        <w:rPr>
          <w:rFonts w:hint="cs"/>
          <w:sz w:val="26"/>
          <w:szCs w:val="26"/>
          <w:rtl/>
        </w:rPr>
        <w:t xml:space="preserve"> 1973  וזכויות אחרות במידע שאינו נחלת הכלל.</w:t>
      </w:r>
    </w:p>
    <w:p w:rsidR="00B6660A" w:rsidRPr="00444411" w:rsidRDefault="00B6660A" w:rsidP="00B6660A">
      <w:pPr>
        <w:spacing w:before="120" w:after="120"/>
        <w:ind w:left="746"/>
        <w:jc w:val="both"/>
        <w:rPr>
          <w:sz w:val="26"/>
          <w:szCs w:val="26"/>
        </w:rPr>
      </w:pPr>
      <w:r w:rsidRPr="00444411">
        <w:rPr>
          <w:rFonts w:hint="cs"/>
          <w:b/>
          <w:bCs/>
          <w:sz w:val="26"/>
          <w:szCs w:val="26"/>
          <w:rtl/>
        </w:rPr>
        <w:t xml:space="preserve">תוצר </w:t>
      </w:r>
      <w:r w:rsidRPr="00444411">
        <w:rPr>
          <w:b/>
          <w:bCs/>
          <w:sz w:val="26"/>
          <w:szCs w:val="26"/>
          <w:rtl/>
        </w:rPr>
        <w:t>ידע</w:t>
      </w:r>
      <w:r w:rsidRPr="00444411">
        <w:rPr>
          <w:sz w:val="26"/>
          <w:szCs w:val="26"/>
          <w:rtl/>
        </w:rPr>
        <w:t>- כל רעיון, ממצא, מסקנה, תוצאה,  שיטה ואינפורמציה שאינם נחלת הכלל</w:t>
      </w:r>
      <w:r w:rsidRPr="00444411">
        <w:rPr>
          <w:rFonts w:hint="cs"/>
          <w:sz w:val="26"/>
          <w:szCs w:val="26"/>
          <w:rtl/>
        </w:rPr>
        <w:t xml:space="preserve">, </w:t>
      </w:r>
      <w:r w:rsidRPr="00444411">
        <w:rPr>
          <w:sz w:val="26"/>
          <w:szCs w:val="26"/>
          <w:rtl/>
        </w:rPr>
        <w:t xml:space="preserve"> </w:t>
      </w:r>
      <w:r w:rsidRPr="00444411">
        <w:rPr>
          <w:rFonts w:hint="cs"/>
          <w:sz w:val="26"/>
          <w:szCs w:val="26"/>
          <w:rtl/>
        </w:rPr>
        <w:t xml:space="preserve">שהם תוצאה של המחקר, </w:t>
      </w:r>
      <w:r w:rsidRPr="00444411">
        <w:rPr>
          <w:sz w:val="26"/>
          <w:szCs w:val="26"/>
          <w:rtl/>
        </w:rPr>
        <w:t xml:space="preserve"> בין אם </w:t>
      </w:r>
      <w:r w:rsidRPr="00444411">
        <w:rPr>
          <w:rFonts w:hint="cs"/>
          <w:sz w:val="26"/>
          <w:szCs w:val="26"/>
          <w:rtl/>
        </w:rPr>
        <w:t>יש בהם או עשויות להיות בהם זכויות קניין רוחני ו</w:t>
      </w:r>
      <w:r w:rsidRPr="00444411">
        <w:rPr>
          <w:sz w:val="26"/>
          <w:szCs w:val="26"/>
          <w:rtl/>
        </w:rPr>
        <w:t>בין אם לאו</w:t>
      </w:r>
      <w:r w:rsidRPr="00444411">
        <w:rPr>
          <w:rFonts w:hint="cs"/>
          <w:sz w:val="26"/>
          <w:szCs w:val="26"/>
          <w:rtl/>
        </w:rPr>
        <w:t>;.</w:t>
      </w:r>
    </w:p>
    <w:p w:rsidR="00B6660A" w:rsidRPr="00444411" w:rsidRDefault="00B6660A" w:rsidP="00B6660A">
      <w:pPr>
        <w:spacing w:before="120" w:after="120"/>
        <w:ind w:left="746"/>
        <w:jc w:val="both"/>
        <w:rPr>
          <w:sz w:val="26"/>
          <w:szCs w:val="26"/>
          <w:rtl/>
        </w:rPr>
      </w:pPr>
      <w:r w:rsidRPr="00444411">
        <w:rPr>
          <w:rFonts w:hint="cs"/>
          <w:b/>
          <w:bCs/>
          <w:sz w:val="26"/>
          <w:szCs w:val="26"/>
          <w:rtl/>
        </w:rPr>
        <w:lastRenderedPageBreak/>
        <w:t>הגנה על תוצר ידע</w:t>
      </w:r>
      <w:r w:rsidRPr="00444411">
        <w:rPr>
          <w:rFonts w:hint="cs"/>
          <w:sz w:val="26"/>
          <w:szCs w:val="26"/>
          <w:rtl/>
        </w:rPr>
        <w:t xml:space="preserve"> </w:t>
      </w:r>
      <w:r w:rsidRPr="00444411">
        <w:rPr>
          <w:sz w:val="26"/>
          <w:szCs w:val="26"/>
          <w:rtl/>
        </w:rPr>
        <w:t>–</w:t>
      </w:r>
      <w:r w:rsidRPr="00444411">
        <w:rPr>
          <w:rFonts w:hint="cs"/>
          <w:sz w:val="26"/>
          <w:szCs w:val="26"/>
          <w:rtl/>
        </w:rPr>
        <w:t xml:space="preserve"> כל שיטה חוקית להגנה על ידע באמצעות זכויות קניין רוחני  בארץ או בחו"ל, לרבות הגשת בקשה לרישום תוצר הידע לפי חוק הפטנטים, התשכ"ז </w:t>
      </w:r>
      <w:r w:rsidRPr="00444411">
        <w:rPr>
          <w:sz w:val="26"/>
          <w:szCs w:val="26"/>
          <w:rtl/>
        </w:rPr>
        <w:t>–</w:t>
      </w:r>
      <w:r w:rsidRPr="00444411">
        <w:rPr>
          <w:rFonts w:hint="cs"/>
          <w:sz w:val="26"/>
          <w:szCs w:val="26"/>
          <w:rtl/>
        </w:rPr>
        <w:t xml:space="preserve"> 1967.</w:t>
      </w:r>
    </w:p>
    <w:p w:rsidR="00B6660A" w:rsidRPr="00444411" w:rsidRDefault="00B6660A" w:rsidP="00B6660A">
      <w:pPr>
        <w:spacing w:before="120" w:after="120"/>
        <w:ind w:left="746"/>
        <w:jc w:val="both"/>
        <w:rPr>
          <w:sz w:val="26"/>
          <w:szCs w:val="26"/>
          <w:rtl/>
        </w:rPr>
      </w:pPr>
      <w:r w:rsidRPr="00444411">
        <w:rPr>
          <w:rFonts w:hint="cs"/>
          <w:b/>
          <w:bCs/>
          <w:sz w:val="26"/>
          <w:szCs w:val="26"/>
          <w:rtl/>
        </w:rPr>
        <w:t>רשיון שימוש</w:t>
      </w:r>
      <w:r w:rsidRPr="00444411">
        <w:rPr>
          <w:rFonts w:hint="cs"/>
          <w:sz w:val="26"/>
          <w:szCs w:val="26"/>
          <w:rtl/>
        </w:rPr>
        <w:t xml:space="preserve"> </w:t>
      </w:r>
      <w:r w:rsidRPr="00444411">
        <w:rPr>
          <w:sz w:val="26"/>
          <w:szCs w:val="26"/>
          <w:rtl/>
        </w:rPr>
        <w:t>–</w:t>
      </w:r>
      <w:r w:rsidRPr="00444411">
        <w:rPr>
          <w:rFonts w:hint="cs"/>
          <w:sz w:val="26"/>
          <w:szCs w:val="26"/>
          <w:rtl/>
        </w:rPr>
        <w:t xml:space="preserve"> חוזה המתיר שימוש בזכויות קניין רוחני בתוצר ידע.</w:t>
      </w:r>
    </w:p>
    <w:p w:rsidR="00B6660A" w:rsidRDefault="00B6660A" w:rsidP="00B6660A">
      <w:pPr>
        <w:spacing w:before="120" w:after="120"/>
        <w:ind w:left="746"/>
        <w:jc w:val="both"/>
        <w:rPr>
          <w:sz w:val="26"/>
          <w:szCs w:val="26"/>
          <w:rtl/>
        </w:rPr>
      </w:pPr>
      <w:r w:rsidRPr="00444411">
        <w:rPr>
          <w:rFonts w:hint="cs"/>
          <w:b/>
          <w:bCs/>
          <w:sz w:val="26"/>
          <w:szCs w:val="26"/>
          <w:rtl/>
        </w:rPr>
        <w:t>מוסד להעברה טכנולוגית</w:t>
      </w:r>
      <w:r w:rsidRPr="00444411">
        <w:rPr>
          <w:rFonts w:hint="cs"/>
          <w:sz w:val="26"/>
          <w:szCs w:val="26"/>
          <w:rtl/>
        </w:rPr>
        <w:t xml:space="preserve"> </w:t>
      </w:r>
      <w:r w:rsidRPr="00444411">
        <w:rPr>
          <w:sz w:val="26"/>
          <w:szCs w:val="26"/>
          <w:rtl/>
        </w:rPr>
        <w:t>–</w:t>
      </w:r>
      <w:r w:rsidRPr="00444411">
        <w:rPr>
          <w:rFonts w:hint="cs"/>
          <w:sz w:val="26"/>
          <w:szCs w:val="26"/>
          <w:rtl/>
        </w:rPr>
        <w:t xml:space="preserve"> תאגיד, אשר אחראי למסחור הקניין הרוחני של המוסד.</w:t>
      </w:r>
    </w:p>
    <w:p w:rsidR="008457CA" w:rsidRPr="00444411" w:rsidRDefault="008457CA" w:rsidP="00B6660A">
      <w:pPr>
        <w:spacing w:before="120" w:after="120"/>
        <w:ind w:left="746"/>
        <w:jc w:val="both"/>
        <w:rPr>
          <w:sz w:val="26"/>
          <w:szCs w:val="26"/>
          <w:rtl/>
        </w:rPr>
      </w:pPr>
    </w:p>
    <w:p w:rsidR="00B6660A" w:rsidRPr="00444411" w:rsidRDefault="00B6660A" w:rsidP="00B6660A">
      <w:pPr>
        <w:spacing w:before="120" w:after="120"/>
        <w:ind w:left="113"/>
        <w:jc w:val="both"/>
        <w:rPr>
          <w:sz w:val="26"/>
          <w:szCs w:val="26"/>
        </w:rPr>
      </w:pPr>
      <w:r w:rsidRPr="00444411">
        <w:rPr>
          <w:rFonts w:hint="cs"/>
          <w:sz w:val="26"/>
          <w:szCs w:val="26"/>
          <w:rtl/>
        </w:rPr>
        <w:t>ב.     זכויות קניין רוחני</w:t>
      </w:r>
    </w:p>
    <w:p w:rsidR="00B6660A" w:rsidRPr="00444411" w:rsidRDefault="00B6660A" w:rsidP="00911FCD">
      <w:pPr>
        <w:numPr>
          <w:ilvl w:val="2"/>
          <w:numId w:val="7"/>
        </w:numPr>
        <w:spacing w:before="120" w:after="120"/>
        <w:ind w:right="0"/>
        <w:jc w:val="both"/>
        <w:rPr>
          <w:sz w:val="26"/>
          <w:szCs w:val="26"/>
        </w:rPr>
      </w:pPr>
      <w:r w:rsidRPr="00444411">
        <w:rPr>
          <w:rFonts w:hint="cs"/>
          <w:sz w:val="26"/>
          <w:szCs w:val="26"/>
          <w:rtl/>
        </w:rPr>
        <w:t xml:space="preserve">המוסד יודיע </w:t>
      </w:r>
      <w:r w:rsidRPr="00444411">
        <w:rPr>
          <w:sz w:val="26"/>
          <w:szCs w:val="26"/>
          <w:rtl/>
        </w:rPr>
        <w:t>למשרד ללא דיחוי</w:t>
      </w:r>
      <w:r w:rsidRPr="00444411">
        <w:rPr>
          <w:rFonts w:hint="cs"/>
          <w:sz w:val="26"/>
          <w:szCs w:val="26"/>
          <w:rtl/>
        </w:rPr>
        <w:t xml:space="preserve"> על כל תוצר ידע, שעשוי להיות לו שימוש יישומי,  ושניתן להגן עליו באמצעות זכויות קניין רוחני, ויפרט הפעולות שבכוונתו לנקוט בקשר לכך, בין בעצמו ובין באמצעות מוסד להעברה טכנולוגית. </w:t>
      </w:r>
    </w:p>
    <w:p w:rsidR="00B6660A" w:rsidRPr="00444411" w:rsidRDefault="00B6660A" w:rsidP="00911FCD">
      <w:pPr>
        <w:numPr>
          <w:ilvl w:val="2"/>
          <w:numId w:val="7"/>
        </w:numPr>
        <w:spacing w:before="120" w:after="120"/>
        <w:ind w:right="0"/>
        <w:jc w:val="both"/>
        <w:rPr>
          <w:sz w:val="26"/>
          <w:szCs w:val="26"/>
        </w:rPr>
      </w:pPr>
      <w:r w:rsidRPr="00444411">
        <w:rPr>
          <w:rFonts w:hint="cs"/>
          <w:sz w:val="26"/>
          <w:szCs w:val="26"/>
          <w:rtl/>
        </w:rPr>
        <w:t>אם להערכת המוסד עשוי להיות לתוצר שימוש יישומי, יהיה על המוסד  לנקוט באמצעים סבירים להגן על זכויותיו בתוצר הידע,  כדי לפעול לניצול יעיל של תוצר ידע זה. הבעלות בתוצר הידע תוקנה למוסד או למוסד להעברה טכנולוגית בלבד, על פי תנאי הסכם זה. העברת בעלות בתוצר ידע או רישומו על שם צד</w:t>
      </w:r>
      <w:r w:rsidRPr="00444411">
        <w:rPr>
          <w:rFonts w:hint="cs"/>
          <w:b/>
          <w:bCs/>
          <w:sz w:val="26"/>
          <w:szCs w:val="26"/>
          <w:rtl/>
        </w:rPr>
        <w:t xml:space="preserve"> </w:t>
      </w:r>
      <w:r w:rsidRPr="00444411">
        <w:rPr>
          <w:rFonts w:hint="cs"/>
          <w:sz w:val="26"/>
          <w:szCs w:val="26"/>
          <w:rtl/>
        </w:rPr>
        <w:t xml:space="preserve">שלישי שאיננו המוסד או המוסד להעברה טכנולוגית ייעשה רק באישור בכתב ומראש של המשרד בעקבות בקשה מנומקת. </w:t>
      </w:r>
    </w:p>
    <w:p w:rsidR="00B6660A" w:rsidRPr="00444411" w:rsidRDefault="008457CA" w:rsidP="00911FCD">
      <w:pPr>
        <w:numPr>
          <w:ilvl w:val="2"/>
          <w:numId w:val="7"/>
        </w:numPr>
        <w:spacing w:before="120" w:after="120"/>
        <w:ind w:right="0"/>
        <w:jc w:val="both"/>
        <w:rPr>
          <w:sz w:val="26"/>
          <w:szCs w:val="26"/>
        </w:rPr>
      </w:pPr>
      <w:r>
        <w:rPr>
          <w:rFonts w:hint="cs"/>
          <w:sz w:val="26"/>
          <w:szCs w:val="26"/>
          <w:rtl/>
        </w:rPr>
        <w:t>הגנה על תוצר הידע</w:t>
      </w:r>
      <w:r w:rsidR="00B6660A" w:rsidRPr="00444411">
        <w:rPr>
          <w:rFonts w:hint="cs"/>
          <w:sz w:val="26"/>
          <w:szCs w:val="26"/>
          <w:rtl/>
        </w:rPr>
        <w:t xml:space="preserve"> ומתן רשיונות שימוש בו ייעשו באופן שיקדם את הידע ויאפשר שימוש יישומי בו ובכפוף לזכויות המשרד והמדינה לפי הסכם זה.</w:t>
      </w:r>
    </w:p>
    <w:p w:rsidR="00B6660A" w:rsidRPr="00444411" w:rsidRDefault="00B6660A" w:rsidP="00911FCD">
      <w:pPr>
        <w:numPr>
          <w:ilvl w:val="2"/>
          <w:numId w:val="7"/>
        </w:numPr>
        <w:spacing w:before="120" w:after="120"/>
        <w:ind w:right="0"/>
        <w:jc w:val="both"/>
        <w:rPr>
          <w:sz w:val="26"/>
          <w:szCs w:val="26"/>
        </w:rPr>
      </w:pPr>
      <w:r w:rsidRPr="00444411">
        <w:rPr>
          <w:rFonts w:hint="cs"/>
          <w:sz w:val="26"/>
          <w:szCs w:val="26"/>
          <w:rtl/>
        </w:rPr>
        <w:t xml:space="preserve">פעל המוסד להגן על תוצר הידע </w:t>
      </w:r>
      <w:r w:rsidRPr="00444411">
        <w:rPr>
          <w:sz w:val="26"/>
          <w:szCs w:val="26"/>
          <w:rtl/>
        </w:rPr>
        <w:t>–</w:t>
      </w:r>
      <w:r w:rsidRPr="00444411">
        <w:rPr>
          <w:rFonts w:hint="cs"/>
          <w:sz w:val="26"/>
          <w:szCs w:val="26"/>
          <w:rtl/>
        </w:rPr>
        <w:t xml:space="preserve"> יודיע על כך למשרד ללא דיחוי ויעביר לידי המשרד את המסמכים המעידים כי קיימת הגנה על תוצר הידע,  וכל  מסמך אחר שיידרש על-ידי המשרד.</w:t>
      </w:r>
    </w:p>
    <w:p w:rsidR="00B6660A" w:rsidRPr="00444411" w:rsidRDefault="00B6660A" w:rsidP="00911FCD">
      <w:pPr>
        <w:numPr>
          <w:ilvl w:val="2"/>
          <w:numId w:val="7"/>
        </w:numPr>
        <w:spacing w:before="120" w:after="120"/>
        <w:ind w:right="0"/>
        <w:jc w:val="both"/>
        <w:rPr>
          <w:sz w:val="26"/>
          <w:szCs w:val="26"/>
        </w:rPr>
      </w:pPr>
      <w:r w:rsidRPr="00444411">
        <w:rPr>
          <w:rFonts w:hint="cs"/>
          <w:sz w:val="26"/>
          <w:szCs w:val="26"/>
          <w:rtl/>
        </w:rPr>
        <w:t xml:space="preserve">רשיון שימוש בתוצר הידע לצד שלישי יבטיח כי מקבל הרשיון יפעל לניצול סביר של תוצר הידע, תוך זמן סביר, על בסיס תוכנית מימוש מוגדרת. רשיון השימוש  יקנה למוסד או למוסד להעברה טכנולוגית, במידה של אי עמידה בתנאי זה, זכות לבטל את הרשיון או להקנות רשיון שימוש נוסף לצד רביעי לצורך מימוש הידע. </w:t>
      </w:r>
    </w:p>
    <w:p w:rsidR="00B6660A" w:rsidRPr="00444411" w:rsidRDefault="00B6660A" w:rsidP="00911FCD">
      <w:pPr>
        <w:numPr>
          <w:ilvl w:val="2"/>
          <w:numId w:val="7"/>
        </w:numPr>
        <w:spacing w:before="120" w:after="120"/>
        <w:ind w:right="0"/>
        <w:jc w:val="both"/>
        <w:rPr>
          <w:sz w:val="26"/>
          <w:szCs w:val="26"/>
        </w:rPr>
      </w:pPr>
      <w:r w:rsidRPr="00444411">
        <w:rPr>
          <w:rFonts w:hint="cs"/>
          <w:sz w:val="26"/>
          <w:szCs w:val="26"/>
          <w:rtl/>
        </w:rPr>
        <w:t xml:space="preserve">המוסד ייתן עדיפות לאינטרס הציבורי בהפצת תוצר הידע, בשים לב לשוק הרלבנטי, בעת החלטה על היקף הרשיון ומידת בלעדיותו. </w:t>
      </w:r>
    </w:p>
    <w:p w:rsidR="00B6660A" w:rsidRPr="00444411" w:rsidRDefault="00B6660A" w:rsidP="00911FCD">
      <w:pPr>
        <w:numPr>
          <w:ilvl w:val="2"/>
          <w:numId w:val="7"/>
        </w:numPr>
        <w:spacing w:before="120" w:after="120"/>
        <w:ind w:right="0"/>
        <w:jc w:val="both"/>
        <w:rPr>
          <w:sz w:val="26"/>
          <w:szCs w:val="26"/>
        </w:rPr>
      </w:pPr>
      <w:r w:rsidRPr="00444411">
        <w:rPr>
          <w:rFonts w:hint="cs"/>
          <w:sz w:val="26"/>
          <w:szCs w:val="26"/>
          <w:rtl/>
        </w:rPr>
        <w:t xml:space="preserve">המוסד יודיע למשרד ללא דיחוי על מתן רישיון שימוש בידע בצירוף חוזה הרשיון וכל מסמך אחר הקשור אליו וכל מסמך שיידרש על-ידי המשרד. </w:t>
      </w:r>
    </w:p>
    <w:p w:rsidR="00B6660A" w:rsidRPr="00444411" w:rsidRDefault="00B6660A" w:rsidP="00911FCD">
      <w:pPr>
        <w:numPr>
          <w:ilvl w:val="2"/>
          <w:numId w:val="7"/>
        </w:numPr>
        <w:spacing w:before="120" w:after="120"/>
        <w:ind w:right="0"/>
        <w:jc w:val="both"/>
        <w:rPr>
          <w:sz w:val="26"/>
          <w:szCs w:val="26"/>
        </w:rPr>
      </w:pPr>
      <w:r w:rsidRPr="00444411">
        <w:rPr>
          <w:rFonts w:hint="cs"/>
          <w:sz w:val="26"/>
          <w:szCs w:val="26"/>
          <w:rtl/>
        </w:rPr>
        <w:t xml:space="preserve"> כל תמורה שהיא, במישרין או בעקיפין, בכסף או בשווה כסף, בגין רשיון שימוש בתוצר הידע, תועבר למוסד או למוסד להעברה טכנולוגית בלבד. מבלי לגרוע מהאמור, לא תועבר כל תמורה כספית ל</w:t>
      </w:r>
      <w:r>
        <w:rPr>
          <w:rFonts w:hint="cs"/>
          <w:sz w:val="26"/>
          <w:szCs w:val="26"/>
          <w:rtl/>
        </w:rPr>
        <w:t xml:space="preserve">דוקטורנט </w:t>
      </w:r>
      <w:r w:rsidRPr="00444411">
        <w:rPr>
          <w:rFonts w:hint="cs"/>
          <w:sz w:val="26"/>
          <w:szCs w:val="26"/>
          <w:rtl/>
        </w:rPr>
        <w:t xml:space="preserve">או לצוות המחקר מצד שלישי, בגין ביצוע המחקר או הענקת רשיונות שימוש בתוצר הידע, שלא באמצעות המוסד או מוסד להעברה טכנולוגית. </w:t>
      </w:r>
    </w:p>
    <w:p w:rsidR="00B6660A" w:rsidRPr="00444411" w:rsidRDefault="00B6660A" w:rsidP="00B6660A">
      <w:pPr>
        <w:spacing w:before="120" w:after="120"/>
        <w:ind w:left="113"/>
        <w:jc w:val="both"/>
        <w:rPr>
          <w:sz w:val="26"/>
          <w:szCs w:val="26"/>
        </w:rPr>
      </w:pPr>
      <w:r w:rsidRPr="00444411">
        <w:rPr>
          <w:rFonts w:hint="cs"/>
          <w:sz w:val="26"/>
          <w:szCs w:val="26"/>
          <w:rtl/>
        </w:rPr>
        <w:t xml:space="preserve">ג.  רשיון שימוש לא בלעדי בתוצר הידע למדינה </w:t>
      </w:r>
    </w:p>
    <w:p w:rsidR="00B6660A" w:rsidRPr="00444411" w:rsidRDefault="00B6660A" w:rsidP="00911FCD">
      <w:pPr>
        <w:numPr>
          <w:ilvl w:val="3"/>
          <w:numId w:val="7"/>
        </w:numPr>
        <w:tabs>
          <w:tab w:val="clear" w:pos="1440"/>
        </w:tabs>
        <w:spacing w:before="120" w:after="120"/>
        <w:ind w:left="1106" w:right="0"/>
        <w:jc w:val="both"/>
        <w:rPr>
          <w:sz w:val="26"/>
          <w:szCs w:val="26"/>
        </w:rPr>
      </w:pPr>
      <w:r w:rsidRPr="00444411">
        <w:rPr>
          <w:rFonts w:hint="cs"/>
          <w:sz w:val="26"/>
          <w:szCs w:val="26"/>
          <w:rtl/>
        </w:rPr>
        <w:t>כל פעולה בתוצר הידע, לרבות ההגנה עליו ומתן רשיונות ביחס אליו,  תהיה  בכפוף לאמור בהסכם זה בכלל ולזכויות המדינה בתוצר הידע בפרט.</w:t>
      </w:r>
    </w:p>
    <w:p w:rsidR="00B6660A" w:rsidRPr="007C0636" w:rsidRDefault="00B6660A" w:rsidP="00F17296">
      <w:pPr>
        <w:numPr>
          <w:ilvl w:val="3"/>
          <w:numId w:val="7"/>
        </w:numPr>
        <w:tabs>
          <w:tab w:val="clear" w:pos="1440"/>
        </w:tabs>
        <w:spacing w:before="120" w:after="120"/>
        <w:ind w:left="1106" w:right="0"/>
        <w:jc w:val="both"/>
        <w:rPr>
          <w:sz w:val="26"/>
          <w:szCs w:val="26"/>
        </w:rPr>
      </w:pPr>
      <w:r w:rsidRPr="00BD645C">
        <w:rPr>
          <w:rFonts w:hint="cs"/>
          <w:sz w:val="26"/>
          <w:szCs w:val="26"/>
          <w:rtl/>
        </w:rPr>
        <w:t>המדינה תקבל ללא תמורה רישיון לא בלעדי, בלתי חוזר, לעשות שימוש בתוצר הידע, במי</w:t>
      </w:r>
      <w:r w:rsidR="00F17296">
        <w:rPr>
          <w:rFonts w:hint="cs"/>
          <w:sz w:val="26"/>
          <w:szCs w:val="26"/>
          <w:rtl/>
        </w:rPr>
        <w:t>שרין או באמצעות גורם אחר, לצרכי מערכת החינוך</w:t>
      </w:r>
      <w:r w:rsidRPr="00BD645C">
        <w:rPr>
          <w:rFonts w:hint="cs"/>
          <w:sz w:val="26"/>
          <w:szCs w:val="26"/>
          <w:rtl/>
        </w:rPr>
        <w:t>;</w:t>
      </w:r>
      <w:r w:rsidR="00F17296">
        <w:rPr>
          <w:rFonts w:hint="cs"/>
          <w:sz w:val="26"/>
          <w:szCs w:val="26"/>
          <w:rtl/>
        </w:rPr>
        <w:t xml:space="preserve"> מובהר בזאת כי הקביעה מהם צרכי מערכת החינוך תקבע על-ידי משרד החינוך</w:t>
      </w:r>
      <w:r w:rsidRPr="00BD645C">
        <w:rPr>
          <w:rFonts w:hint="cs"/>
          <w:sz w:val="26"/>
          <w:szCs w:val="26"/>
          <w:rtl/>
        </w:rPr>
        <w:t xml:space="preserve">. רשיון כאמור יוענק למדינה במקביל להודעה על פיתוח של תוצר ידע יישומי, כאמור בסעיף ב (2). </w:t>
      </w:r>
    </w:p>
    <w:p w:rsidR="00B6660A" w:rsidRPr="00444411" w:rsidRDefault="00B6660A" w:rsidP="00911FCD">
      <w:pPr>
        <w:numPr>
          <w:ilvl w:val="3"/>
          <w:numId w:val="7"/>
        </w:numPr>
        <w:tabs>
          <w:tab w:val="clear" w:pos="1440"/>
        </w:tabs>
        <w:spacing w:before="120" w:after="120"/>
        <w:ind w:left="1106" w:right="0"/>
        <w:jc w:val="both"/>
        <w:rPr>
          <w:sz w:val="26"/>
          <w:szCs w:val="26"/>
        </w:rPr>
      </w:pPr>
      <w:r w:rsidRPr="00707627">
        <w:rPr>
          <w:rFonts w:hint="cs"/>
          <w:sz w:val="26"/>
          <w:szCs w:val="26"/>
          <w:rtl/>
        </w:rPr>
        <w:t xml:space="preserve">הודיעה המדינה בהתאם לסעיף (2) לעיל, כי היא מעוניינת לעשות שימוש בתוצר הידע, </w:t>
      </w:r>
      <w:r w:rsidRPr="006F29D8">
        <w:rPr>
          <w:sz w:val="26"/>
          <w:szCs w:val="26"/>
          <w:rtl/>
        </w:rPr>
        <w:t xml:space="preserve">יספק </w:t>
      </w:r>
      <w:r w:rsidRPr="006F29D8">
        <w:rPr>
          <w:rFonts w:hint="cs"/>
          <w:sz w:val="26"/>
          <w:szCs w:val="26"/>
          <w:rtl/>
        </w:rPr>
        <w:t xml:space="preserve">המוסד למדינה את </w:t>
      </w:r>
      <w:r w:rsidRPr="006F29D8">
        <w:rPr>
          <w:sz w:val="26"/>
          <w:szCs w:val="26"/>
          <w:rtl/>
        </w:rPr>
        <w:t xml:space="preserve">כל </w:t>
      </w:r>
      <w:r w:rsidRPr="006F29D8">
        <w:rPr>
          <w:rFonts w:hint="cs"/>
          <w:sz w:val="26"/>
          <w:szCs w:val="26"/>
          <w:rtl/>
        </w:rPr>
        <w:t>ה</w:t>
      </w:r>
      <w:r w:rsidRPr="006F29D8">
        <w:rPr>
          <w:sz w:val="26"/>
          <w:szCs w:val="26"/>
          <w:rtl/>
        </w:rPr>
        <w:t xml:space="preserve">מידע, </w:t>
      </w:r>
      <w:r w:rsidRPr="006F29D8">
        <w:rPr>
          <w:rFonts w:hint="cs"/>
          <w:sz w:val="26"/>
          <w:szCs w:val="26"/>
          <w:rtl/>
        </w:rPr>
        <w:t>ה</w:t>
      </w:r>
      <w:r w:rsidRPr="006F29D8">
        <w:rPr>
          <w:sz w:val="26"/>
          <w:szCs w:val="26"/>
          <w:rtl/>
        </w:rPr>
        <w:t>מסמכים,</w:t>
      </w:r>
      <w:r w:rsidRPr="006F29D8">
        <w:rPr>
          <w:rFonts w:hint="cs"/>
          <w:sz w:val="26"/>
          <w:szCs w:val="26"/>
          <w:rtl/>
        </w:rPr>
        <w:t xml:space="preserve"> ה</w:t>
      </w:r>
      <w:r w:rsidRPr="006F29D8">
        <w:rPr>
          <w:sz w:val="26"/>
          <w:szCs w:val="26"/>
          <w:rtl/>
        </w:rPr>
        <w:t>מדגמים ו</w:t>
      </w:r>
      <w:r w:rsidRPr="006F29D8">
        <w:rPr>
          <w:rFonts w:hint="cs"/>
          <w:sz w:val="26"/>
          <w:szCs w:val="26"/>
          <w:rtl/>
        </w:rPr>
        <w:t>ה</w:t>
      </w:r>
      <w:r w:rsidRPr="006F29D8">
        <w:rPr>
          <w:sz w:val="26"/>
          <w:szCs w:val="26"/>
          <w:rtl/>
        </w:rPr>
        <w:t xml:space="preserve">תרשימים </w:t>
      </w:r>
      <w:r w:rsidRPr="006F29D8">
        <w:rPr>
          <w:sz w:val="26"/>
          <w:szCs w:val="26"/>
          <w:rtl/>
        </w:rPr>
        <w:lastRenderedPageBreak/>
        <w:t xml:space="preserve">שיסייעו בהגנה על </w:t>
      </w:r>
      <w:r w:rsidRPr="004E188F">
        <w:rPr>
          <w:rFonts w:hint="cs"/>
          <w:sz w:val="26"/>
          <w:szCs w:val="26"/>
          <w:rtl/>
        </w:rPr>
        <w:t xml:space="preserve">תוצר </w:t>
      </w:r>
      <w:r w:rsidRPr="004E188F">
        <w:rPr>
          <w:sz w:val="26"/>
          <w:szCs w:val="26"/>
          <w:rtl/>
        </w:rPr>
        <w:t>הידע</w:t>
      </w:r>
      <w:r w:rsidRPr="004E188F">
        <w:rPr>
          <w:rFonts w:hint="cs"/>
          <w:sz w:val="26"/>
          <w:szCs w:val="26"/>
          <w:rtl/>
        </w:rPr>
        <w:t xml:space="preserve"> ויחתום על כל מסמך שיידרש על-ידי המשרד לרבות כתבי ויתור, כתבי העברה, יפויי כוח וכיוצ"ב.</w:t>
      </w:r>
    </w:p>
    <w:p w:rsidR="00B6660A" w:rsidRPr="000244CE" w:rsidRDefault="00B6660A" w:rsidP="00B6660A">
      <w:pPr>
        <w:spacing w:before="120" w:after="120"/>
        <w:jc w:val="both"/>
        <w:rPr>
          <w:b/>
          <w:bCs/>
          <w:sz w:val="26"/>
          <w:szCs w:val="26"/>
        </w:rPr>
      </w:pPr>
      <w:r>
        <w:rPr>
          <w:rFonts w:hint="cs"/>
          <w:b/>
          <w:bCs/>
          <w:sz w:val="26"/>
          <w:szCs w:val="26"/>
          <w:rtl/>
        </w:rPr>
        <w:t>15</w:t>
      </w:r>
      <w:r w:rsidRPr="000244CE">
        <w:rPr>
          <w:rFonts w:hint="cs"/>
          <w:b/>
          <w:bCs/>
          <w:sz w:val="26"/>
          <w:szCs w:val="26"/>
          <w:rtl/>
        </w:rPr>
        <w:t>. סודיות ופרסום</w:t>
      </w:r>
    </w:p>
    <w:p w:rsidR="00B6660A" w:rsidRPr="00D34FAF" w:rsidRDefault="00B6660A" w:rsidP="00D34FAF">
      <w:pPr>
        <w:pStyle w:val="ListParagraph"/>
        <w:numPr>
          <w:ilvl w:val="0"/>
          <w:numId w:val="13"/>
        </w:numPr>
        <w:tabs>
          <w:tab w:val="left" w:pos="566"/>
        </w:tabs>
        <w:spacing w:before="120" w:after="120"/>
        <w:jc w:val="both"/>
        <w:rPr>
          <w:sz w:val="26"/>
          <w:szCs w:val="26"/>
          <w:rtl/>
        </w:rPr>
      </w:pPr>
      <w:r w:rsidRPr="00D34FAF">
        <w:rPr>
          <w:rFonts w:hint="cs"/>
          <w:sz w:val="26"/>
          <w:szCs w:val="26"/>
          <w:rtl/>
        </w:rPr>
        <w:t>המשרד יהא רשאי לפרסם את ממצאי המחקר בכל דרך שתראה לו, ובלבד שבמסגרת  הפרסום יאוזכר שמם של דוקטורנט והמוסד.</w:t>
      </w:r>
    </w:p>
    <w:p w:rsidR="00B6660A" w:rsidRPr="00444411" w:rsidRDefault="00B6660A" w:rsidP="00D34FAF">
      <w:pPr>
        <w:pStyle w:val="ListParagraph"/>
        <w:numPr>
          <w:ilvl w:val="0"/>
          <w:numId w:val="13"/>
        </w:numPr>
        <w:tabs>
          <w:tab w:val="left" w:pos="566"/>
        </w:tabs>
        <w:spacing w:before="120" w:after="120"/>
        <w:jc w:val="both"/>
        <w:rPr>
          <w:sz w:val="26"/>
          <w:szCs w:val="26"/>
        </w:rPr>
      </w:pPr>
      <w:r w:rsidRPr="00444411">
        <w:rPr>
          <w:rFonts w:hint="cs"/>
          <w:sz w:val="26"/>
          <w:szCs w:val="26"/>
          <w:rtl/>
        </w:rPr>
        <w:t>בכל</w:t>
      </w:r>
      <w:r w:rsidR="008457CA">
        <w:rPr>
          <w:rFonts w:hint="cs"/>
          <w:sz w:val="26"/>
          <w:szCs w:val="26"/>
          <w:rtl/>
        </w:rPr>
        <w:t xml:space="preserve"> פרסום פומבי שהוא יאזכרו המוסד,</w:t>
      </w:r>
      <w:r w:rsidRPr="00444411">
        <w:rPr>
          <w:rFonts w:hint="cs"/>
          <w:sz w:val="26"/>
          <w:szCs w:val="26"/>
          <w:rtl/>
        </w:rPr>
        <w:t xml:space="preserve"> </w:t>
      </w:r>
      <w:r>
        <w:rPr>
          <w:rFonts w:hint="cs"/>
          <w:sz w:val="26"/>
          <w:szCs w:val="26"/>
          <w:rtl/>
        </w:rPr>
        <w:t xml:space="preserve">הדוקטורנט </w:t>
      </w:r>
      <w:r w:rsidRPr="00444411">
        <w:rPr>
          <w:rFonts w:hint="cs"/>
          <w:sz w:val="26"/>
          <w:szCs w:val="26"/>
          <w:rtl/>
        </w:rPr>
        <w:t>או כל גורם אחר מטעמם את מימון המשרד בנוסח הבא: "מחקר זה מומן על-ידי משרד החינוך".</w:t>
      </w:r>
    </w:p>
    <w:p w:rsidR="00B6660A" w:rsidRPr="00444411" w:rsidRDefault="00B6660A" w:rsidP="00D34FAF">
      <w:pPr>
        <w:pStyle w:val="ListParagraph"/>
        <w:numPr>
          <w:ilvl w:val="0"/>
          <w:numId w:val="13"/>
        </w:numPr>
        <w:tabs>
          <w:tab w:val="left" w:pos="754"/>
        </w:tabs>
        <w:spacing w:before="120" w:after="120"/>
        <w:jc w:val="both"/>
        <w:rPr>
          <w:sz w:val="26"/>
          <w:szCs w:val="26"/>
        </w:rPr>
      </w:pPr>
      <w:r w:rsidRPr="00444411">
        <w:rPr>
          <w:rFonts w:hint="cs"/>
          <w:sz w:val="26"/>
          <w:szCs w:val="26"/>
          <w:rtl/>
        </w:rPr>
        <w:t>פרט לאמור לעיל, המוסד  ו</w:t>
      </w:r>
      <w:r>
        <w:rPr>
          <w:rFonts w:hint="cs"/>
          <w:sz w:val="26"/>
          <w:szCs w:val="26"/>
          <w:rtl/>
        </w:rPr>
        <w:t>הדוקטורנט</w:t>
      </w:r>
      <w:r w:rsidRPr="00444411">
        <w:rPr>
          <w:rFonts w:hint="cs"/>
          <w:sz w:val="26"/>
          <w:szCs w:val="26"/>
          <w:rtl/>
        </w:rPr>
        <w:t xml:space="preserve"> ישמרו </w:t>
      </w:r>
      <w:r w:rsidRPr="00444411">
        <w:rPr>
          <w:sz w:val="26"/>
          <w:szCs w:val="26"/>
          <w:rtl/>
        </w:rPr>
        <w:t>בסודיות כל מידע ומסמך מכל סוג שהוא, שיגיע אלי</w:t>
      </w:r>
      <w:r w:rsidRPr="00444411">
        <w:rPr>
          <w:rFonts w:hint="cs"/>
          <w:sz w:val="26"/>
          <w:szCs w:val="26"/>
          <w:rtl/>
        </w:rPr>
        <w:t xml:space="preserve">הם או לחוקריהם או לעובדיהם או למי מטעמם מהמשרד ומצהירים כי ידוע להם </w:t>
      </w:r>
      <w:r w:rsidRPr="00444411">
        <w:rPr>
          <w:sz w:val="26"/>
          <w:szCs w:val="26"/>
          <w:rtl/>
        </w:rPr>
        <w:t>שאי מילוי ההתחייבויות על פי סעיף קטן זה מהווה</w:t>
      </w:r>
      <w:r w:rsidRPr="00444411">
        <w:rPr>
          <w:rFonts w:hint="cs"/>
          <w:sz w:val="26"/>
          <w:szCs w:val="26"/>
          <w:rtl/>
        </w:rPr>
        <w:t xml:space="preserve">  ע</w:t>
      </w:r>
      <w:r w:rsidRPr="00444411">
        <w:rPr>
          <w:sz w:val="26"/>
          <w:szCs w:val="26"/>
          <w:rtl/>
        </w:rPr>
        <w:t>בירה לפי סעיף 118 לחוק העונשין, תשל"ז – 1997</w:t>
      </w:r>
      <w:r w:rsidRPr="00444411">
        <w:rPr>
          <w:rFonts w:hint="cs"/>
          <w:sz w:val="26"/>
          <w:szCs w:val="26"/>
          <w:rtl/>
        </w:rPr>
        <w:t>.</w:t>
      </w:r>
      <w:r w:rsidRPr="00444411">
        <w:rPr>
          <w:sz w:val="26"/>
          <w:szCs w:val="26"/>
          <w:rtl/>
        </w:rPr>
        <w:t xml:space="preserve"> </w:t>
      </w:r>
      <w:r w:rsidRPr="00444411">
        <w:rPr>
          <w:rFonts w:hint="cs"/>
          <w:sz w:val="26"/>
          <w:szCs w:val="26"/>
          <w:rtl/>
        </w:rPr>
        <w:t xml:space="preserve"> </w:t>
      </w:r>
    </w:p>
    <w:p w:rsidR="00B6660A" w:rsidRPr="007C0636" w:rsidRDefault="00B6660A" w:rsidP="00D34FAF">
      <w:pPr>
        <w:pStyle w:val="ListParagraph"/>
        <w:numPr>
          <w:ilvl w:val="0"/>
          <w:numId w:val="13"/>
        </w:numPr>
        <w:tabs>
          <w:tab w:val="left" w:pos="566"/>
        </w:tabs>
        <w:spacing w:before="120" w:after="120"/>
        <w:jc w:val="both"/>
        <w:rPr>
          <w:sz w:val="26"/>
          <w:szCs w:val="26"/>
        </w:rPr>
      </w:pPr>
      <w:r w:rsidRPr="00D34FAF">
        <w:rPr>
          <w:rFonts w:hint="cs"/>
          <w:sz w:val="26"/>
          <w:szCs w:val="26"/>
          <w:rtl/>
        </w:rPr>
        <w:t>המוסד</w:t>
      </w:r>
      <w:r w:rsidRPr="00D34FAF">
        <w:rPr>
          <w:sz w:val="26"/>
          <w:szCs w:val="26"/>
          <w:rtl/>
        </w:rPr>
        <w:t xml:space="preserve"> מתחייב להחתים כל מי שיקבל כל מידע או מסמך כאמור בסעיף </w:t>
      </w:r>
      <w:r w:rsidRPr="00D34FAF">
        <w:rPr>
          <w:rFonts w:hint="cs"/>
          <w:sz w:val="26"/>
          <w:szCs w:val="26"/>
          <w:rtl/>
        </w:rPr>
        <w:t>ג'</w:t>
      </w:r>
      <w:r w:rsidRPr="00D34FAF">
        <w:rPr>
          <w:sz w:val="26"/>
          <w:szCs w:val="26"/>
          <w:rtl/>
        </w:rPr>
        <w:t xml:space="preserve"> לעיל  במסגרת ביצוע הסכם זה על הצהרת סודיות וכן להחתים אותם על הצהרה לפיה ידוע להם שאי  מילוי ההתחייבויות על פי סעיף קטן זה מהווה עבירה לפי סעיף 118 לחוק העונשין, תשל"ז - 1997.</w:t>
      </w:r>
    </w:p>
    <w:p w:rsidR="00B6660A" w:rsidRPr="00444411" w:rsidRDefault="00B6660A" w:rsidP="00B6660A">
      <w:pPr>
        <w:spacing w:before="120" w:after="120"/>
        <w:jc w:val="both"/>
        <w:rPr>
          <w:b/>
          <w:bCs/>
          <w:sz w:val="26"/>
          <w:szCs w:val="26"/>
        </w:rPr>
      </w:pPr>
      <w:r>
        <w:rPr>
          <w:rFonts w:hint="cs"/>
          <w:b/>
          <w:bCs/>
          <w:sz w:val="26"/>
          <w:szCs w:val="26"/>
          <w:rtl/>
        </w:rPr>
        <w:t>16</w:t>
      </w:r>
      <w:r w:rsidRPr="00444411">
        <w:rPr>
          <w:rFonts w:hint="cs"/>
          <w:b/>
          <w:bCs/>
          <w:sz w:val="26"/>
          <w:szCs w:val="26"/>
          <w:rtl/>
        </w:rPr>
        <w:t>. הפסקת ההתקשרות</w:t>
      </w:r>
    </w:p>
    <w:p w:rsidR="00B6660A" w:rsidRPr="00444411" w:rsidRDefault="00B6660A" w:rsidP="00D34FAF">
      <w:pPr>
        <w:pStyle w:val="ListParagraph"/>
        <w:numPr>
          <w:ilvl w:val="0"/>
          <w:numId w:val="15"/>
        </w:numPr>
        <w:tabs>
          <w:tab w:val="left" w:pos="566"/>
        </w:tabs>
        <w:spacing w:before="120" w:after="120"/>
        <w:jc w:val="both"/>
        <w:rPr>
          <w:sz w:val="26"/>
          <w:szCs w:val="26"/>
        </w:rPr>
      </w:pPr>
      <w:r w:rsidRPr="00444411">
        <w:rPr>
          <w:rFonts w:hint="cs"/>
          <w:sz w:val="26"/>
          <w:szCs w:val="26"/>
          <w:rtl/>
        </w:rPr>
        <w:t xml:space="preserve">הפסקת ההתקשרות - </w:t>
      </w:r>
    </w:p>
    <w:p w:rsidR="00B6660A" w:rsidRPr="00444411" w:rsidRDefault="00B6660A" w:rsidP="00D34FAF">
      <w:pPr>
        <w:numPr>
          <w:ilvl w:val="3"/>
          <w:numId w:val="16"/>
        </w:numPr>
        <w:tabs>
          <w:tab w:val="clear" w:pos="1440"/>
        </w:tabs>
        <w:spacing w:before="120" w:after="120"/>
        <w:ind w:left="1106" w:right="0"/>
        <w:jc w:val="both"/>
        <w:rPr>
          <w:sz w:val="26"/>
          <w:szCs w:val="26"/>
        </w:rPr>
      </w:pPr>
      <w:r w:rsidRPr="00444411">
        <w:rPr>
          <w:rFonts w:hint="cs"/>
          <w:sz w:val="26"/>
          <w:szCs w:val="26"/>
          <w:rtl/>
        </w:rPr>
        <w:t xml:space="preserve">הפרו </w:t>
      </w:r>
      <w:r>
        <w:rPr>
          <w:rFonts w:hint="cs"/>
          <w:sz w:val="26"/>
          <w:szCs w:val="26"/>
          <w:rtl/>
        </w:rPr>
        <w:t>הדוקטורנט</w:t>
      </w:r>
      <w:r w:rsidRPr="00444411">
        <w:rPr>
          <w:rFonts w:hint="cs"/>
          <w:sz w:val="26"/>
          <w:szCs w:val="26"/>
          <w:rtl/>
        </w:rPr>
        <w:t xml:space="preserve"> או המוסד את ההסכם הפרה יסודית או הפרו אותו הפרה לא יסודית ולא תיקנו את ההפרה בתקופת הארכה שתינתן להם על-ידי המשרד בכתב, יהיה המשרד רשאי לבטל את ההסכם.</w:t>
      </w:r>
    </w:p>
    <w:p w:rsidR="00B6660A" w:rsidRPr="006F29D8" w:rsidRDefault="00B6660A" w:rsidP="00D34FAF">
      <w:pPr>
        <w:numPr>
          <w:ilvl w:val="3"/>
          <w:numId w:val="16"/>
        </w:numPr>
        <w:tabs>
          <w:tab w:val="clear" w:pos="1440"/>
        </w:tabs>
        <w:spacing w:before="120" w:after="120"/>
        <w:ind w:left="1106" w:right="0"/>
        <w:jc w:val="both"/>
        <w:rPr>
          <w:sz w:val="26"/>
          <w:szCs w:val="26"/>
        </w:rPr>
      </w:pPr>
      <w:r w:rsidRPr="00444411">
        <w:rPr>
          <w:rFonts w:hint="cs"/>
          <w:sz w:val="26"/>
          <w:szCs w:val="26"/>
          <w:rtl/>
        </w:rPr>
        <w:t>ביטל המשרד את ההסכם בהתאם להוראות סעיף (1) להלן, יחזיר המוסד את גובה המלגה שקיבל, ואשר לא שולמה ל</w:t>
      </w:r>
      <w:r>
        <w:rPr>
          <w:rFonts w:hint="cs"/>
          <w:sz w:val="26"/>
          <w:szCs w:val="26"/>
          <w:rtl/>
        </w:rPr>
        <w:t>דוקטורנט</w:t>
      </w:r>
      <w:r w:rsidR="004A60CC">
        <w:rPr>
          <w:rFonts w:hint="cs"/>
          <w:sz w:val="26"/>
          <w:szCs w:val="26"/>
          <w:rtl/>
        </w:rPr>
        <w:t>,</w:t>
      </w:r>
      <w:r w:rsidRPr="00444411">
        <w:rPr>
          <w:rFonts w:hint="cs"/>
          <w:sz w:val="26"/>
          <w:szCs w:val="26"/>
          <w:rtl/>
        </w:rPr>
        <w:t xml:space="preserve"> בצירוף הפרשי הצמדה; </w:t>
      </w:r>
      <w:r w:rsidRPr="006F29D8">
        <w:rPr>
          <w:rFonts w:hint="cs"/>
          <w:sz w:val="26"/>
          <w:szCs w:val="26"/>
          <w:rtl/>
        </w:rPr>
        <w:t>כן רשאי המשרד לדרוש מהמוסד או מהדוקטורנט</w:t>
      </w:r>
      <w:r>
        <w:rPr>
          <w:rFonts w:hint="cs"/>
          <w:sz w:val="26"/>
          <w:szCs w:val="26"/>
          <w:rtl/>
        </w:rPr>
        <w:t>, לפי העניין,</w:t>
      </w:r>
      <w:r w:rsidRPr="006F29D8">
        <w:rPr>
          <w:rFonts w:hint="cs"/>
          <w:sz w:val="26"/>
          <w:szCs w:val="26"/>
          <w:rtl/>
        </w:rPr>
        <w:t xml:space="preserve"> השבת כל נזק או הוצאה שנגרמו לו כתוצאה מההפרה וזאת בנוסף לכל זכות או סעד שיעמדו למשרד לפי כל דין.</w:t>
      </w:r>
    </w:p>
    <w:p w:rsidR="00B6660A" w:rsidRPr="000205EB" w:rsidRDefault="00B6660A" w:rsidP="00D34FAF">
      <w:pPr>
        <w:numPr>
          <w:ilvl w:val="3"/>
          <w:numId w:val="16"/>
        </w:numPr>
        <w:tabs>
          <w:tab w:val="clear" w:pos="1440"/>
        </w:tabs>
        <w:spacing w:before="120" w:after="120"/>
        <w:ind w:left="1106" w:right="0"/>
        <w:jc w:val="both"/>
        <w:rPr>
          <w:sz w:val="26"/>
          <w:szCs w:val="26"/>
        </w:rPr>
      </w:pPr>
      <w:r w:rsidRPr="004E188F">
        <w:rPr>
          <w:rFonts w:hint="cs"/>
          <w:sz w:val="26"/>
          <w:szCs w:val="26"/>
          <w:rtl/>
        </w:rPr>
        <w:t xml:space="preserve">דרש המשרד את החזר התמורה לפי הסכם זה, יעשה המוסד ככל יכולתו, כדי לגבות את סכומי התמורה אשר שולמו </w:t>
      </w:r>
      <w:r w:rsidRPr="009F5B30">
        <w:rPr>
          <w:rFonts w:hint="cs"/>
          <w:sz w:val="26"/>
          <w:szCs w:val="26"/>
          <w:rtl/>
        </w:rPr>
        <w:t>לדוקטורנט מכוח הסכם זה.</w:t>
      </w:r>
    </w:p>
    <w:p w:rsidR="00B6660A" w:rsidRPr="00444411" w:rsidRDefault="00B6660A" w:rsidP="00D34FAF">
      <w:pPr>
        <w:numPr>
          <w:ilvl w:val="3"/>
          <w:numId w:val="16"/>
        </w:numPr>
        <w:tabs>
          <w:tab w:val="clear" w:pos="1440"/>
        </w:tabs>
        <w:spacing w:before="120" w:after="120"/>
        <w:ind w:left="1106" w:right="0"/>
        <w:jc w:val="both"/>
        <w:rPr>
          <w:sz w:val="26"/>
          <w:szCs w:val="26"/>
        </w:rPr>
      </w:pPr>
      <w:r w:rsidRPr="00BA1BD7">
        <w:rPr>
          <w:rFonts w:hint="cs"/>
          <w:sz w:val="26"/>
          <w:szCs w:val="26"/>
          <w:rtl/>
        </w:rPr>
        <w:t xml:space="preserve">הודיע המשרד למוסד </w:t>
      </w:r>
      <w:r w:rsidRPr="0043009B">
        <w:rPr>
          <w:rFonts w:hint="cs"/>
          <w:sz w:val="26"/>
          <w:szCs w:val="26"/>
          <w:rtl/>
        </w:rPr>
        <w:t>ולדוקטורנט כי על אף ההפרה, הוא מעוניין להמשיך</w:t>
      </w:r>
      <w:r w:rsidRPr="00444411">
        <w:rPr>
          <w:rFonts w:hint="cs"/>
          <w:sz w:val="26"/>
          <w:szCs w:val="26"/>
          <w:rtl/>
        </w:rPr>
        <w:t xml:space="preserve"> ולהעניק את המלגה בהתאם לתנאי הסכם זה, רשאי  המשרד לעכב ביצוע כל תשלום עד לאחר </w:t>
      </w:r>
      <w:r>
        <w:rPr>
          <w:rFonts w:hint="cs"/>
          <w:sz w:val="26"/>
          <w:szCs w:val="26"/>
          <w:rtl/>
        </w:rPr>
        <w:t>שהדוקטורנט</w:t>
      </w:r>
      <w:r w:rsidRPr="00444411">
        <w:rPr>
          <w:rFonts w:hint="cs"/>
          <w:sz w:val="26"/>
          <w:szCs w:val="26"/>
          <w:rtl/>
        </w:rPr>
        <w:t xml:space="preserve"> או המוסד, לפי העניין, ימלאו אחר כל הוראות הסכם זה ויתקנו את כל הטעון תיקון לשביעות רצון המשרד.</w:t>
      </w:r>
    </w:p>
    <w:p w:rsidR="00B6660A" w:rsidRPr="00444411" w:rsidRDefault="00B6660A" w:rsidP="00D34FAF">
      <w:pPr>
        <w:pStyle w:val="ListParagraph"/>
        <w:numPr>
          <w:ilvl w:val="0"/>
          <w:numId w:val="15"/>
        </w:numPr>
        <w:tabs>
          <w:tab w:val="left" w:pos="566"/>
        </w:tabs>
        <w:spacing w:before="120" w:after="120"/>
        <w:jc w:val="both"/>
        <w:rPr>
          <w:sz w:val="26"/>
          <w:szCs w:val="26"/>
        </w:rPr>
      </w:pPr>
      <w:r w:rsidRPr="00444411">
        <w:rPr>
          <w:rFonts w:hint="cs"/>
          <w:sz w:val="26"/>
          <w:szCs w:val="26"/>
          <w:rtl/>
        </w:rPr>
        <w:t xml:space="preserve">כוח עליון - </w:t>
      </w:r>
    </w:p>
    <w:p w:rsidR="00B6660A" w:rsidRPr="00444411" w:rsidRDefault="00B6660A" w:rsidP="00D34FAF">
      <w:pPr>
        <w:numPr>
          <w:ilvl w:val="3"/>
          <w:numId w:val="18"/>
        </w:numPr>
        <w:tabs>
          <w:tab w:val="clear" w:pos="1440"/>
          <w:tab w:val="num" w:pos="1037"/>
        </w:tabs>
        <w:spacing w:before="120" w:after="120"/>
        <w:ind w:left="1037" w:right="0"/>
        <w:jc w:val="both"/>
        <w:rPr>
          <w:sz w:val="26"/>
          <w:szCs w:val="26"/>
        </w:rPr>
      </w:pPr>
      <w:r w:rsidRPr="00444411">
        <w:rPr>
          <w:rFonts w:hint="cs"/>
          <w:sz w:val="26"/>
          <w:szCs w:val="26"/>
          <w:rtl/>
        </w:rPr>
        <w:t>על אף האמור לעיל, המוסד או המשרד לא יהיו אחראים לעיכוב הביצוע או אי הביצוע של התחייבויותיהם לפי הוראות ההסכם, כולן או מקצתן, אם העיכוב או אי הביצוע הם תוצאה של  כוח עליון.</w:t>
      </w:r>
    </w:p>
    <w:p w:rsidR="00B6660A" w:rsidRPr="00444411" w:rsidRDefault="00B6660A" w:rsidP="00B6660A">
      <w:pPr>
        <w:spacing w:before="120" w:after="120"/>
        <w:ind w:left="1106"/>
        <w:jc w:val="both"/>
        <w:rPr>
          <w:sz w:val="26"/>
          <w:szCs w:val="26"/>
        </w:rPr>
      </w:pPr>
      <w:r w:rsidRPr="00444411">
        <w:rPr>
          <w:rFonts w:hint="cs"/>
          <w:sz w:val="26"/>
          <w:szCs w:val="26"/>
          <w:rtl/>
        </w:rPr>
        <w:t>בהסכם זה, "</w:t>
      </w:r>
      <w:r w:rsidRPr="00444411">
        <w:rPr>
          <w:rFonts w:hint="cs"/>
          <w:b/>
          <w:bCs/>
          <w:sz w:val="26"/>
          <w:szCs w:val="26"/>
          <w:rtl/>
        </w:rPr>
        <w:t>כוח עליון</w:t>
      </w:r>
      <w:r w:rsidRPr="00444411">
        <w:rPr>
          <w:rFonts w:hint="cs"/>
          <w:sz w:val="26"/>
          <w:szCs w:val="26"/>
          <w:rtl/>
        </w:rPr>
        <w:t>" משמעו - אירוע או גורם אשר בעת כריתת ההסכם, המוסד ו/או המשרד לא ידעו או חזו אותו מראש ו/או לא היה עליהם לדעת או לחזותו מראש, ו/או הוא אינו בשליטתם, והמונע באופן ישיר מהמוסד  או מהמשרד למלא התחייבויותיהם על-פי ההסכם, כולן או מקצתן, ו/או גורם לכך שקיום ההסכם באותן נסיבות יהא בלתי אפשרי או שונה באופן יסודי ממה שהוסכם עליו בין הצדדים.</w:t>
      </w:r>
    </w:p>
    <w:p w:rsidR="00B6660A" w:rsidRPr="00444411" w:rsidRDefault="00B6660A" w:rsidP="00B6660A">
      <w:pPr>
        <w:spacing w:before="120" w:after="120"/>
        <w:ind w:left="1106"/>
        <w:jc w:val="both"/>
        <w:rPr>
          <w:sz w:val="26"/>
          <w:szCs w:val="26"/>
        </w:rPr>
      </w:pPr>
      <w:r w:rsidRPr="00444411">
        <w:rPr>
          <w:rFonts w:hint="cs"/>
          <w:sz w:val="26"/>
          <w:szCs w:val="26"/>
          <w:rtl/>
        </w:rPr>
        <w:t xml:space="preserve">למען הסר ספק מובהר בזאת כי האירועים המפורטים להלן לא יחשבו לכוח עליון: שירות מילואים של </w:t>
      </w:r>
      <w:r>
        <w:rPr>
          <w:rFonts w:hint="cs"/>
          <w:sz w:val="26"/>
          <w:szCs w:val="26"/>
          <w:rtl/>
        </w:rPr>
        <w:t>הדוקטורנט או עובדים</w:t>
      </w:r>
      <w:r w:rsidRPr="00444411">
        <w:rPr>
          <w:rFonts w:hint="cs"/>
          <w:sz w:val="26"/>
          <w:szCs w:val="26"/>
          <w:rtl/>
        </w:rPr>
        <w:t>, שאינו במסגרת מצב מלחמה או גיוס כללי; שביתה או השבתה או עיצומים, למעט שביתה כללית וענפית.</w:t>
      </w:r>
    </w:p>
    <w:p w:rsidR="00B6660A" w:rsidRPr="00444411" w:rsidRDefault="004A60CC" w:rsidP="00D34FAF">
      <w:pPr>
        <w:numPr>
          <w:ilvl w:val="3"/>
          <w:numId w:val="18"/>
        </w:numPr>
        <w:tabs>
          <w:tab w:val="clear" w:pos="1440"/>
          <w:tab w:val="num" w:pos="1037"/>
        </w:tabs>
        <w:spacing w:before="120" w:after="120"/>
        <w:ind w:left="1037" w:right="0"/>
        <w:jc w:val="both"/>
        <w:rPr>
          <w:sz w:val="26"/>
          <w:szCs w:val="26"/>
        </w:rPr>
      </w:pPr>
      <w:r>
        <w:rPr>
          <w:rFonts w:hint="cs"/>
          <w:sz w:val="26"/>
          <w:szCs w:val="26"/>
          <w:rtl/>
        </w:rPr>
        <w:t>הייתה ההפרה של ההסכם</w:t>
      </w:r>
      <w:r w:rsidR="00B6660A" w:rsidRPr="00444411">
        <w:rPr>
          <w:rFonts w:hint="cs"/>
          <w:sz w:val="26"/>
          <w:szCs w:val="26"/>
          <w:rtl/>
        </w:rPr>
        <w:t xml:space="preserve"> תוצאה של כוח עליון, ואירוע הכו</w:t>
      </w:r>
      <w:r w:rsidR="00B6660A" w:rsidRPr="00444411">
        <w:rPr>
          <w:rFonts w:hint="eastAsia"/>
          <w:sz w:val="26"/>
          <w:szCs w:val="26"/>
          <w:rtl/>
        </w:rPr>
        <w:t>ח</w:t>
      </w:r>
      <w:r w:rsidR="00B6660A" w:rsidRPr="00444411">
        <w:rPr>
          <w:rFonts w:hint="cs"/>
          <w:sz w:val="26"/>
          <w:szCs w:val="26"/>
          <w:rtl/>
        </w:rPr>
        <w:t xml:space="preserve"> העליון נמשך שישה חודשים או יותר </w:t>
      </w:r>
      <w:r w:rsidR="00B6660A" w:rsidRPr="00444411">
        <w:rPr>
          <w:sz w:val="26"/>
          <w:szCs w:val="26"/>
          <w:rtl/>
        </w:rPr>
        <w:t>–</w:t>
      </w:r>
      <w:r w:rsidR="00B6660A" w:rsidRPr="00444411">
        <w:rPr>
          <w:rFonts w:hint="cs"/>
          <w:sz w:val="26"/>
          <w:szCs w:val="26"/>
          <w:rtl/>
        </w:rPr>
        <w:t xml:space="preserve"> רשאי יהיה המשרד להביא את ההסכם לסיומו. </w:t>
      </w:r>
    </w:p>
    <w:p w:rsidR="00B6660A" w:rsidRPr="00444411" w:rsidRDefault="00B6660A" w:rsidP="00D34FAF">
      <w:pPr>
        <w:numPr>
          <w:ilvl w:val="3"/>
          <w:numId w:val="18"/>
        </w:numPr>
        <w:tabs>
          <w:tab w:val="clear" w:pos="1440"/>
          <w:tab w:val="num" w:pos="1037"/>
        </w:tabs>
        <w:spacing w:before="120" w:after="120"/>
        <w:ind w:left="1037" w:right="0"/>
        <w:jc w:val="both"/>
        <w:rPr>
          <w:sz w:val="26"/>
          <w:szCs w:val="26"/>
        </w:rPr>
      </w:pPr>
      <w:r w:rsidRPr="00444411">
        <w:rPr>
          <w:rFonts w:hint="cs"/>
          <w:sz w:val="26"/>
          <w:szCs w:val="26"/>
          <w:rtl/>
        </w:rPr>
        <w:lastRenderedPageBreak/>
        <w:t>כל צד יודיע למשנהו על כל אירוע של כוח עליון מיד אם היוודע לו קרות האירוע.</w:t>
      </w:r>
    </w:p>
    <w:p w:rsidR="00B6660A" w:rsidRPr="007C0636" w:rsidRDefault="00B6660A" w:rsidP="00D34FAF">
      <w:pPr>
        <w:numPr>
          <w:ilvl w:val="3"/>
          <w:numId w:val="18"/>
        </w:numPr>
        <w:tabs>
          <w:tab w:val="clear" w:pos="1440"/>
          <w:tab w:val="num" w:pos="1037"/>
        </w:tabs>
        <w:spacing w:before="120" w:after="120"/>
        <w:ind w:left="1037" w:right="0"/>
        <w:jc w:val="both"/>
        <w:rPr>
          <w:sz w:val="26"/>
          <w:szCs w:val="26"/>
          <w:rtl/>
        </w:rPr>
      </w:pPr>
      <w:r w:rsidRPr="007C0636">
        <w:rPr>
          <w:rFonts w:hint="cs"/>
          <w:sz w:val="26"/>
          <w:szCs w:val="26"/>
          <w:rtl/>
        </w:rPr>
        <w:t>אירע אירוע המהווה כוח עליון כמשמעותו בסעיף זה ידונו הצדדים על האמצעים שיש לנקוט בכדי להקטין ו/או לצמצמם השפעת הכוח העליון על ביצוע ההסכם.</w:t>
      </w:r>
    </w:p>
    <w:p w:rsidR="00B6660A" w:rsidRPr="00444411" w:rsidRDefault="00B6660A" w:rsidP="00B6660A">
      <w:pPr>
        <w:spacing w:before="120" w:after="120"/>
        <w:ind w:left="746" w:hanging="26"/>
        <w:jc w:val="both"/>
        <w:rPr>
          <w:sz w:val="26"/>
          <w:szCs w:val="26"/>
          <w:rtl/>
        </w:rPr>
      </w:pPr>
    </w:p>
    <w:p w:rsidR="00B6660A" w:rsidRPr="00444411" w:rsidRDefault="00B6660A" w:rsidP="00B6660A">
      <w:pPr>
        <w:spacing w:before="120" w:after="120"/>
        <w:jc w:val="both"/>
        <w:rPr>
          <w:b/>
          <w:bCs/>
          <w:sz w:val="26"/>
          <w:szCs w:val="26"/>
        </w:rPr>
      </w:pPr>
      <w:r>
        <w:rPr>
          <w:rFonts w:hint="cs"/>
          <w:b/>
          <w:bCs/>
          <w:sz w:val="26"/>
          <w:szCs w:val="26"/>
          <w:rtl/>
        </w:rPr>
        <w:t>17</w:t>
      </w:r>
      <w:r w:rsidRPr="00444411">
        <w:rPr>
          <w:rFonts w:hint="cs"/>
          <w:b/>
          <w:bCs/>
          <w:sz w:val="26"/>
          <w:szCs w:val="26"/>
          <w:rtl/>
        </w:rPr>
        <w:t xml:space="preserve">. יחסי המשרד עם </w:t>
      </w:r>
      <w:r>
        <w:rPr>
          <w:rFonts w:hint="cs"/>
          <w:b/>
          <w:bCs/>
          <w:sz w:val="26"/>
          <w:szCs w:val="26"/>
          <w:rtl/>
        </w:rPr>
        <w:t>הדוקטורנט</w:t>
      </w:r>
      <w:r w:rsidRPr="00444411">
        <w:rPr>
          <w:rFonts w:hint="cs"/>
          <w:b/>
          <w:bCs/>
          <w:sz w:val="26"/>
          <w:szCs w:val="26"/>
          <w:rtl/>
        </w:rPr>
        <w:t xml:space="preserve"> ו/או המוסד</w:t>
      </w:r>
    </w:p>
    <w:p w:rsidR="00B6660A" w:rsidRPr="00444411" w:rsidRDefault="00B6660A" w:rsidP="00911FCD">
      <w:pPr>
        <w:numPr>
          <w:ilvl w:val="1"/>
          <w:numId w:val="9"/>
        </w:numPr>
        <w:spacing w:before="120" w:after="120"/>
        <w:ind w:left="746" w:right="0" w:hanging="360"/>
        <w:jc w:val="both"/>
        <w:rPr>
          <w:sz w:val="26"/>
          <w:szCs w:val="26"/>
        </w:rPr>
      </w:pPr>
      <w:r w:rsidRPr="00444411">
        <w:rPr>
          <w:rFonts w:hint="cs"/>
          <w:sz w:val="26"/>
          <w:szCs w:val="26"/>
          <w:rtl/>
        </w:rPr>
        <w:t xml:space="preserve">מובהר בזאת כי המוסד ו/או </w:t>
      </w:r>
      <w:r>
        <w:rPr>
          <w:rFonts w:hint="cs"/>
          <w:sz w:val="26"/>
          <w:szCs w:val="26"/>
          <w:rtl/>
        </w:rPr>
        <w:t>הדוקטורנט</w:t>
      </w:r>
      <w:r w:rsidRPr="00444411">
        <w:rPr>
          <w:rFonts w:hint="cs"/>
          <w:sz w:val="26"/>
          <w:szCs w:val="26"/>
          <w:rtl/>
        </w:rPr>
        <w:t xml:space="preserve"> </w:t>
      </w:r>
      <w:r w:rsidRPr="00444411">
        <w:rPr>
          <w:sz w:val="26"/>
          <w:szCs w:val="26"/>
          <w:rtl/>
        </w:rPr>
        <w:t>משמש</w:t>
      </w:r>
      <w:r w:rsidRPr="00444411">
        <w:rPr>
          <w:rFonts w:hint="cs"/>
          <w:sz w:val="26"/>
          <w:szCs w:val="26"/>
          <w:rtl/>
        </w:rPr>
        <w:t xml:space="preserve">ים </w:t>
      </w:r>
      <w:r w:rsidRPr="00444411">
        <w:rPr>
          <w:sz w:val="26"/>
          <w:szCs w:val="26"/>
          <w:rtl/>
        </w:rPr>
        <w:t xml:space="preserve">כקבלן עצמאי לצורך ביצוע </w:t>
      </w:r>
      <w:r w:rsidRPr="00444411">
        <w:rPr>
          <w:rFonts w:hint="cs"/>
          <w:sz w:val="26"/>
          <w:szCs w:val="26"/>
          <w:rtl/>
        </w:rPr>
        <w:t xml:space="preserve">   המחקר,</w:t>
      </w:r>
      <w:r w:rsidRPr="00444411">
        <w:rPr>
          <w:sz w:val="26"/>
          <w:szCs w:val="26"/>
          <w:rtl/>
        </w:rPr>
        <w:t xml:space="preserve"> ועלי</w:t>
      </w:r>
      <w:r w:rsidR="00D34FAF">
        <w:rPr>
          <w:rFonts w:hint="cs"/>
          <w:sz w:val="26"/>
          <w:szCs w:val="26"/>
          <w:rtl/>
        </w:rPr>
        <w:t>הם</w:t>
      </w:r>
      <w:r>
        <w:rPr>
          <w:sz w:val="26"/>
          <w:szCs w:val="26"/>
          <w:rtl/>
        </w:rPr>
        <w:t xml:space="preserve"> בלבד תחול</w:t>
      </w:r>
      <w:r w:rsidRPr="00444411">
        <w:rPr>
          <w:rFonts w:hint="cs"/>
          <w:sz w:val="26"/>
          <w:szCs w:val="26"/>
          <w:rtl/>
        </w:rPr>
        <w:t xml:space="preserve"> </w:t>
      </w:r>
      <w:r w:rsidRPr="00444411">
        <w:rPr>
          <w:sz w:val="26"/>
          <w:szCs w:val="26"/>
          <w:rtl/>
        </w:rPr>
        <w:t xml:space="preserve">האחריות </w:t>
      </w:r>
      <w:r>
        <w:rPr>
          <w:rFonts w:hint="cs"/>
          <w:sz w:val="26"/>
          <w:szCs w:val="26"/>
          <w:rtl/>
        </w:rPr>
        <w:t xml:space="preserve">על פי דין </w:t>
      </w:r>
      <w:r w:rsidRPr="00444411">
        <w:rPr>
          <w:sz w:val="26"/>
          <w:szCs w:val="26"/>
          <w:rtl/>
        </w:rPr>
        <w:t xml:space="preserve">בגין כל אובדן או נזק אשר ייגרם </w:t>
      </w:r>
      <w:r w:rsidRPr="00444411">
        <w:rPr>
          <w:rFonts w:hint="cs"/>
          <w:sz w:val="26"/>
          <w:szCs w:val="26"/>
          <w:rtl/>
        </w:rPr>
        <w:t>לכל גורם אחר</w:t>
      </w:r>
      <w:r w:rsidRPr="00444411">
        <w:rPr>
          <w:sz w:val="26"/>
          <w:szCs w:val="26"/>
          <w:rtl/>
        </w:rPr>
        <w:t xml:space="preserve">, לרבות עובדים </w:t>
      </w:r>
      <w:r w:rsidRPr="00444411">
        <w:rPr>
          <w:rFonts w:hint="cs"/>
          <w:sz w:val="26"/>
          <w:szCs w:val="26"/>
          <w:rtl/>
        </w:rPr>
        <w:t>או כל גורם אחר הפועל בשמם ב</w:t>
      </w:r>
      <w:r w:rsidRPr="00444411">
        <w:rPr>
          <w:sz w:val="26"/>
          <w:szCs w:val="26"/>
          <w:rtl/>
        </w:rPr>
        <w:t xml:space="preserve">ביצוע </w:t>
      </w:r>
      <w:r w:rsidRPr="00444411">
        <w:rPr>
          <w:rFonts w:hint="cs"/>
          <w:sz w:val="26"/>
          <w:szCs w:val="26"/>
          <w:rtl/>
        </w:rPr>
        <w:t>המחקר.</w:t>
      </w:r>
    </w:p>
    <w:p w:rsidR="00B6660A" w:rsidRPr="00444411" w:rsidRDefault="00B6660A" w:rsidP="00911FCD">
      <w:pPr>
        <w:numPr>
          <w:ilvl w:val="1"/>
          <w:numId w:val="9"/>
        </w:numPr>
        <w:spacing w:before="120" w:after="120"/>
        <w:ind w:left="746" w:right="0" w:hanging="360"/>
        <w:jc w:val="both"/>
        <w:rPr>
          <w:sz w:val="26"/>
          <w:szCs w:val="26"/>
          <w:rtl/>
        </w:rPr>
      </w:pPr>
      <w:r w:rsidRPr="00444411">
        <w:rPr>
          <w:sz w:val="26"/>
          <w:szCs w:val="26"/>
          <w:rtl/>
        </w:rPr>
        <w:t xml:space="preserve">אין לראות בכל זכות הניתנת על פי </w:t>
      </w:r>
      <w:r w:rsidRPr="00444411">
        <w:rPr>
          <w:rFonts w:hint="cs"/>
          <w:sz w:val="26"/>
          <w:szCs w:val="26"/>
          <w:rtl/>
        </w:rPr>
        <w:t>הסכם</w:t>
      </w:r>
      <w:r w:rsidRPr="00444411">
        <w:rPr>
          <w:sz w:val="26"/>
          <w:szCs w:val="26"/>
          <w:rtl/>
        </w:rPr>
        <w:t xml:space="preserve"> זה </w:t>
      </w:r>
      <w:r w:rsidRPr="00444411">
        <w:rPr>
          <w:rFonts w:hint="cs"/>
          <w:sz w:val="26"/>
          <w:szCs w:val="26"/>
          <w:rtl/>
        </w:rPr>
        <w:t>למשרד</w:t>
      </w:r>
      <w:r w:rsidRPr="00444411">
        <w:rPr>
          <w:sz w:val="26"/>
          <w:szCs w:val="26"/>
          <w:rtl/>
        </w:rPr>
        <w:t xml:space="preserve"> להדריך או להורות </w:t>
      </w:r>
      <w:r w:rsidRPr="00444411">
        <w:rPr>
          <w:rFonts w:hint="cs"/>
          <w:sz w:val="26"/>
          <w:szCs w:val="26"/>
          <w:rtl/>
        </w:rPr>
        <w:t xml:space="preserve">את </w:t>
      </w:r>
      <w:r>
        <w:rPr>
          <w:rFonts w:hint="cs"/>
          <w:sz w:val="26"/>
          <w:szCs w:val="26"/>
          <w:rtl/>
        </w:rPr>
        <w:t>הדוקטורנט</w:t>
      </w:r>
      <w:r w:rsidRPr="00444411">
        <w:rPr>
          <w:rFonts w:hint="cs"/>
          <w:sz w:val="26"/>
          <w:szCs w:val="26"/>
          <w:rtl/>
        </w:rPr>
        <w:t xml:space="preserve"> או את המוסד </w:t>
      </w:r>
      <w:r w:rsidRPr="00444411">
        <w:rPr>
          <w:sz w:val="26"/>
          <w:szCs w:val="26"/>
          <w:rtl/>
        </w:rPr>
        <w:t xml:space="preserve">או עובדיו או </w:t>
      </w:r>
      <w:r w:rsidRPr="00444411">
        <w:rPr>
          <w:rFonts w:hint="cs"/>
          <w:sz w:val="26"/>
          <w:szCs w:val="26"/>
          <w:rtl/>
        </w:rPr>
        <w:t>ה</w:t>
      </w:r>
      <w:r w:rsidRPr="00444411">
        <w:rPr>
          <w:sz w:val="26"/>
          <w:szCs w:val="26"/>
          <w:rtl/>
        </w:rPr>
        <w:t xml:space="preserve">פועלים בשמו אלא אמצעי להבטיח ביצוע הוראות </w:t>
      </w:r>
      <w:r w:rsidRPr="00444411">
        <w:rPr>
          <w:rFonts w:hint="cs"/>
          <w:sz w:val="26"/>
          <w:szCs w:val="26"/>
          <w:rtl/>
        </w:rPr>
        <w:t xml:space="preserve">הסכם </w:t>
      </w:r>
      <w:r w:rsidRPr="00444411">
        <w:rPr>
          <w:sz w:val="26"/>
          <w:szCs w:val="26"/>
          <w:rtl/>
        </w:rPr>
        <w:t xml:space="preserve">זה, ולא יהיו </w:t>
      </w:r>
      <w:r w:rsidRPr="00444411">
        <w:rPr>
          <w:rFonts w:hint="cs"/>
          <w:sz w:val="26"/>
          <w:szCs w:val="26"/>
          <w:rtl/>
        </w:rPr>
        <w:t xml:space="preserve">למוסד או </w:t>
      </w:r>
      <w:r>
        <w:rPr>
          <w:rFonts w:hint="cs"/>
          <w:sz w:val="26"/>
          <w:szCs w:val="26"/>
          <w:rtl/>
        </w:rPr>
        <w:t>לדוקטורנט</w:t>
      </w:r>
      <w:r w:rsidRPr="00444411">
        <w:rPr>
          <w:rFonts w:hint="cs"/>
          <w:sz w:val="26"/>
          <w:szCs w:val="26"/>
          <w:rtl/>
        </w:rPr>
        <w:t xml:space="preserve"> </w:t>
      </w:r>
      <w:r w:rsidRPr="00444411">
        <w:rPr>
          <w:sz w:val="26"/>
          <w:szCs w:val="26"/>
          <w:rtl/>
        </w:rPr>
        <w:t xml:space="preserve">או </w:t>
      </w:r>
      <w:r w:rsidRPr="00444411">
        <w:rPr>
          <w:rFonts w:hint="cs"/>
          <w:sz w:val="26"/>
          <w:szCs w:val="26"/>
          <w:rtl/>
        </w:rPr>
        <w:t xml:space="preserve">לעובדיהם או הפועלים בשמם כל </w:t>
      </w:r>
      <w:r w:rsidRPr="00444411">
        <w:rPr>
          <w:sz w:val="26"/>
          <w:szCs w:val="26"/>
          <w:rtl/>
        </w:rPr>
        <w:t>זכות של עובד מדינה, והם לא יהיו זכאים לקבל תשלומים, פיצויים או הטבות</w:t>
      </w:r>
      <w:r w:rsidRPr="00444411">
        <w:rPr>
          <w:rFonts w:hint="cs"/>
          <w:sz w:val="26"/>
          <w:szCs w:val="26"/>
          <w:rtl/>
        </w:rPr>
        <w:t xml:space="preserve"> א</w:t>
      </w:r>
      <w:r w:rsidRPr="00444411">
        <w:rPr>
          <w:sz w:val="26"/>
          <w:szCs w:val="26"/>
          <w:rtl/>
        </w:rPr>
        <w:t xml:space="preserve">חרות בקשר עם ביצוע </w:t>
      </w:r>
      <w:r w:rsidRPr="00444411">
        <w:rPr>
          <w:rFonts w:hint="cs"/>
          <w:sz w:val="26"/>
          <w:szCs w:val="26"/>
          <w:rtl/>
        </w:rPr>
        <w:t>הסכם.</w:t>
      </w:r>
    </w:p>
    <w:p w:rsidR="00B6660A" w:rsidRPr="000244CE" w:rsidRDefault="00B6660A" w:rsidP="00911FCD">
      <w:pPr>
        <w:numPr>
          <w:ilvl w:val="1"/>
          <w:numId w:val="9"/>
        </w:numPr>
        <w:spacing w:before="120" w:after="120"/>
        <w:ind w:left="746" w:right="0" w:hanging="360"/>
        <w:jc w:val="both"/>
        <w:rPr>
          <w:sz w:val="26"/>
          <w:szCs w:val="26"/>
        </w:rPr>
      </w:pPr>
      <w:r w:rsidRPr="000244CE">
        <w:rPr>
          <w:rFonts w:hint="cs"/>
          <w:sz w:val="26"/>
          <w:szCs w:val="26"/>
          <w:rtl/>
        </w:rPr>
        <w:t xml:space="preserve">המוסד </w:t>
      </w:r>
      <w:r w:rsidRPr="000244CE">
        <w:rPr>
          <w:sz w:val="26"/>
          <w:szCs w:val="26"/>
          <w:rtl/>
        </w:rPr>
        <w:t xml:space="preserve">יהיה אחראי לביצוע כל הניכויים שיש לבצעם על פי דין </w:t>
      </w:r>
      <w:r w:rsidRPr="000244CE">
        <w:rPr>
          <w:rFonts w:hint="cs"/>
          <w:sz w:val="26"/>
          <w:szCs w:val="26"/>
          <w:rtl/>
        </w:rPr>
        <w:t>מהמלגה ועליו בלבד</w:t>
      </w:r>
      <w:r w:rsidRPr="000244CE">
        <w:rPr>
          <w:sz w:val="26"/>
          <w:szCs w:val="26"/>
          <w:rtl/>
        </w:rPr>
        <w:t xml:space="preserve"> תחול האחריות לת</w:t>
      </w:r>
      <w:r w:rsidR="004A60CC">
        <w:rPr>
          <w:sz w:val="26"/>
          <w:szCs w:val="26"/>
          <w:rtl/>
        </w:rPr>
        <w:t>שלום המסים, הארנונות, והתשלומים</w:t>
      </w:r>
      <w:r w:rsidRPr="000244CE">
        <w:rPr>
          <w:rFonts w:hint="cs"/>
          <w:sz w:val="26"/>
          <w:szCs w:val="26"/>
          <w:rtl/>
        </w:rPr>
        <w:t xml:space="preserve"> </w:t>
      </w:r>
      <w:r w:rsidRPr="000244CE">
        <w:rPr>
          <w:sz w:val="26"/>
          <w:szCs w:val="26"/>
          <w:rtl/>
        </w:rPr>
        <w:t>הסוציאליים והאחרים בהתאם לכל דין ונוהג</w:t>
      </w:r>
      <w:r w:rsidRPr="000244CE">
        <w:rPr>
          <w:rFonts w:hint="cs"/>
          <w:sz w:val="26"/>
          <w:szCs w:val="26"/>
          <w:rtl/>
        </w:rPr>
        <w:t>.</w:t>
      </w:r>
    </w:p>
    <w:p w:rsidR="00B6660A" w:rsidRPr="00D93E30" w:rsidRDefault="00B6660A" w:rsidP="00911FCD">
      <w:pPr>
        <w:numPr>
          <w:ilvl w:val="1"/>
          <w:numId w:val="9"/>
        </w:numPr>
        <w:spacing w:before="120" w:after="120"/>
        <w:ind w:left="746" w:right="0" w:hanging="360"/>
        <w:jc w:val="both"/>
        <w:rPr>
          <w:sz w:val="26"/>
          <w:szCs w:val="26"/>
        </w:rPr>
      </w:pPr>
      <w:r w:rsidRPr="00943450">
        <w:rPr>
          <w:sz w:val="26"/>
          <w:szCs w:val="26"/>
          <w:rtl/>
        </w:rPr>
        <w:t xml:space="preserve">במידה וייגרמו </w:t>
      </w:r>
      <w:r w:rsidR="004A60CC">
        <w:rPr>
          <w:rFonts w:hint="cs"/>
          <w:sz w:val="26"/>
          <w:szCs w:val="26"/>
          <w:rtl/>
        </w:rPr>
        <w:t>למשרד</w:t>
      </w:r>
      <w:r w:rsidRPr="00943450">
        <w:rPr>
          <w:sz w:val="26"/>
          <w:szCs w:val="26"/>
          <w:rtl/>
        </w:rPr>
        <w:t xml:space="preserve"> אגב ביצוע </w:t>
      </w:r>
      <w:r w:rsidRPr="00943450">
        <w:rPr>
          <w:rFonts w:hint="cs"/>
          <w:sz w:val="26"/>
          <w:szCs w:val="26"/>
          <w:rtl/>
        </w:rPr>
        <w:t xml:space="preserve">הסכם </w:t>
      </w:r>
      <w:r w:rsidRPr="00943450">
        <w:rPr>
          <w:sz w:val="26"/>
          <w:szCs w:val="26"/>
          <w:rtl/>
        </w:rPr>
        <w:t xml:space="preserve">זה הוצאות בין בקשר לתביעה שתוגש נגד </w:t>
      </w:r>
      <w:r w:rsidRPr="00943450">
        <w:rPr>
          <w:rFonts w:hint="cs"/>
          <w:sz w:val="26"/>
          <w:szCs w:val="26"/>
          <w:rtl/>
        </w:rPr>
        <w:t xml:space="preserve">המשרד </w:t>
      </w:r>
      <w:r w:rsidRPr="00943450">
        <w:rPr>
          <w:sz w:val="26"/>
          <w:szCs w:val="26"/>
          <w:rtl/>
        </w:rPr>
        <w:t xml:space="preserve">בין בנוגע למעשים או מחדלים של </w:t>
      </w:r>
      <w:r w:rsidRPr="00943450">
        <w:rPr>
          <w:rFonts w:hint="cs"/>
          <w:sz w:val="26"/>
          <w:szCs w:val="26"/>
          <w:rtl/>
        </w:rPr>
        <w:t>המוסד או של הדוקטורנט</w:t>
      </w:r>
      <w:r w:rsidRPr="00943450">
        <w:rPr>
          <w:sz w:val="26"/>
          <w:szCs w:val="26"/>
          <w:rtl/>
        </w:rPr>
        <w:t xml:space="preserve"> או של עובדיו או של הפועלים מטעמו</w:t>
      </w:r>
      <w:r w:rsidRPr="00943450">
        <w:rPr>
          <w:rFonts w:hint="cs"/>
          <w:sz w:val="26"/>
          <w:szCs w:val="26"/>
          <w:rtl/>
        </w:rPr>
        <w:t xml:space="preserve"> להם אחראים המוסד או הדוקטורנט על-פי דין</w:t>
      </w:r>
      <w:r w:rsidRPr="00943450">
        <w:rPr>
          <w:sz w:val="26"/>
          <w:szCs w:val="26"/>
          <w:rtl/>
        </w:rPr>
        <w:t xml:space="preserve">, </w:t>
      </w:r>
      <w:r w:rsidRPr="00943450">
        <w:rPr>
          <w:rFonts w:hint="cs"/>
          <w:sz w:val="26"/>
          <w:szCs w:val="26"/>
          <w:rtl/>
        </w:rPr>
        <w:t xml:space="preserve">המוסד ישפה </w:t>
      </w:r>
      <w:r w:rsidRPr="00943450">
        <w:rPr>
          <w:sz w:val="26"/>
          <w:szCs w:val="26"/>
          <w:rtl/>
        </w:rPr>
        <w:t xml:space="preserve"> את </w:t>
      </w:r>
      <w:r w:rsidRPr="00943450">
        <w:rPr>
          <w:rFonts w:hint="cs"/>
          <w:sz w:val="26"/>
          <w:szCs w:val="26"/>
          <w:rtl/>
        </w:rPr>
        <w:t xml:space="preserve">המשרד </w:t>
      </w:r>
      <w:r w:rsidRPr="00943450">
        <w:rPr>
          <w:sz w:val="26"/>
          <w:szCs w:val="26"/>
          <w:rtl/>
        </w:rPr>
        <w:t xml:space="preserve"> בעבור כל תביעה או הוצאה </w:t>
      </w:r>
      <w:r w:rsidRPr="00943450">
        <w:rPr>
          <w:rFonts w:hint="cs"/>
          <w:sz w:val="26"/>
          <w:szCs w:val="26"/>
          <w:rtl/>
        </w:rPr>
        <w:t>שנגרמה לו</w:t>
      </w:r>
      <w:r>
        <w:rPr>
          <w:rFonts w:hint="cs"/>
          <w:sz w:val="26"/>
          <w:szCs w:val="26"/>
          <w:rtl/>
        </w:rPr>
        <w:t xml:space="preserve"> על פי פס"ד חלוט</w:t>
      </w:r>
      <w:r w:rsidRPr="00943450">
        <w:rPr>
          <w:rFonts w:hint="cs"/>
          <w:sz w:val="26"/>
          <w:szCs w:val="26"/>
          <w:rtl/>
        </w:rPr>
        <w:t>,</w:t>
      </w:r>
      <w:r w:rsidRPr="00943450">
        <w:rPr>
          <w:sz w:val="26"/>
          <w:szCs w:val="26"/>
          <w:rtl/>
        </w:rPr>
        <w:t xml:space="preserve"> כולל שכר טרחת עורך-דין</w:t>
      </w:r>
      <w:r w:rsidRPr="00943450">
        <w:rPr>
          <w:rFonts w:hint="cs"/>
          <w:sz w:val="26"/>
          <w:szCs w:val="26"/>
          <w:rtl/>
        </w:rPr>
        <w:t>, ובלבד שהמשרד הודיע למוסד על התביעה ואפשר למוסד להתגונן מפניה.</w:t>
      </w:r>
    </w:p>
    <w:p w:rsidR="00B6660A" w:rsidRPr="00F17296" w:rsidRDefault="00B6660A" w:rsidP="00911FCD">
      <w:pPr>
        <w:numPr>
          <w:ilvl w:val="1"/>
          <w:numId w:val="9"/>
        </w:numPr>
        <w:spacing w:before="120" w:after="120"/>
        <w:ind w:left="746" w:right="0" w:hanging="360"/>
        <w:jc w:val="both"/>
        <w:rPr>
          <w:sz w:val="26"/>
          <w:szCs w:val="26"/>
          <w:rtl/>
        </w:rPr>
      </w:pPr>
      <w:r w:rsidRPr="00F17296">
        <w:rPr>
          <w:rFonts w:hint="cs"/>
          <w:sz w:val="26"/>
          <w:szCs w:val="26"/>
          <w:rtl/>
        </w:rPr>
        <w:t>למען הסר ספק, מובהר כי המוסד לא יהיה אחראי כלפי המשרד ולא ישפה את המשרד בכל מקרה בו התביעה ו/או הנזק ו/או ההוצאה כאמור יגרמו למשרד כתוצאה משימוש המשרד ברישיון השימוש אשר ניתן לו על פי הסכם זה או יישום תוצאות המחקר בכל דרך, או כתוצאה מיישום תוצאות המחקר בידי צד שלישי.</w:t>
      </w:r>
    </w:p>
    <w:p w:rsidR="00B6660A" w:rsidRPr="004E188F" w:rsidRDefault="00B6660A" w:rsidP="00911FCD">
      <w:pPr>
        <w:numPr>
          <w:ilvl w:val="1"/>
          <w:numId w:val="9"/>
        </w:numPr>
        <w:spacing w:before="120" w:after="120"/>
        <w:ind w:left="746" w:right="0" w:hanging="360"/>
        <w:jc w:val="both"/>
        <w:rPr>
          <w:sz w:val="26"/>
          <w:szCs w:val="26"/>
        </w:rPr>
      </w:pPr>
      <w:r w:rsidRPr="00F17296">
        <w:rPr>
          <w:sz w:val="26"/>
          <w:szCs w:val="26"/>
          <w:rtl/>
        </w:rPr>
        <w:t xml:space="preserve">מבלי לפגוע באחריות </w:t>
      </w:r>
      <w:r w:rsidRPr="00F17296">
        <w:rPr>
          <w:rFonts w:hint="cs"/>
          <w:sz w:val="26"/>
          <w:szCs w:val="26"/>
          <w:rtl/>
        </w:rPr>
        <w:t xml:space="preserve">המוסד </w:t>
      </w:r>
      <w:r w:rsidRPr="00F17296">
        <w:rPr>
          <w:sz w:val="26"/>
          <w:szCs w:val="26"/>
          <w:rtl/>
        </w:rPr>
        <w:t xml:space="preserve">לפי הוראות </w:t>
      </w:r>
      <w:r w:rsidRPr="00F17296">
        <w:rPr>
          <w:rFonts w:hint="cs"/>
          <w:sz w:val="26"/>
          <w:szCs w:val="26"/>
          <w:rtl/>
        </w:rPr>
        <w:t>הסכם</w:t>
      </w:r>
      <w:r w:rsidRPr="00F17296">
        <w:rPr>
          <w:sz w:val="26"/>
          <w:szCs w:val="26"/>
          <w:rtl/>
        </w:rPr>
        <w:t xml:space="preserve"> זה, מתחייב </w:t>
      </w:r>
      <w:r w:rsidRPr="00F17296">
        <w:rPr>
          <w:rFonts w:hint="cs"/>
          <w:sz w:val="26"/>
          <w:szCs w:val="26"/>
          <w:rtl/>
        </w:rPr>
        <w:t xml:space="preserve">המוסד בתקופת ההסכם </w:t>
      </w:r>
      <w:r w:rsidRPr="00F17296">
        <w:rPr>
          <w:sz w:val="26"/>
          <w:szCs w:val="26"/>
          <w:rtl/>
        </w:rPr>
        <w:t xml:space="preserve">לבטח את </w:t>
      </w:r>
      <w:r w:rsidRPr="00F17296">
        <w:rPr>
          <w:rFonts w:hint="cs"/>
          <w:sz w:val="26"/>
          <w:szCs w:val="26"/>
          <w:rtl/>
        </w:rPr>
        <w:t xml:space="preserve">הדוקטורנט </w:t>
      </w:r>
      <w:r w:rsidRPr="00F17296">
        <w:rPr>
          <w:sz w:val="26"/>
          <w:szCs w:val="26"/>
          <w:rtl/>
        </w:rPr>
        <w:t>וכן לבטח עצמו באחריות מעבידים מפני תביעות צד שלישי</w:t>
      </w:r>
      <w:r w:rsidRPr="00F17296">
        <w:rPr>
          <w:rFonts w:hint="cs"/>
          <w:sz w:val="26"/>
          <w:szCs w:val="26"/>
          <w:rtl/>
        </w:rPr>
        <w:t>.</w:t>
      </w:r>
      <w:r w:rsidRPr="00BA1BD7">
        <w:rPr>
          <w:rFonts w:hint="cs"/>
          <w:sz w:val="26"/>
          <w:szCs w:val="26"/>
          <w:rtl/>
        </w:rPr>
        <w:t xml:space="preserve"> המוסד יציג את</w:t>
      </w:r>
      <w:r>
        <w:rPr>
          <w:rFonts w:hint="cs"/>
          <w:sz w:val="26"/>
          <w:szCs w:val="26"/>
          <w:rtl/>
        </w:rPr>
        <w:t xml:space="preserve"> האישור בגין קיומן של</w:t>
      </w:r>
      <w:r w:rsidRPr="004E188F">
        <w:rPr>
          <w:rFonts w:hint="cs"/>
          <w:sz w:val="26"/>
          <w:szCs w:val="26"/>
          <w:rtl/>
        </w:rPr>
        <w:t xml:space="preserve"> פוליסות הביטוח האמורות לפני המשרד לפי בקשתו.</w:t>
      </w:r>
      <w:r w:rsidRPr="004E188F">
        <w:rPr>
          <w:sz w:val="26"/>
          <w:szCs w:val="26"/>
          <w:rtl/>
        </w:rPr>
        <w:br/>
      </w:r>
    </w:p>
    <w:p w:rsidR="00B6660A" w:rsidRPr="001A6EE7" w:rsidRDefault="00B6660A" w:rsidP="00B6660A">
      <w:pPr>
        <w:spacing w:before="120" w:after="120"/>
        <w:jc w:val="both"/>
        <w:rPr>
          <w:b/>
          <w:bCs/>
          <w:sz w:val="26"/>
          <w:szCs w:val="26"/>
        </w:rPr>
      </w:pPr>
      <w:r>
        <w:rPr>
          <w:rFonts w:hint="cs"/>
          <w:b/>
          <w:bCs/>
          <w:sz w:val="26"/>
          <w:szCs w:val="26"/>
          <w:rtl/>
        </w:rPr>
        <w:t>18</w:t>
      </w:r>
      <w:r w:rsidRPr="001A6EE7">
        <w:rPr>
          <w:rFonts w:hint="cs"/>
          <w:b/>
          <w:bCs/>
          <w:sz w:val="26"/>
          <w:szCs w:val="26"/>
          <w:rtl/>
        </w:rPr>
        <w:t>. הוראות כלליות</w:t>
      </w:r>
    </w:p>
    <w:p w:rsidR="00B6660A" w:rsidRPr="001A6EE7" w:rsidRDefault="00B6660A" w:rsidP="00911FCD">
      <w:pPr>
        <w:numPr>
          <w:ilvl w:val="1"/>
          <w:numId w:val="10"/>
        </w:numPr>
        <w:spacing w:before="120" w:after="120"/>
        <w:ind w:left="754" w:right="0" w:hanging="426"/>
        <w:jc w:val="both"/>
        <w:rPr>
          <w:sz w:val="26"/>
          <w:szCs w:val="26"/>
          <w:rtl/>
        </w:rPr>
      </w:pPr>
      <w:r w:rsidRPr="001A6EE7">
        <w:rPr>
          <w:rFonts w:hint="cs"/>
          <w:sz w:val="26"/>
          <w:szCs w:val="26"/>
          <w:rtl/>
        </w:rPr>
        <w:t xml:space="preserve">המוסד או </w:t>
      </w:r>
      <w:r>
        <w:rPr>
          <w:rFonts w:hint="cs"/>
          <w:sz w:val="26"/>
          <w:szCs w:val="26"/>
          <w:rtl/>
        </w:rPr>
        <w:t>הדוקטורנט</w:t>
      </w:r>
      <w:r w:rsidRPr="001A6EE7">
        <w:rPr>
          <w:rFonts w:hint="cs"/>
          <w:sz w:val="26"/>
          <w:szCs w:val="26"/>
          <w:rtl/>
        </w:rPr>
        <w:t xml:space="preserve">  אינם</w:t>
      </w:r>
      <w:r w:rsidRPr="001A6EE7">
        <w:rPr>
          <w:sz w:val="26"/>
          <w:szCs w:val="26"/>
          <w:rtl/>
        </w:rPr>
        <w:t xml:space="preserve"> רשאי</w:t>
      </w:r>
      <w:r w:rsidRPr="001A6EE7">
        <w:rPr>
          <w:rFonts w:hint="cs"/>
          <w:sz w:val="26"/>
          <w:szCs w:val="26"/>
          <w:rtl/>
        </w:rPr>
        <w:t>ם</w:t>
      </w:r>
      <w:r w:rsidRPr="001A6EE7">
        <w:rPr>
          <w:sz w:val="26"/>
          <w:szCs w:val="26"/>
          <w:rtl/>
        </w:rPr>
        <w:t xml:space="preserve"> להעביר זכויות או חובות לפי </w:t>
      </w:r>
      <w:r w:rsidRPr="001A6EE7">
        <w:rPr>
          <w:rFonts w:hint="cs"/>
          <w:sz w:val="26"/>
          <w:szCs w:val="26"/>
          <w:rtl/>
        </w:rPr>
        <w:t xml:space="preserve">הסכם </w:t>
      </w:r>
      <w:r w:rsidRPr="001A6EE7">
        <w:rPr>
          <w:sz w:val="26"/>
          <w:szCs w:val="26"/>
          <w:rtl/>
        </w:rPr>
        <w:t xml:space="preserve"> זה, כולן או מקצתן </w:t>
      </w:r>
      <w:r w:rsidRPr="001A6EE7">
        <w:rPr>
          <w:rFonts w:hint="cs"/>
          <w:sz w:val="26"/>
          <w:szCs w:val="26"/>
          <w:rtl/>
        </w:rPr>
        <w:t xml:space="preserve"> </w:t>
      </w:r>
      <w:r w:rsidRPr="001A6EE7">
        <w:rPr>
          <w:sz w:val="26"/>
          <w:szCs w:val="26"/>
          <w:rtl/>
        </w:rPr>
        <w:t>לאחר</w:t>
      </w:r>
      <w:r w:rsidRPr="001A6EE7">
        <w:rPr>
          <w:rFonts w:hint="cs"/>
          <w:sz w:val="26"/>
          <w:szCs w:val="26"/>
          <w:rtl/>
        </w:rPr>
        <w:t xml:space="preserve"> ללא קבלת הסכמת המשרד מראש ובכתב.</w:t>
      </w:r>
    </w:p>
    <w:p w:rsidR="00B6660A" w:rsidRPr="001A6EE7" w:rsidRDefault="00B6660A" w:rsidP="00911FCD">
      <w:pPr>
        <w:numPr>
          <w:ilvl w:val="1"/>
          <w:numId w:val="10"/>
        </w:numPr>
        <w:spacing w:before="120" w:after="120"/>
        <w:ind w:left="754" w:right="0" w:hanging="426"/>
        <w:jc w:val="both"/>
        <w:rPr>
          <w:sz w:val="26"/>
          <w:szCs w:val="26"/>
          <w:rtl/>
        </w:rPr>
      </w:pPr>
      <w:r w:rsidRPr="001A6EE7">
        <w:rPr>
          <w:sz w:val="26"/>
          <w:szCs w:val="26"/>
          <w:rtl/>
        </w:rPr>
        <w:t xml:space="preserve">אם אחד הצדדים לא ישתמש במקרה מסוים או במקרים מסוימים בזכויותיו לפי </w:t>
      </w:r>
      <w:r w:rsidRPr="001A6EE7">
        <w:rPr>
          <w:rFonts w:hint="cs"/>
          <w:sz w:val="26"/>
          <w:szCs w:val="26"/>
          <w:rtl/>
        </w:rPr>
        <w:t xml:space="preserve">הסכם </w:t>
      </w:r>
      <w:r w:rsidRPr="001A6EE7">
        <w:rPr>
          <w:sz w:val="26"/>
          <w:szCs w:val="26"/>
          <w:rtl/>
        </w:rPr>
        <w:t xml:space="preserve"> זה, לא ייחשב הדבר כויתור של אותו צד על זכויותיו אלה, לא לגבי המקרה המסוים ולא לגבי מקרים שיקרו לאחר מכן</w:t>
      </w:r>
      <w:r w:rsidRPr="001A6EE7">
        <w:rPr>
          <w:rFonts w:hint="cs"/>
          <w:sz w:val="26"/>
          <w:szCs w:val="26"/>
          <w:rtl/>
        </w:rPr>
        <w:t>.</w:t>
      </w:r>
    </w:p>
    <w:p w:rsidR="00B6660A" w:rsidRPr="001A6EE7" w:rsidRDefault="00B6660A" w:rsidP="00911FCD">
      <w:pPr>
        <w:numPr>
          <w:ilvl w:val="1"/>
          <w:numId w:val="10"/>
        </w:numPr>
        <w:spacing w:before="120" w:after="120"/>
        <w:ind w:left="754" w:right="0" w:hanging="426"/>
        <w:jc w:val="both"/>
        <w:rPr>
          <w:sz w:val="26"/>
          <w:szCs w:val="26"/>
        </w:rPr>
      </w:pPr>
      <w:r w:rsidRPr="001A6EE7">
        <w:rPr>
          <w:rFonts w:hint="cs"/>
          <w:sz w:val="26"/>
          <w:szCs w:val="26"/>
          <w:rtl/>
        </w:rPr>
        <w:t>המשרד רשאי לקזז כל סכום או תשלום המגיע לו מהמוסד כנגד כל סכום או תשלום המגיע למוסד מהמשרד, לאחר מתן הודעה למוסד.</w:t>
      </w:r>
    </w:p>
    <w:p w:rsidR="00B6660A" w:rsidRPr="001A6EE7" w:rsidRDefault="00B6660A" w:rsidP="00B6660A">
      <w:pPr>
        <w:tabs>
          <w:tab w:val="left" w:pos="1526"/>
        </w:tabs>
        <w:spacing w:before="120" w:after="120"/>
        <w:jc w:val="both"/>
        <w:rPr>
          <w:b/>
          <w:bCs/>
          <w:sz w:val="26"/>
          <w:szCs w:val="26"/>
          <w:rtl/>
        </w:rPr>
      </w:pPr>
    </w:p>
    <w:p w:rsidR="00B6660A" w:rsidRDefault="00B6660A" w:rsidP="00B6660A">
      <w:pPr>
        <w:spacing w:before="120" w:after="120"/>
        <w:ind w:left="386"/>
        <w:jc w:val="both"/>
        <w:rPr>
          <w:sz w:val="26"/>
          <w:szCs w:val="26"/>
          <w:highlight w:val="cyan"/>
        </w:rPr>
      </w:pPr>
    </w:p>
    <w:p w:rsidR="00B6660A" w:rsidRDefault="00B6660A" w:rsidP="00B6660A">
      <w:pPr>
        <w:ind w:left="720"/>
        <w:jc w:val="both"/>
        <w:rPr>
          <w:sz w:val="26"/>
          <w:szCs w:val="26"/>
          <w:rtl/>
        </w:rPr>
      </w:pPr>
    </w:p>
    <w:p w:rsidR="00B6660A" w:rsidRDefault="00B6660A" w:rsidP="00B6660A">
      <w:pPr>
        <w:ind w:left="720"/>
        <w:jc w:val="both"/>
        <w:rPr>
          <w:sz w:val="26"/>
          <w:szCs w:val="26"/>
          <w:rtl/>
        </w:rPr>
      </w:pPr>
    </w:p>
    <w:p w:rsidR="00B6660A" w:rsidRDefault="00B6660A" w:rsidP="00B6660A">
      <w:pPr>
        <w:ind w:left="720"/>
        <w:jc w:val="center"/>
        <w:rPr>
          <w:sz w:val="26"/>
          <w:szCs w:val="26"/>
          <w:rtl/>
        </w:rPr>
      </w:pPr>
      <w:r>
        <w:rPr>
          <w:rFonts w:hint="cs"/>
          <w:sz w:val="26"/>
          <w:szCs w:val="26"/>
          <w:rtl/>
        </w:rPr>
        <w:t>לראייה באנו על החתום</w:t>
      </w:r>
    </w:p>
    <w:p w:rsidR="00B6660A" w:rsidRDefault="00B6660A" w:rsidP="00B6660A">
      <w:pPr>
        <w:ind w:left="720"/>
        <w:jc w:val="center"/>
        <w:rPr>
          <w:sz w:val="26"/>
          <w:szCs w:val="26"/>
          <w:rtl/>
        </w:rPr>
      </w:pPr>
    </w:p>
    <w:p w:rsidR="00B6660A" w:rsidRDefault="00B6660A" w:rsidP="00B6660A">
      <w:pPr>
        <w:ind w:left="720"/>
        <w:jc w:val="both"/>
        <w:rPr>
          <w:sz w:val="26"/>
          <w:szCs w:val="26"/>
          <w:rtl/>
        </w:rPr>
      </w:pPr>
      <w:r>
        <w:rPr>
          <w:rFonts w:hint="cs"/>
          <w:sz w:val="26"/>
          <w:szCs w:val="26"/>
          <w:rtl/>
        </w:rPr>
        <w:t>בשם המדינה (צד א'):                                                  בשם המוסד (צד ב'):</w:t>
      </w:r>
    </w:p>
    <w:p w:rsidR="00B6660A" w:rsidRDefault="00B6660A" w:rsidP="00B6660A">
      <w:pPr>
        <w:ind w:left="720"/>
        <w:jc w:val="center"/>
        <w:rPr>
          <w:sz w:val="26"/>
          <w:szCs w:val="26"/>
          <w:rtl/>
        </w:rPr>
      </w:pPr>
    </w:p>
    <w:p w:rsidR="00B6660A" w:rsidRDefault="00B6660A" w:rsidP="00B6660A">
      <w:pPr>
        <w:ind w:left="720"/>
        <w:jc w:val="center"/>
        <w:rPr>
          <w:sz w:val="26"/>
          <w:szCs w:val="26"/>
          <w:rtl/>
        </w:rPr>
      </w:pPr>
    </w:p>
    <w:p w:rsidR="00B6660A" w:rsidRDefault="00B6660A" w:rsidP="00B6660A">
      <w:pPr>
        <w:ind w:left="720"/>
        <w:jc w:val="both"/>
        <w:rPr>
          <w:sz w:val="26"/>
          <w:szCs w:val="26"/>
          <w:rtl/>
        </w:rPr>
      </w:pPr>
    </w:p>
    <w:p w:rsidR="00B6660A" w:rsidRDefault="00B6660A" w:rsidP="00B6660A">
      <w:pPr>
        <w:ind w:left="720"/>
        <w:jc w:val="both"/>
        <w:rPr>
          <w:sz w:val="26"/>
          <w:szCs w:val="26"/>
          <w:rtl/>
        </w:rPr>
      </w:pPr>
    </w:p>
    <w:p w:rsidR="00B6660A" w:rsidRDefault="00B6660A" w:rsidP="00B6660A">
      <w:pPr>
        <w:jc w:val="both"/>
        <w:rPr>
          <w:sz w:val="26"/>
          <w:szCs w:val="26"/>
          <w:rtl/>
        </w:rPr>
      </w:pPr>
      <w:r>
        <w:rPr>
          <w:rFonts w:hint="cs"/>
          <w:sz w:val="26"/>
          <w:szCs w:val="26"/>
          <w:rtl/>
        </w:rPr>
        <w:t>__________     ___________                          __________     ________________</w:t>
      </w:r>
    </w:p>
    <w:p w:rsidR="00B6660A" w:rsidRDefault="00B6660A" w:rsidP="00B6660A">
      <w:pPr>
        <w:jc w:val="both"/>
        <w:rPr>
          <w:rtl/>
        </w:rPr>
      </w:pPr>
      <w:r>
        <w:rPr>
          <w:rFonts w:hint="cs"/>
          <w:rtl/>
        </w:rPr>
        <w:tab/>
        <w:t xml:space="preserve">      </w:t>
      </w:r>
      <w:r>
        <w:rPr>
          <w:rFonts w:hint="cs"/>
          <w:rtl/>
        </w:rPr>
        <w:tab/>
      </w:r>
    </w:p>
    <w:p w:rsidR="00B6660A" w:rsidRDefault="00B6660A" w:rsidP="00D34FAF">
      <w:pPr>
        <w:jc w:val="both"/>
        <w:rPr>
          <w:rtl/>
        </w:rPr>
      </w:pPr>
      <w:r>
        <w:rPr>
          <w:rFonts w:hint="cs"/>
          <w:rtl/>
        </w:rPr>
        <w:t xml:space="preserve">לשכת המדען          </w:t>
      </w:r>
      <w:r w:rsidR="00AA29F3">
        <w:rPr>
          <w:rFonts w:hint="cs"/>
          <w:rtl/>
        </w:rPr>
        <w:t>סגנית</w:t>
      </w:r>
      <w:r>
        <w:rPr>
          <w:rFonts w:hint="cs"/>
          <w:rtl/>
        </w:rPr>
        <w:t xml:space="preserve"> חשב המשרד                    חשב              סמנכ"ל כספים</w:t>
      </w:r>
    </w:p>
    <w:p w:rsidR="00B6660A" w:rsidRDefault="00B6660A" w:rsidP="00B6660A">
      <w:pPr>
        <w:jc w:val="both"/>
        <w:rPr>
          <w:sz w:val="26"/>
          <w:szCs w:val="26"/>
          <w:u w:val="single"/>
          <w:rtl/>
        </w:rPr>
      </w:pPr>
      <w:r>
        <w:rPr>
          <w:rFonts w:hint="cs"/>
          <w:rtl/>
        </w:rPr>
        <w:t xml:space="preserve">    הראשי</w:t>
      </w:r>
    </w:p>
    <w:p w:rsidR="00B6660A" w:rsidRDefault="00B6660A" w:rsidP="00B6660A">
      <w:pPr>
        <w:rPr>
          <w:sz w:val="26"/>
          <w:szCs w:val="26"/>
          <w:u w:val="single"/>
          <w:rtl/>
        </w:rPr>
      </w:pPr>
    </w:p>
    <w:p w:rsidR="00B6660A" w:rsidRDefault="00B6660A" w:rsidP="00B6660A">
      <w:pPr>
        <w:rPr>
          <w:sz w:val="26"/>
          <w:szCs w:val="26"/>
          <w:rtl/>
        </w:rPr>
      </w:pPr>
    </w:p>
    <w:p w:rsidR="00B6660A" w:rsidRDefault="00B6660A" w:rsidP="00B6660A">
      <w:pPr>
        <w:rPr>
          <w:sz w:val="26"/>
          <w:szCs w:val="26"/>
          <w:u w:val="single"/>
          <w:rtl/>
        </w:rPr>
      </w:pP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u w:val="single"/>
          <w:rtl/>
        </w:rPr>
        <w:tab/>
      </w:r>
      <w:r>
        <w:rPr>
          <w:rFonts w:hint="cs"/>
          <w:sz w:val="26"/>
          <w:szCs w:val="26"/>
          <w:u w:val="single"/>
          <w:rtl/>
        </w:rPr>
        <w:tab/>
      </w:r>
      <w:r>
        <w:rPr>
          <w:rFonts w:hint="cs"/>
          <w:sz w:val="26"/>
          <w:szCs w:val="26"/>
          <w:u w:val="single"/>
          <w:rtl/>
        </w:rPr>
        <w:tab/>
      </w:r>
    </w:p>
    <w:p w:rsidR="00B6660A" w:rsidRDefault="00B6660A" w:rsidP="00B6660A">
      <w:pPr>
        <w:rPr>
          <w:sz w:val="26"/>
          <w:szCs w:val="26"/>
          <w:rtl/>
        </w:rPr>
      </w:pP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t>חתימה וחותמת המוסד</w:t>
      </w:r>
    </w:p>
    <w:p w:rsidR="00B6660A" w:rsidRPr="00A315C6" w:rsidRDefault="00B6660A" w:rsidP="00B6660A">
      <w:pPr>
        <w:rPr>
          <w:sz w:val="26"/>
          <w:szCs w:val="26"/>
          <w:rtl/>
        </w:rPr>
      </w:pPr>
    </w:p>
    <w:p w:rsidR="00B6660A" w:rsidRDefault="00B6660A" w:rsidP="00B6660A">
      <w:pPr>
        <w:jc w:val="center"/>
        <w:rPr>
          <w:sz w:val="26"/>
          <w:szCs w:val="26"/>
          <w:u w:val="single"/>
          <w:rtl/>
        </w:rPr>
      </w:pPr>
    </w:p>
    <w:p w:rsidR="00B6660A" w:rsidRDefault="00B6660A" w:rsidP="00B6660A">
      <w:pPr>
        <w:jc w:val="center"/>
        <w:rPr>
          <w:sz w:val="26"/>
          <w:szCs w:val="26"/>
          <w:u w:val="single"/>
          <w:rtl/>
        </w:rPr>
      </w:pPr>
    </w:p>
    <w:p w:rsidR="00B6660A" w:rsidRDefault="00B6660A" w:rsidP="00B6660A">
      <w:pPr>
        <w:jc w:val="center"/>
        <w:rPr>
          <w:sz w:val="26"/>
          <w:szCs w:val="26"/>
          <w:u w:val="single"/>
          <w:rtl/>
        </w:rPr>
      </w:pPr>
    </w:p>
    <w:p w:rsidR="00B6660A" w:rsidRDefault="00B6660A" w:rsidP="00B6660A">
      <w:pPr>
        <w:jc w:val="center"/>
        <w:rPr>
          <w:sz w:val="26"/>
          <w:szCs w:val="26"/>
          <w:u w:val="single"/>
          <w:rtl/>
        </w:rPr>
      </w:pPr>
    </w:p>
    <w:p w:rsidR="00B6660A" w:rsidRDefault="00B6660A" w:rsidP="00B6660A">
      <w:pPr>
        <w:jc w:val="center"/>
        <w:rPr>
          <w:sz w:val="26"/>
          <w:szCs w:val="26"/>
          <w:u w:val="single"/>
          <w:rtl/>
        </w:rPr>
      </w:pPr>
    </w:p>
    <w:p w:rsidR="00B6660A" w:rsidRDefault="00B6660A" w:rsidP="00B6660A">
      <w:pPr>
        <w:jc w:val="center"/>
        <w:rPr>
          <w:sz w:val="26"/>
          <w:szCs w:val="26"/>
          <w:u w:val="single"/>
          <w:rtl/>
        </w:rPr>
      </w:pPr>
    </w:p>
    <w:p w:rsidR="00B6660A" w:rsidRDefault="00B6660A" w:rsidP="00B6660A">
      <w:pPr>
        <w:jc w:val="center"/>
        <w:rPr>
          <w:sz w:val="26"/>
          <w:szCs w:val="26"/>
          <w:u w:val="single"/>
          <w:rtl/>
        </w:rPr>
      </w:pPr>
    </w:p>
    <w:p w:rsidR="00B6660A" w:rsidRDefault="00B6660A" w:rsidP="00B6660A">
      <w:pPr>
        <w:jc w:val="center"/>
        <w:rPr>
          <w:sz w:val="26"/>
          <w:szCs w:val="26"/>
          <w:u w:val="single"/>
          <w:rtl/>
        </w:rPr>
      </w:pPr>
    </w:p>
    <w:p w:rsidR="00B6660A" w:rsidRDefault="00B6660A" w:rsidP="00B6660A">
      <w:pPr>
        <w:jc w:val="center"/>
        <w:rPr>
          <w:sz w:val="26"/>
          <w:szCs w:val="26"/>
          <w:u w:val="single"/>
          <w:rtl/>
        </w:rPr>
      </w:pPr>
    </w:p>
    <w:p w:rsidR="00B6660A" w:rsidRDefault="00B6660A" w:rsidP="00B6660A">
      <w:pPr>
        <w:jc w:val="center"/>
        <w:rPr>
          <w:sz w:val="26"/>
          <w:szCs w:val="26"/>
          <w:u w:val="single"/>
          <w:rtl/>
        </w:rPr>
      </w:pPr>
    </w:p>
    <w:p w:rsidR="00B6660A" w:rsidRDefault="00B6660A" w:rsidP="00B6660A">
      <w:pPr>
        <w:jc w:val="center"/>
        <w:rPr>
          <w:sz w:val="26"/>
          <w:szCs w:val="26"/>
          <w:u w:val="single"/>
          <w:rtl/>
        </w:rPr>
      </w:pPr>
    </w:p>
    <w:p w:rsidR="00B6660A" w:rsidRDefault="00B6660A" w:rsidP="00B6660A">
      <w:pPr>
        <w:jc w:val="center"/>
        <w:rPr>
          <w:sz w:val="26"/>
          <w:szCs w:val="26"/>
          <w:u w:val="single"/>
          <w:rtl/>
        </w:rPr>
      </w:pPr>
    </w:p>
    <w:p w:rsidR="00B6660A" w:rsidRDefault="00B6660A" w:rsidP="00B6660A">
      <w:pPr>
        <w:jc w:val="center"/>
        <w:rPr>
          <w:sz w:val="26"/>
          <w:szCs w:val="26"/>
          <w:u w:val="single"/>
          <w:rtl/>
        </w:rPr>
      </w:pPr>
    </w:p>
    <w:p w:rsidR="00B6660A" w:rsidRDefault="00B6660A" w:rsidP="00B6660A">
      <w:pPr>
        <w:jc w:val="center"/>
        <w:rPr>
          <w:sz w:val="26"/>
          <w:szCs w:val="26"/>
          <w:u w:val="single"/>
          <w:rtl/>
        </w:rPr>
      </w:pPr>
    </w:p>
    <w:p w:rsidR="00B6660A" w:rsidRDefault="00B6660A" w:rsidP="00B6660A">
      <w:pPr>
        <w:jc w:val="center"/>
        <w:rPr>
          <w:sz w:val="26"/>
          <w:szCs w:val="26"/>
          <w:u w:val="single"/>
          <w:rtl/>
        </w:rPr>
      </w:pPr>
    </w:p>
    <w:p w:rsidR="008457CA" w:rsidRDefault="008457CA" w:rsidP="00B6660A">
      <w:pPr>
        <w:jc w:val="center"/>
        <w:rPr>
          <w:sz w:val="26"/>
          <w:szCs w:val="26"/>
          <w:u w:val="single"/>
          <w:rtl/>
        </w:rPr>
      </w:pPr>
    </w:p>
    <w:p w:rsidR="008457CA" w:rsidRDefault="008457CA" w:rsidP="00B6660A">
      <w:pPr>
        <w:jc w:val="center"/>
        <w:rPr>
          <w:sz w:val="26"/>
          <w:szCs w:val="26"/>
          <w:u w:val="single"/>
          <w:rtl/>
        </w:rPr>
      </w:pPr>
    </w:p>
    <w:p w:rsidR="008457CA" w:rsidRDefault="008457CA" w:rsidP="00B6660A">
      <w:pPr>
        <w:jc w:val="center"/>
        <w:rPr>
          <w:sz w:val="26"/>
          <w:szCs w:val="26"/>
          <w:u w:val="single"/>
          <w:rtl/>
        </w:rPr>
      </w:pPr>
    </w:p>
    <w:p w:rsidR="008457CA" w:rsidRDefault="008457CA" w:rsidP="00B6660A">
      <w:pPr>
        <w:jc w:val="center"/>
        <w:rPr>
          <w:sz w:val="26"/>
          <w:szCs w:val="26"/>
          <w:u w:val="single"/>
          <w:rtl/>
        </w:rPr>
      </w:pPr>
    </w:p>
    <w:p w:rsidR="008457CA" w:rsidRDefault="008457CA" w:rsidP="00B6660A">
      <w:pPr>
        <w:jc w:val="center"/>
        <w:rPr>
          <w:sz w:val="26"/>
          <w:szCs w:val="26"/>
          <w:u w:val="single"/>
          <w:rtl/>
        </w:rPr>
      </w:pPr>
    </w:p>
    <w:p w:rsidR="008457CA" w:rsidRDefault="008457CA" w:rsidP="00B6660A">
      <w:pPr>
        <w:jc w:val="center"/>
        <w:rPr>
          <w:sz w:val="26"/>
          <w:szCs w:val="26"/>
          <w:u w:val="single"/>
          <w:rtl/>
        </w:rPr>
      </w:pPr>
    </w:p>
    <w:p w:rsidR="008457CA" w:rsidRDefault="008457CA" w:rsidP="00B6660A">
      <w:pPr>
        <w:jc w:val="center"/>
        <w:rPr>
          <w:sz w:val="26"/>
          <w:szCs w:val="26"/>
          <w:u w:val="single"/>
          <w:rtl/>
        </w:rPr>
      </w:pPr>
    </w:p>
    <w:p w:rsidR="008457CA" w:rsidRDefault="008457CA" w:rsidP="00B6660A">
      <w:pPr>
        <w:jc w:val="center"/>
        <w:rPr>
          <w:sz w:val="26"/>
          <w:szCs w:val="26"/>
          <w:u w:val="single"/>
          <w:rtl/>
        </w:rPr>
      </w:pPr>
    </w:p>
    <w:p w:rsidR="008457CA" w:rsidRDefault="008457CA" w:rsidP="00B6660A">
      <w:pPr>
        <w:jc w:val="center"/>
        <w:rPr>
          <w:sz w:val="26"/>
          <w:szCs w:val="26"/>
          <w:u w:val="single"/>
          <w:rtl/>
        </w:rPr>
      </w:pPr>
    </w:p>
    <w:p w:rsidR="008457CA" w:rsidRDefault="008457CA" w:rsidP="00B6660A">
      <w:pPr>
        <w:jc w:val="center"/>
        <w:rPr>
          <w:sz w:val="26"/>
          <w:szCs w:val="26"/>
          <w:u w:val="single"/>
          <w:rtl/>
        </w:rPr>
      </w:pPr>
    </w:p>
    <w:p w:rsidR="008457CA" w:rsidRDefault="008457CA" w:rsidP="00B6660A">
      <w:pPr>
        <w:jc w:val="center"/>
        <w:rPr>
          <w:sz w:val="26"/>
          <w:szCs w:val="26"/>
          <w:u w:val="single"/>
          <w:rtl/>
        </w:rPr>
      </w:pPr>
    </w:p>
    <w:p w:rsidR="008457CA" w:rsidRDefault="008457CA" w:rsidP="00B6660A">
      <w:pPr>
        <w:jc w:val="center"/>
        <w:rPr>
          <w:sz w:val="26"/>
          <w:szCs w:val="26"/>
          <w:u w:val="single"/>
          <w:rtl/>
        </w:rPr>
      </w:pPr>
    </w:p>
    <w:p w:rsidR="008457CA" w:rsidRDefault="008457CA" w:rsidP="00B6660A">
      <w:pPr>
        <w:jc w:val="center"/>
        <w:rPr>
          <w:sz w:val="26"/>
          <w:szCs w:val="26"/>
          <w:u w:val="single"/>
          <w:rtl/>
        </w:rPr>
      </w:pPr>
    </w:p>
    <w:p w:rsidR="008457CA" w:rsidRDefault="008457CA" w:rsidP="00B6660A">
      <w:pPr>
        <w:jc w:val="center"/>
        <w:rPr>
          <w:sz w:val="26"/>
          <w:szCs w:val="26"/>
          <w:u w:val="single"/>
          <w:rtl/>
        </w:rPr>
      </w:pPr>
    </w:p>
    <w:p w:rsidR="008457CA" w:rsidRDefault="008457CA" w:rsidP="00B6660A">
      <w:pPr>
        <w:jc w:val="center"/>
        <w:rPr>
          <w:sz w:val="26"/>
          <w:szCs w:val="26"/>
          <w:u w:val="single"/>
          <w:rtl/>
        </w:rPr>
      </w:pPr>
    </w:p>
    <w:p w:rsidR="008457CA" w:rsidRDefault="008457CA" w:rsidP="00B6660A">
      <w:pPr>
        <w:jc w:val="center"/>
        <w:rPr>
          <w:sz w:val="26"/>
          <w:szCs w:val="26"/>
          <w:u w:val="single"/>
          <w:rtl/>
        </w:rPr>
      </w:pPr>
    </w:p>
    <w:p w:rsidR="008457CA" w:rsidRDefault="008457CA" w:rsidP="00B6660A">
      <w:pPr>
        <w:jc w:val="center"/>
        <w:rPr>
          <w:sz w:val="26"/>
          <w:szCs w:val="26"/>
          <w:u w:val="single"/>
          <w:rtl/>
        </w:rPr>
      </w:pPr>
    </w:p>
    <w:p w:rsidR="00D34FAF" w:rsidRDefault="00D34FAF" w:rsidP="00B6660A">
      <w:pPr>
        <w:jc w:val="center"/>
        <w:rPr>
          <w:sz w:val="26"/>
          <w:szCs w:val="26"/>
          <w:u w:val="single"/>
          <w:rtl/>
        </w:rPr>
      </w:pPr>
    </w:p>
    <w:p w:rsidR="00D34FAF" w:rsidRDefault="00D34FAF" w:rsidP="00B6660A">
      <w:pPr>
        <w:jc w:val="center"/>
        <w:rPr>
          <w:sz w:val="26"/>
          <w:szCs w:val="26"/>
          <w:u w:val="single"/>
          <w:rtl/>
        </w:rPr>
      </w:pPr>
    </w:p>
    <w:p w:rsidR="00D34FAF" w:rsidRDefault="00D34FAF" w:rsidP="00B6660A">
      <w:pPr>
        <w:jc w:val="center"/>
        <w:rPr>
          <w:sz w:val="26"/>
          <w:szCs w:val="26"/>
          <w:u w:val="single"/>
          <w:rtl/>
        </w:rPr>
      </w:pPr>
    </w:p>
    <w:p w:rsidR="00B6660A" w:rsidRDefault="00B6660A" w:rsidP="00B6660A">
      <w:pPr>
        <w:jc w:val="center"/>
        <w:rPr>
          <w:sz w:val="26"/>
          <w:szCs w:val="26"/>
          <w:u w:val="single"/>
          <w:rtl/>
        </w:rPr>
      </w:pPr>
      <w:r>
        <w:rPr>
          <w:rFonts w:hint="cs"/>
          <w:sz w:val="26"/>
          <w:szCs w:val="26"/>
          <w:u w:val="single"/>
          <w:rtl/>
        </w:rPr>
        <w:t>נספח א'  -  לוח הזמנים לתשלום המלגה</w:t>
      </w:r>
    </w:p>
    <w:p w:rsidR="00B6660A" w:rsidRDefault="00B6660A" w:rsidP="00B6660A">
      <w:pPr>
        <w:rPr>
          <w:sz w:val="26"/>
          <w:szCs w:val="26"/>
          <w:u w:val="single"/>
          <w:rtl/>
        </w:rPr>
      </w:pPr>
    </w:p>
    <w:p w:rsidR="00B6660A" w:rsidRDefault="00B6660A" w:rsidP="008457CA">
      <w:pPr>
        <w:jc w:val="center"/>
        <w:rPr>
          <w:sz w:val="26"/>
          <w:szCs w:val="26"/>
          <w:u w:val="single"/>
          <w:rtl/>
        </w:rPr>
      </w:pPr>
      <w:r>
        <w:rPr>
          <w:rFonts w:hint="cs"/>
          <w:sz w:val="26"/>
          <w:szCs w:val="26"/>
          <w:u w:val="single"/>
          <w:rtl/>
        </w:rPr>
        <w:t xml:space="preserve">נספח </w:t>
      </w:r>
      <w:r w:rsidR="008457CA">
        <w:rPr>
          <w:rFonts w:hint="cs"/>
          <w:sz w:val="26"/>
          <w:szCs w:val="26"/>
          <w:u w:val="single"/>
          <w:rtl/>
        </w:rPr>
        <w:t>ב</w:t>
      </w:r>
      <w:r>
        <w:rPr>
          <w:rFonts w:hint="cs"/>
          <w:sz w:val="26"/>
          <w:szCs w:val="26"/>
          <w:u w:val="single"/>
          <w:rtl/>
        </w:rPr>
        <w:t>' -   תוכנית הדוקטורנט</w:t>
      </w:r>
    </w:p>
    <w:p w:rsidR="008457CA" w:rsidRDefault="008457CA" w:rsidP="00B6660A">
      <w:pPr>
        <w:jc w:val="center"/>
        <w:rPr>
          <w:b/>
          <w:bCs/>
          <w:sz w:val="26"/>
          <w:szCs w:val="26"/>
          <w:u w:val="single"/>
          <w:rtl/>
        </w:rPr>
      </w:pPr>
    </w:p>
    <w:p w:rsidR="008457CA" w:rsidRDefault="008457CA" w:rsidP="00B6660A">
      <w:pPr>
        <w:jc w:val="center"/>
        <w:rPr>
          <w:b/>
          <w:bCs/>
          <w:sz w:val="26"/>
          <w:szCs w:val="26"/>
          <w:u w:val="single"/>
          <w:rtl/>
        </w:rPr>
      </w:pPr>
    </w:p>
    <w:p w:rsidR="00B6660A" w:rsidRDefault="008457CA" w:rsidP="00B6660A">
      <w:pPr>
        <w:jc w:val="center"/>
        <w:rPr>
          <w:b/>
          <w:bCs/>
          <w:sz w:val="26"/>
          <w:szCs w:val="26"/>
          <w:u w:val="single"/>
          <w:rtl/>
        </w:rPr>
      </w:pPr>
      <w:r>
        <w:rPr>
          <w:rFonts w:hint="cs"/>
          <w:b/>
          <w:bCs/>
          <w:sz w:val="26"/>
          <w:szCs w:val="26"/>
          <w:u w:val="single"/>
          <w:rtl/>
        </w:rPr>
        <w:t>נ</w:t>
      </w:r>
      <w:r w:rsidR="00B6660A">
        <w:rPr>
          <w:rFonts w:hint="cs"/>
          <w:b/>
          <w:bCs/>
          <w:sz w:val="26"/>
          <w:szCs w:val="26"/>
          <w:u w:val="single"/>
          <w:rtl/>
        </w:rPr>
        <w:t xml:space="preserve">ספח א' </w:t>
      </w:r>
    </w:p>
    <w:p w:rsidR="00B6660A" w:rsidRDefault="00B6660A" w:rsidP="00B6660A">
      <w:pPr>
        <w:jc w:val="center"/>
        <w:rPr>
          <w:b/>
          <w:bCs/>
          <w:sz w:val="26"/>
          <w:szCs w:val="26"/>
          <w:u w:val="single"/>
          <w:rtl/>
        </w:rPr>
      </w:pPr>
    </w:p>
    <w:p w:rsidR="00B6660A" w:rsidRDefault="00B6660A" w:rsidP="00B6660A">
      <w:pPr>
        <w:rPr>
          <w:b/>
          <w:bCs/>
          <w:sz w:val="26"/>
          <w:szCs w:val="26"/>
          <w:u w:val="single"/>
          <w:rtl/>
        </w:rPr>
      </w:pPr>
      <w:r>
        <w:rPr>
          <w:rFonts w:hint="cs"/>
          <w:b/>
          <w:bCs/>
          <w:sz w:val="26"/>
          <w:szCs w:val="26"/>
          <w:u w:val="single"/>
          <w:rtl/>
        </w:rPr>
        <w:t xml:space="preserve">לוח זמנים לתשלום מילגה לדוקטורנט ....... </w:t>
      </w:r>
    </w:p>
    <w:p w:rsidR="00B6660A" w:rsidRDefault="00B6660A" w:rsidP="00B6660A">
      <w:pPr>
        <w:rPr>
          <w:sz w:val="26"/>
          <w:szCs w:val="26"/>
          <w:rtl/>
        </w:rPr>
      </w:pPr>
      <w:r>
        <w:rPr>
          <w:rFonts w:hint="cs"/>
          <w:b/>
          <w:bCs/>
          <w:sz w:val="26"/>
          <w:szCs w:val="26"/>
          <w:u w:val="single"/>
          <w:rtl/>
        </w:rPr>
        <w:t xml:space="preserve">נושא הדוקטורט.... </w:t>
      </w:r>
    </w:p>
    <w:p w:rsidR="00B6660A" w:rsidRDefault="00B6660A" w:rsidP="00B6660A">
      <w:pPr>
        <w:ind w:left="720" w:hanging="720"/>
        <w:rPr>
          <w:sz w:val="26"/>
          <w:szCs w:val="26"/>
          <w:rtl/>
        </w:rPr>
      </w:pPr>
    </w:p>
    <w:p w:rsidR="00B6660A" w:rsidRDefault="00B6660A" w:rsidP="00CD4DFF">
      <w:pPr>
        <w:ind w:left="720" w:hanging="720"/>
        <w:rPr>
          <w:sz w:val="26"/>
          <w:szCs w:val="26"/>
          <w:rtl/>
        </w:rPr>
      </w:pPr>
      <w:r>
        <w:rPr>
          <w:rFonts w:hint="cs"/>
          <w:sz w:val="26"/>
          <w:szCs w:val="26"/>
          <w:rtl/>
        </w:rPr>
        <w:t xml:space="preserve">א. התשלומים ישולמו בתשלומים חודשיים שווים, ובסך הכל: </w:t>
      </w:r>
      <w:r w:rsidR="00CD4DFF">
        <w:rPr>
          <w:rFonts w:hint="cs"/>
          <w:sz w:val="26"/>
          <w:szCs w:val="26"/>
          <w:rtl/>
        </w:rPr>
        <w:t>245</w:t>
      </w:r>
      <w:r>
        <w:rPr>
          <w:rFonts w:hint="cs"/>
          <w:sz w:val="26"/>
          <w:szCs w:val="26"/>
          <w:rtl/>
        </w:rPr>
        <w:t xml:space="preserve">,000 ₪ </w:t>
      </w:r>
    </w:p>
    <w:p w:rsidR="00B6660A" w:rsidRDefault="00B6660A" w:rsidP="00B6660A">
      <w:pPr>
        <w:ind w:left="720" w:hanging="720"/>
        <w:rPr>
          <w:sz w:val="26"/>
          <w:szCs w:val="26"/>
          <w:rtl/>
        </w:rPr>
      </w:pPr>
    </w:p>
    <w:p w:rsidR="00B6660A" w:rsidRDefault="00B6660A" w:rsidP="00B6660A">
      <w:pPr>
        <w:ind w:left="720" w:hanging="720"/>
        <w:rPr>
          <w:sz w:val="26"/>
          <w:szCs w:val="26"/>
          <w:rtl/>
        </w:rPr>
      </w:pPr>
      <w:r>
        <w:rPr>
          <w:rFonts w:hint="cs"/>
          <w:sz w:val="26"/>
          <w:szCs w:val="26"/>
          <w:rtl/>
        </w:rPr>
        <w:tab/>
      </w:r>
      <w:r>
        <w:rPr>
          <w:rFonts w:hint="cs"/>
          <w:sz w:val="26"/>
          <w:szCs w:val="26"/>
          <w:rtl/>
        </w:rPr>
        <w:tab/>
        <w:t xml:space="preserve"> </w:t>
      </w:r>
    </w:p>
    <w:p w:rsidR="00B6660A" w:rsidRDefault="00B6660A" w:rsidP="00B6660A">
      <w:pPr>
        <w:ind w:left="720" w:hanging="720"/>
        <w:rPr>
          <w:sz w:val="26"/>
          <w:szCs w:val="26"/>
          <w:rtl/>
        </w:rPr>
      </w:pPr>
    </w:p>
    <w:p w:rsidR="00B6660A" w:rsidRDefault="00B6660A" w:rsidP="00B6660A">
      <w:pPr>
        <w:ind w:left="720" w:hanging="720"/>
        <w:rPr>
          <w:sz w:val="26"/>
          <w:szCs w:val="26"/>
          <w:rtl/>
        </w:rPr>
      </w:pPr>
      <w:r>
        <w:rPr>
          <w:rFonts w:hint="cs"/>
          <w:sz w:val="26"/>
          <w:szCs w:val="26"/>
          <w:rtl/>
        </w:rPr>
        <w:t xml:space="preserve">ב. התשלומים לאוניברסיטה יבוצעו במועדים הבאים </w:t>
      </w:r>
      <w:r>
        <w:rPr>
          <w:sz w:val="26"/>
          <w:szCs w:val="26"/>
          <w:rtl/>
        </w:rPr>
        <w:t>–</w:t>
      </w:r>
      <w:r>
        <w:rPr>
          <w:rFonts w:hint="cs"/>
          <w:sz w:val="26"/>
          <w:szCs w:val="26"/>
          <w:rtl/>
        </w:rPr>
        <w:t xml:space="preserve"> </w:t>
      </w:r>
    </w:p>
    <w:p w:rsidR="00B6660A" w:rsidRDefault="00B6660A" w:rsidP="00B6660A">
      <w:pPr>
        <w:ind w:left="720" w:hanging="720"/>
        <w:rPr>
          <w:sz w:val="26"/>
          <w:szCs w:val="26"/>
          <w:rtl/>
        </w:rPr>
      </w:pPr>
    </w:p>
    <w:tbl>
      <w:tblPr>
        <w:bidiVisual/>
        <w:tblW w:w="8594" w:type="dxa"/>
        <w:tblLook w:val="01E0" w:firstRow="1" w:lastRow="1" w:firstColumn="1" w:lastColumn="1" w:noHBand="0" w:noVBand="0"/>
      </w:tblPr>
      <w:tblGrid>
        <w:gridCol w:w="2602"/>
        <w:gridCol w:w="3544"/>
        <w:gridCol w:w="2448"/>
      </w:tblGrid>
      <w:tr w:rsidR="00B6660A" w:rsidRPr="006D3330" w:rsidTr="00EE4F6B">
        <w:tc>
          <w:tcPr>
            <w:tcW w:w="2602" w:type="dxa"/>
            <w:shd w:val="clear" w:color="auto" w:fill="auto"/>
          </w:tcPr>
          <w:p w:rsidR="00B6660A" w:rsidRPr="00CD4DFF" w:rsidRDefault="00B6660A" w:rsidP="00EE4F6B">
            <w:pPr>
              <w:jc w:val="both"/>
              <w:rPr>
                <w:b/>
                <w:bCs/>
                <w:sz w:val="26"/>
                <w:szCs w:val="26"/>
                <w:u w:val="single"/>
                <w:rtl/>
              </w:rPr>
            </w:pPr>
            <w:r w:rsidRPr="00CD4DFF">
              <w:rPr>
                <w:rFonts w:hint="cs"/>
                <w:b/>
                <w:bCs/>
                <w:sz w:val="26"/>
                <w:szCs w:val="26"/>
                <w:u w:val="single"/>
                <w:rtl/>
              </w:rPr>
              <w:t>תקופה</w:t>
            </w:r>
          </w:p>
        </w:tc>
        <w:tc>
          <w:tcPr>
            <w:tcW w:w="3544" w:type="dxa"/>
            <w:shd w:val="clear" w:color="auto" w:fill="auto"/>
          </w:tcPr>
          <w:p w:rsidR="00B6660A" w:rsidRPr="00CD4DFF" w:rsidRDefault="00B6660A" w:rsidP="00EE4F6B">
            <w:pPr>
              <w:jc w:val="center"/>
              <w:rPr>
                <w:b/>
                <w:bCs/>
                <w:sz w:val="26"/>
                <w:szCs w:val="26"/>
                <w:u w:val="single"/>
                <w:rtl/>
              </w:rPr>
            </w:pPr>
            <w:r w:rsidRPr="00CD4DFF">
              <w:rPr>
                <w:rFonts w:hint="cs"/>
                <w:b/>
                <w:bCs/>
                <w:sz w:val="26"/>
                <w:szCs w:val="26"/>
                <w:u w:val="single"/>
                <w:rtl/>
              </w:rPr>
              <w:t>מועד הגשת חשבונית ודוח התקדמות</w:t>
            </w:r>
          </w:p>
        </w:tc>
        <w:tc>
          <w:tcPr>
            <w:tcW w:w="2448" w:type="dxa"/>
            <w:shd w:val="clear" w:color="auto" w:fill="auto"/>
          </w:tcPr>
          <w:p w:rsidR="00B6660A" w:rsidRPr="00CD4DFF" w:rsidRDefault="00B6660A" w:rsidP="00EE4F6B">
            <w:pPr>
              <w:jc w:val="center"/>
              <w:rPr>
                <w:b/>
                <w:bCs/>
                <w:sz w:val="26"/>
                <w:szCs w:val="26"/>
                <w:u w:val="single"/>
                <w:rtl/>
              </w:rPr>
            </w:pPr>
            <w:r w:rsidRPr="00CD4DFF">
              <w:rPr>
                <w:rFonts w:hint="cs"/>
                <w:b/>
                <w:bCs/>
                <w:sz w:val="26"/>
                <w:szCs w:val="26"/>
                <w:u w:val="single"/>
                <w:rtl/>
              </w:rPr>
              <w:t>סה"כ לתקופה</w:t>
            </w:r>
          </w:p>
        </w:tc>
      </w:tr>
      <w:tr w:rsidR="00B6660A" w:rsidRPr="006D3330" w:rsidTr="00EE4F6B">
        <w:tc>
          <w:tcPr>
            <w:tcW w:w="2602" w:type="dxa"/>
            <w:shd w:val="clear" w:color="auto" w:fill="auto"/>
          </w:tcPr>
          <w:p w:rsidR="00B6660A" w:rsidRPr="006D3330" w:rsidRDefault="00B6660A" w:rsidP="00EE4F6B">
            <w:pPr>
              <w:spacing w:line="360" w:lineRule="auto"/>
              <w:rPr>
                <w:sz w:val="26"/>
                <w:szCs w:val="26"/>
                <w:rtl/>
              </w:rPr>
            </w:pPr>
          </w:p>
        </w:tc>
        <w:tc>
          <w:tcPr>
            <w:tcW w:w="3544" w:type="dxa"/>
            <w:shd w:val="clear" w:color="auto" w:fill="auto"/>
          </w:tcPr>
          <w:p w:rsidR="00B6660A" w:rsidRPr="006D3330" w:rsidRDefault="00B6660A" w:rsidP="00EE4F6B">
            <w:pPr>
              <w:spacing w:line="360" w:lineRule="auto"/>
              <w:rPr>
                <w:sz w:val="26"/>
                <w:szCs w:val="26"/>
                <w:rtl/>
              </w:rPr>
            </w:pPr>
          </w:p>
        </w:tc>
        <w:tc>
          <w:tcPr>
            <w:tcW w:w="2448" w:type="dxa"/>
            <w:shd w:val="clear" w:color="auto" w:fill="auto"/>
          </w:tcPr>
          <w:p w:rsidR="00B6660A" w:rsidRPr="006D3330" w:rsidRDefault="00B6660A" w:rsidP="00EE4F6B">
            <w:pPr>
              <w:spacing w:line="360" w:lineRule="auto"/>
              <w:jc w:val="center"/>
              <w:rPr>
                <w:sz w:val="26"/>
                <w:szCs w:val="26"/>
                <w:rtl/>
              </w:rPr>
            </w:pPr>
          </w:p>
        </w:tc>
      </w:tr>
      <w:tr w:rsidR="00B6660A" w:rsidRPr="006D3330" w:rsidTr="00EE4F6B">
        <w:tc>
          <w:tcPr>
            <w:tcW w:w="2602" w:type="dxa"/>
            <w:shd w:val="clear" w:color="auto" w:fill="auto"/>
          </w:tcPr>
          <w:p w:rsidR="00B6660A" w:rsidRPr="006D3330" w:rsidRDefault="00B6660A" w:rsidP="00EE4F6B">
            <w:pPr>
              <w:spacing w:line="360" w:lineRule="auto"/>
              <w:rPr>
                <w:sz w:val="26"/>
                <w:szCs w:val="26"/>
                <w:rtl/>
              </w:rPr>
            </w:pPr>
          </w:p>
        </w:tc>
        <w:tc>
          <w:tcPr>
            <w:tcW w:w="3544" w:type="dxa"/>
            <w:shd w:val="clear" w:color="auto" w:fill="auto"/>
          </w:tcPr>
          <w:p w:rsidR="00B6660A" w:rsidRPr="006D3330" w:rsidRDefault="00B6660A" w:rsidP="00EE4F6B">
            <w:pPr>
              <w:spacing w:line="360" w:lineRule="auto"/>
              <w:rPr>
                <w:sz w:val="26"/>
                <w:szCs w:val="26"/>
                <w:rtl/>
              </w:rPr>
            </w:pPr>
          </w:p>
        </w:tc>
        <w:tc>
          <w:tcPr>
            <w:tcW w:w="2448" w:type="dxa"/>
            <w:shd w:val="clear" w:color="auto" w:fill="auto"/>
          </w:tcPr>
          <w:p w:rsidR="00B6660A" w:rsidRPr="006D3330" w:rsidRDefault="00B6660A" w:rsidP="00EE4F6B">
            <w:pPr>
              <w:spacing w:line="360" w:lineRule="auto"/>
              <w:jc w:val="center"/>
              <w:rPr>
                <w:sz w:val="26"/>
                <w:szCs w:val="26"/>
                <w:rtl/>
              </w:rPr>
            </w:pPr>
          </w:p>
        </w:tc>
      </w:tr>
    </w:tbl>
    <w:p w:rsidR="00B6660A" w:rsidRDefault="00492C7F" w:rsidP="00492C7F">
      <w:pPr>
        <w:tabs>
          <w:tab w:val="left" w:pos="1643"/>
        </w:tabs>
        <w:rPr>
          <w:sz w:val="26"/>
          <w:szCs w:val="26"/>
          <w:rtl/>
        </w:rPr>
      </w:pPr>
      <w:r>
        <w:rPr>
          <w:rFonts w:hint="cs"/>
          <w:sz w:val="26"/>
          <w:szCs w:val="26"/>
          <w:rtl/>
        </w:rPr>
        <w:t>1.1.18-30.6.18</w:t>
      </w:r>
      <w:r>
        <w:rPr>
          <w:rFonts w:hint="cs"/>
          <w:sz w:val="26"/>
          <w:szCs w:val="26"/>
          <w:rtl/>
        </w:rPr>
        <w:tab/>
      </w:r>
      <w:r>
        <w:rPr>
          <w:rFonts w:hint="cs"/>
          <w:sz w:val="26"/>
          <w:szCs w:val="26"/>
          <w:rtl/>
        </w:rPr>
        <w:tab/>
      </w:r>
      <w:r>
        <w:rPr>
          <w:rFonts w:hint="cs"/>
          <w:sz w:val="26"/>
          <w:szCs w:val="26"/>
          <w:rtl/>
        </w:rPr>
        <w:tab/>
      </w:r>
      <w:r>
        <w:rPr>
          <w:rFonts w:hint="cs"/>
          <w:sz w:val="26"/>
          <w:szCs w:val="26"/>
          <w:rtl/>
        </w:rPr>
        <w:tab/>
        <w:t>30.6.18</w:t>
      </w:r>
      <w:r>
        <w:rPr>
          <w:rFonts w:hint="cs"/>
          <w:sz w:val="26"/>
          <w:szCs w:val="26"/>
          <w:rtl/>
        </w:rPr>
        <w:tab/>
      </w:r>
      <w:r>
        <w:rPr>
          <w:rFonts w:hint="cs"/>
          <w:sz w:val="26"/>
          <w:szCs w:val="26"/>
          <w:rtl/>
        </w:rPr>
        <w:tab/>
      </w:r>
      <w:r>
        <w:rPr>
          <w:rFonts w:hint="cs"/>
          <w:sz w:val="26"/>
          <w:szCs w:val="26"/>
          <w:rtl/>
        </w:rPr>
        <w:tab/>
      </w:r>
      <w:r>
        <w:rPr>
          <w:rFonts w:hint="cs"/>
          <w:sz w:val="26"/>
          <w:szCs w:val="26"/>
          <w:rtl/>
        </w:rPr>
        <w:tab/>
        <w:t>40,833</w:t>
      </w:r>
    </w:p>
    <w:p w:rsidR="00492C7F" w:rsidRDefault="00492C7F" w:rsidP="00492C7F">
      <w:pPr>
        <w:tabs>
          <w:tab w:val="left" w:pos="1643"/>
        </w:tabs>
        <w:rPr>
          <w:sz w:val="26"/>
          <w:szCs w:val="26"/>
          <w:rtl/>
        </w:rPr>
      </w:pPr>
    </w:p>
    <w:p w:rsidR="00492C7F" w:rsidRDefault="00492C7F" w:rsidP="00492C7F">
      <w:pPr>
        <w:tabs>
          <w:tab w:val="left" w:pos="1643"/>
        </w:tabs>
        <w:rPr>
          <w:sz w:val="26"/>
          <w:szCs w:val="26"/>
          <w:rtl/>
        </w:rPr>
      </w:pPr>
      <w:r>
        <w:rPr>
          <w:rFonts w:hint="cs"/>
          <w:sz w:val="26"/>
          <w:szCs w:val="26"/>
          <w:rtl/>
        </w:rPr>
        <w:t>1.7.18-31.12.18</w:t>
      </w:r>
      <w:r>
        <w:rPr>
          <w:rFonts w:hint="cs"/>
          <w:sz w:val="26"/>
          <w:szCs w:val="26"/>
          <w:rtl/>
        </w:rPr>
        <w:tab/>
      </w:r>
      <w:r>
        <w:rPr>
          <w:rFonts w:hint="cs"/>
          <w:sz w:val="26"/>
          <w:szCs w:val="26"/>
          <w:rtl/>
        </w:rPr>
        <w:tab/>
      </w:r>
      <w:r>
        <w:rPr>
          <w:rFonts w:hint="cs"/>
          <w:sz w:val="26"/>
          <w:szCs w:val="26"/>
          <w:rtl/>
        </w:rPr>
        <w:tab/>
      </w:r>
      <w:r>
        <w:rPr>
          <w:rFonts w:hint="cs"/>
          <w:sz w:val="26"/>
          <w:szCs w:val="26"/>
          <w:rtl/>
        </w:rPr>
        <w:tab/>
        <w:t>31.12.18</w:t>
      </w:r>
      <w:r>
        <w:rPr>
          <w:rFonts w:hint="cs"/>
          <w:sz w:val="26"/>
          <w:szCs w:val="26"/>
          <w:rtl/>
        </w:rPr>
        <w:tab/>
      </w:r>
      <w:r>
        <w:rPr>
          <w:rFonts w:hint="cs"/>
          <w:sz w:val="26"/>
          <w:szCs w:val="26"/>
          <w:rtl/>
        </w:rPr>
        <w:tab/>
      </w:r>
      <w:r>
        <w:rPr>
          <w:rFonts w:hint="cs"/>
          <w:sz w:val="26"/>
          <w:szCs w:val="26"/>
          <w:rtl/>
        </w:rPr>
        <w:tab/>
        <w:t>40,833</w:t>
      </w:r>
    </w:p>
    <w:p w:rsidR="00B6660A" w:rsidRDefault="00B6660A" w:rsidP="00B6660A">
      <w:pPr>
        <w:ind w:left="26"/>
        <w:rPr>
          <w:sz w:val="26"/>
          <w:szCs w:val="26"/>
          <w:u w:val="single"/>
          <w:rtl/>
        </w:rPr>
      </w:pPr>
    </w:p>
    <w:p w:rsidR="00492C7F" w:rsidRDefault="00492C7F" w:rsidP="00492C7F">
      <w:pPr>
        <w:tabs>
          <w:tab w:val="left" w:pos="1643"/>
        </w:tabs>
        <w:rPr>
          <w:sz w:val="26"/>
          <w:szCs w:val="26"/>
          <w:rtl/>
        </w:rPr>
      </w:pPr>
      <w:r>
        <w:rPr>
          <w:rFonts w:hint="cs"/>
          <w:sz w:val="26"/>
          <w:szCs w:val="26"/>
          <w:rtl/>
        </w:rPr>
        <w:t>1.1.19-30.6.19</w:t>
      </w:r>
      <w:r>
        <w:rPr>
          <w:rFonts w:hint="cs"/>
          <w:sz w:val="26"/>
          <w:szCs w:val="26"/>
          <w:rtl/>
        </w:rPr>
        <w:tab/>
      </w:r>
      <w:r>
        <w:rPr>
          <w:rFonts w:hint="cs"/>
          <w:sz w:val="26"/>
          <w:szCs w:val="26"/>
          <w:rtl/>
        </w:rPr>
        <w:tab/>
      </w:r>
      <w:r>
        <w:rPr>
          <w:rFonts w:hint="cs"/>
          <w:sz w:val="26"/>
          <w:szCs w:val="26"/>
          <w:rtl/>
        </w:rPr>
        <w:tab/>
      </w:r>
      <w:r>
        <w:rPr>
          <w:rFonts w:hint="cs"/>
          <w:sz w:val="26"/>
          <w:szCs w:val="26"/>
          <w:rtl/>
        </w:rPr>
        <w:tab/>
        <w:t>30.6.19</w:t>
      </w:r>
      <w:r>
        <w:rPr>
          <w:rFonts w:hint="cs"/>
          <w:sz w:val="26"/>
          <w:szCs w:val="26"/>
          <w:rtl/>
        </w:rPr>
        <w:tab/>
      </w:r>
      <w:r>
        <w:rPr>
          <w:rFonts w:hint="cs"/>
          <w:sz w:val="26"/>
          <w:szCs w:val="26"/>
          <w:rtl/>
        </w:rPr>
        <w:tab/>
      </w:r>
      <w:r>
        <w:rPr>
          <w:rFonts w:hint="cs"/>
          <w:sz w:val="26"/>
          <w:szCs w:val="26"/>
          <w:rtl/>
        </w:rPr>
        <w:tab/>
      </w:r>
      <w:r>
        <w:rPr>
          <w:rFonts w:hint="cs"/>
          <w:sz w:val="26"/>
          <w:szCs w:val="26"/>
          <w:rtl/>
        </w:rPr>
        <w:tab/>
        <w:t>40,833</w:t>
      </w:r>
    </w:p>
    <w:p w:rsidR="00492C7F" w:rsidRDefault="00492C7F" w:rsidP="00492C7F">
      <w:pPr>
        <w:tabs>
          <w:tab w:val="left" w:pos="1643"/>
        </w:tabs>
        <w:rPr>
          <w:sz w:val="26"/>
          <w:szCs w:val="26"/>
          <w:rtl/>
        </w:rPr>
      </w:pPr>
    </w:p>
    <w:p w:rsidR="00492C7F" w:rsidRDefault="00492C7F" w:rsidP="00492C7F">
      <w:pPr>
        <w:tabs>
          <w:tab w:val="left" w:pos="1643"/>
        </w:tabs>
        <w:rPr>
          <w:sz w:val="26"/>
          <w:szCs w:val="26"/>
          <w:rtl/>
        </w:rPr>
      </w:pPr>
      <w:r>
        <w:rPr>
          <w:rFonts w:hint="cs"/>
          <w:sz w:val="26"/>
          <w:szCs w:val="26"/>
          <w:rtl/>
        </w:rPr>
        <w:t>1.7.19-31.12.19</w:t>
      </w:r>
      <w:r>
        <w:rPr>
          <w:rFonts w:hint="cs"/>
          <w:sz w:val="26"/>
          <w:szCs w:val="26"/>
          <w:rtl/>
        </w:rPr>
        <w:tab/>
      </w:r>
      <w:r>
        <w:rPr>
          <w:rFonts w:hint="cs"/>
          <w:sz w:val="26"/>
          <w:szCs w:val="26"/>
          <w:rtl/>
        </w:rPr>
        <w:tab/>
      </w:r>
      <w:r>
        <w:rPr>
          <w:rFonts w:hint="cs"/>
          <w:sz w:val="26"/>
          <w:szCs w:val="26"/>
          <w:rtl/>
        </w:rPr>
        <w:tab/>
      </w:r>
      <w:r>
        <w:rPr>
          <w:rFonts w:hint="cs"/>
          <w:sz w:val="26"/>
          <w:szCs w:val="26"/>
          <w:rtl/>
        </w:rPr>
        <w:tab/>
        <w:t>31.12.19</w:t>
      </w:r>
      <w:r>
        <w:rPr>
          <w:rFonts w:hint="cs"/>
          <w:sz w:val="26"/>
          <w:szCs w:val="26"/>
          <w:rtl/>
        </w:rPr>
        <w:tab/>
      </w:r>
      <w:r>
        <w:rPr>
          <w:rFonts w:hint="cs"/>
          <w:sz w:val="26"/>
          <w:szCs w:val="26"/>
          <w:rtl/>
        </w:rPr>
        <w:tab/>
      </w:r>
      <w:r>
        <w:rPr>
          <w:rFonts w:hint="cs"/>
          <w:sz w:val="26"/>
          <w:szCs w:val="26"/>
          <w:rtl/>
        </w:rPr>
        <w:tab/>
        <w:t>40,833</w:t>
      </w:r>
    </w:p>
    <w:p w:rsidR="00492C7F" w:rsidRDefault="00492C7F" w:rsidP="00492C7F">
      <w:pPr>
        <w:tabs>
          <w:tab w:val="left" w:pos="1643"/>
        </w:tabs>
        <w:rPr>
          <w:sz w:val="26"/>
          <w:szCs w:val="26"/>
          <w:rtl/>
        </w:rPr>
      </w:pPr>
    </w:p>
    <w:p w:rsidR="00492C7F" w:rsidRDefault="00492C7F" w:rsidP="00492C7F">
      <w:pPr>
        <w:tabs>
          <w:tab w:val="left" w:pos="1643"/>
        </w:tabs>
        <w:rPr>
          <w:sz w:val="26"/>
          <w:szCs w:val="26"/>
          <w:rtl/>
        </w:rPr>
      </w:pPr>
      <w:r>
        <w:rPr>
          <w:rFonts w:hint="cs"/>
          <w:sz w:val="26"/>
          <w:szCs w:val="26"/>
          <w:rtl/>
        </w:rPr>
        <w:t>1.1.20-30.6.20</w:t>
      </w:r>
      <w:r>
        <w:rPr>
          <w:rFonts w:hint="cs"/>
          <w:sz w:val="26"/>
          <w:szCs w:val="26"/>
          <w:rtl/>
        </w:rPr>
        <w:tab/>
      </w:r>
      <w:r>
        <w:rPr>
          <w:rFonts w:hint="cs"/>
          <w:sz w:val="26"/>
          <w:szCs w:val="26"/>
          <w:rtl/>
        </w:rPr>
        <w:tab/>
      </w:r>
      <w:r>
        <w:rPr>
          <w:rFonts w:hint="cs"/>
          <w:sz w:val="26"/>
          <w:szCs w:val="26"/>
          <w:rtl/>
        </w:rPr>
        <w:tab/>
      </w:r>
      <w:r>
        <w:rPr>
          <w:rFonts w:hint="cs"/>
          <w:sz w:val="26"/>
          <w:szCs w:val="26"/>
          <w:rtl/>
        </w:rPr>
        <w:tab/>
        <w:t>30.6.20</w:t>
      </w:r>
      <w:r>
        <w:rPr>
          <w:rFonts w:hint="cs"/>
          <w:sz w:val="26"/>
          <w:szCs w:val="26"/>
          <w:rtl/>
        </w:rPr>
        <w:tab/>
      </w:r>
      <w:r>
        <w:rPr>
          <w:rFonts w:hint="cs"/>
          <w:sz w:val="26"/>
          <w:szCs w:val="26"/>
          <w:rtl/>
        </w:rPr>
        <w:tab/>
      </w:r>
      <w:r>
        <w:rPr>
          <w:rFonts w:hint="cs"/>
          <w:sz w:val="26"/>
          <w:szCs w:val="26"/>
          <w:rtl/>
        </w:rPr>
        <w:tab/>
      </w:r>
      <w:r>
        <w:rPr>
          <w:rFonts w:hint="cs"/>
          <w:sz w:val="26"/>
          <w:szCs w:val="26"/>
          <w:rtl/>
        </w:rPr>
        <w:tab/>
        <w:t>40,833</w:t>
      </w:r>
    </w:p>
    <w:p w:rsidR="00492C7F" w:rsidRDefault="00492C7F" w:rsidP="00492C7F">
      <w:pPr>
        <w:tabs>
          <w:tab w:val="left" w:pos="1643"/>
        </w:tabs>
        <w:rPr>
          <w:sz w:val="26"/>
          <w:szCs w:val="26"/>
          <w:rtl/>
        </w:rPr>
      </w:pPr>
    </w:p>
    <w:p w:rsidR="00492C7F" w:rsidRDefault="00492C7F" w:rsidP="00492C7F">
      <w:pPr>
        <w:tabs>
          <w:tab w:val="left" w:pos="1643"/>
        </w:tabs>
        <w:rPr>
          <w:sz w:val="26"/>
          <w:szCs w:val="26"/>
          <w:rtl/>
        </w:rPr>
      </w:pPr>
      <w:r>
        <w:rPr>
          <w:rFonts w:hint="cs"/>
          <w:sz w:val="26"/>
          <w:szCs w:val="26"/>
          <w:rtl/>
        </w:rPr>
        <w:t>1.7.20-31.12.20</w:t>
      </w:r>
      <w:r>
        <w:rPr>
          <w:rFonts w:hint="cs"/>
          <w:sz w:val="26"/>
          <w:szCs w:val="26"/>
          <w:rtl/>
        </w:rPr>
        <w:tab/>
      </w:r>
      <w:r>
        <w:rPr>
          <w:rFonts w:hint="cs"/>
          <w:sz w:val="26"/>
          <w:szCs w:val="26"/>
          <w:rtl/>
        </w:rPr>
        <w:tab/>
      </w:r>
      <w:r>
        <w:rPr>
          <w:rFonts w:hint="cs"/>
          <w:sz w:val="26"/>
          <w:szCs w:val="26"/>
          <w:rtl/>
        </w:rPr>
        <w:tab/>
      </w:r>
      <w:r>
        <w:rPr>
          <w:rFonts w:hint="cs"/>
          <w:sz w:val="26"/>
          <w:szCs w:val="26"/>
          <w:rtl/>
        </w:rPr>
        <w:tab/>
        <w:t>31.12.20</w:t>
      </w:r>
      <w:r>
        <w:rPr>
          <w:rFonts w:hint="cs"/>
          <w:sz w:val="26"/>
          <w:szCs w:val="26"/>
          <w:rtl/>
        </w:rPr>
        <w:tab/>
      </w:r>
      <w:r>
        <w:rPr>
          <w:rFonts w:hint="cs"/>
          <w:sz w:val="26"/>
          <w:szCs w:val="26"/>
          <w:rtl/>
        </w:rPr>
        <w:tab/>
      </w:r>
      <w:r>
        <w:rPr>
          <w:rFonts w:hint="cs"/>
          <w:sz w:val="26"/>
          <w:szCs w:val="26"/>
          <w:rtl/>
        </w:rPr>
        <w:tab/>
        <w:t>40,835</w:t>
      </w:r>
    </w:p>
    <w:p w:rsidR="00492C7F" w:rsidRDefault="00492C7F" w:rsidP="00B6660A">
      <w:pPr>
        <w:ind w:left="26"/>
        <w:rPr>
          <w:sz w:val="26"/>
          <w:szCs w:val="26"/>
          <w:u w:val="single"/>
          <w:rtl/>
        </w:rPr>
      </w:pPr>
    </w:p>
    <w:p w:rsidR="00B6660A" w:rsidRDefault="00B6660A" w:rsidP="00B6660A">
      <w:pPr>
        <w:ind w:left="26"/>
        <w:rPr>
          <w:sz w:val="26"/>
          <w:szCs w:val="26"/>
          <w:u w:val="single"/>
          <w:rtl/>
        </w:rPr>
      </w:pPr>
    </w:p>
    <w:p w:rsidR="00B6660A" w:rsidRDefault="00B6660A" w:rsidP="00B6660A">
      <w:pPr>
        <w:ind w:left="26"/>
        <w:rPr>
          <w:sz w:val="26"/>
          <w:szCs w:val="26"/>
          <w:u w:val="single"/>
          <w:rtl/>
        </w:rPr>
      </w:pPr>
    </w:p>
    <w:p w:rsidR="00B6660A" w:rsidRPr="004F13D7" w:rsidRDefault="00B6660A" w:rsidP="00FF121B">
      <w:pPr>
        <w:spacing w:line="360" w:lineRule="auto"/>
        <w:rPr>
          <w:szCs w:val="24"/>
          <w:u w:val="single"/>
          <w:rtl/>
        </w:rPr>
      </w:pPr>
    </w:p>
    <w:sectPr w:rsidR="00B6660A" w:rsidRPr="004F13D7" w:rsidSect="00893309">
      <w:headerReference w:type="default" r:id="rId11"/>
      <w:footerReference w:type="default" r:id="rId12"/>
      <w:headerReference w:type="first" r:id="rId13"/>
      <w:footerReference w:type="first" r:id="rId14"/>
      <w:endnotePr>
        <w:numFmt w:val="lowerLetter"/>
      </w:endnotePr>
      <w:pgSz w:w="11907" w:h="16840" w:code="9"/>
      <w:pgMar w:top="1440" w:right="1797" w:bottom="1440" w:left="1418" w:header="720" w:footer="720" w:gutter="0"/>
      <w:cols w:space="720"/>
      <w:titlePg/>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9B2" w:rsidRDefault="001049B2">
      <w:r>
        <w:separator/>
      </w:r>
    </w:p>
  </w:endnote>
  <w:endnote w:type="continuationSeparator" w:id="0">
    <w:p w:rsidR="001049B2" w:rsidRDefault="0010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6B" w:rsidRDefault="00EE4F6B">
    <w:pPr>
      <w:pStyle w:val="Footer"/>
      <w:jc w:val="center"/>
      <w:rPr>
        <w:rtl/>
      </w:rPr>
    </w:pPr>
    <w:r>
      <w:rPr>
        <w:rtl/>
      </w:rPr>
      <w:t xml:space="preserve">- </w:t>
    </w:r>
    <w:r>
      <w:rPr>
        <w:rStyle w:val="PageNumber"/>
      </w:rPr>
      <w:fldChar w:fldCharType="begin"/>
    </w:r>
    <w:r>
      <w:rPr>
        <w:rStyle w:val="PageNumber"/>
      </w:rPr>
      <w:instrText xml:space="preserve"> PAGE </w:instrText>
    </w:r>
    <w:r>
      <w:rPr>
        <w:rStyle w:val="PageNumber"/>
      </w:rPr>
      <w:fldChar w:fldCharType="separate"/>
    </w:r>
    <w:r w:rsidR="009A52E2">
      <w:rPr>
        <w:rStyle w:val="PageNumber"/>
        <w:noProof/>
        <w:rtl/>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6B" w:rsidRDefault="00EE4F6B">
    <w:pPr>
      <w:pStyle w:val="Footer"/>
      <w:jc w:val="right"/>
      <w:rPr>
        <w:rFonts w:ascii="Arial" w:hAnsi="Arial"/>
        <w:sz w:val="16"/>
        <w:szCs w:val="16"/>
        <w:rtl/>
      </w:rPr>
    </w:pPr>
  </w:p>
  <w:p w:rsidR="00EE4F6B" w:rsidRPr="00484414" w:rsidRDefault="00EE4F6B" w:rsidP="00484414">
    <w:pPr>
      <w:pStyle w:val="Footer"/>
      <w:rPr>
        <w:szCs w:val="16"/>
        <w:u w:val="single"/>
        <w:rtl/>
      </w:rPr>
    </w:pPr>
    <w:r w:rsidRPr="00484414">
      <w:rPr>
        <w:szCs w:val="16"/>
        <w:u w:val="single"/>
        <w:rtl/>
      </w:rPr>
      <w:t>__________________________________________________________________</w:t>
    </w:r>
    <w:r w:rsidRPr="00484414">
      <w:rPr>
        <w:rFonts w:hint="cs"/>
        <w:szCs w:val="16"/>
        <w:u w:val="single"/>
        <w:rtl/>
      </w:rPr>
      <w:tab/>
    </w:r>
    <w:r w:rsidRPr="00484414">
      <w:rPr>
        <w:szCs w:val="16"/>
        <w:u w:val="single"/>
        <w:rtl/>
      </w:rPr>
      <w:t xml:space="preserve">_ </w:t>
    </w:r>
  </w:p>
  <w:p w:rsidR="00EE4F6B" w:rsidRDefault="00EE4F6B" w:rsidP="00484414">
    <w:pPr>
      <w:pStyle w:val="Footer"/>
      <w:jc w:val="center"/>
      <w:rPr>
        <w:szCs w:val="16"/>
        <w:rtl/>
      </w:rPr>
    </w:pPr>
    <w:r>
      <w:rPr>
        <w:szCs w:val="16"/>
        <w:rtl/>
      </w:rPr>
      <w:t xml:space="preserve">בניין לב רם  רח' דבורה הנביאה 2 ירושלים  91911    </w:t>
    </w:r>
    <w:r>
      <w:rPr>
        <w:szCs w:val="16"/>
        <w:rtl/>
      </w:rPr>
      <w:tab/>
      <w:t>טלפון   02-5602957/8</w:t>
    </w:r>
    <w:r>
      <w:rPr>
        <w:szCs w:val="16"/>
        <w:rtl/>
      </w:rPr>
      <w:tab/>
    </w:r>
    <w:r>
      <w:rPr>
        <w:rFonts w:ascii="Arial" w:hAnsi="Arial"/>
        <w:sz w:val="16"/>
        <w:szCs w:val="16"/>
        <w:rtl/>
      </w:rPr>
      <w:t xml:space="preserve">אתר הבית: </w:t>
    </w:r>
    <w:r>
      <w:rPr>
        <w:rFonts w:ascii="Arial" w:hAnsi="Arial"/>
        <w:sz w:val="16"/>
        <w:szCs w:val="16"/>
      </w:rPr>
      <w:t>http://www.education.gov.il/scientist</w:t>
    </w:r>
  </w:p>
  <w:p w:rsidR="00EE4F6B" w:rsidRDefault="00EE4F6B" w:rsidP="00FC41DC">
    <w:pPr>
      <w:pStyle w:val="Footer"/>
      <w:jc w:val="center"/>
      <w:rPr>
        <w:szCs w:val="16"/>
        <w:rtl/>
      </w:rPr>
    </w:pPr>
    <w:r>
      <w:rPr>
        <w:szCs w:val="16"/>
        <w:rtl/>
      </w:rPr>
      <w:t>דואר אלקטרוני:</w:t>
    </w:r>
    <w:r>
      <w:rPr>
        <w:szCs w:val="16"/>
      </w:rPr>
      <w:t xml:space="preserve"> </w:t>
    </w:r>
    <w:r>
      <w:rPr>
        <w:rFonts w:ascii="Arial" w:hAnsi="Arial"/>
        <w:sz w:val="16"/>
        <w:szCs w:val="16"/>
      </w:rPr>
      <w:t>scientist@education.gov.il</w:t>
    </w:r>
    <w:r>
      <w:rPr>
        <w:szCs w:val="16"/>
        <w:rtl/>
      </w:rPr>
      <w:tab/>
      <w:t>פקס   02-5602955</w:t>
    </w:r>
    <w:r>
      <w:rPr>
        <w:rFonts w:ascii="Arial" w:hAnsi="Arial"/>
        <w:sz w:val="16"/>
        <w:szCs w:val="16"/>
        <w:rtl/>
      </w:rPr>
      <w:tab/>
    </w:r>
  </w:p>
  <w:p w:rsidR="00EE4F6B" w:rsidRDefault="00EE4F6B">
    <w:pPr>
      <w:pStyle w:val="Footer"/>
      <w:jc w:val="center"/>
      <w:rPr>
        <w:szCs w:val="16"/>
        <w:rtl/>
      </w:rPr>
    </w:pPr>
    <w:r>
      <w:rPr>
        <w:szCs w:val="16"/>
        <w:rtl/>
      </w:rPr>
      <w:tab/>
    </w:r>
    <w:r>
      <w:rPr>
        <w:szCs w:val="16"/>
        <w:rtl/>
      </w:rPr>
      <w:tab/>
    </w:r>
  </w:p>
  <w:p w:rsidR="00EE4F6B" w:rsidRDefault="00EE4F6B">
    <w:pPr>
      <w:pStyle w:val="Footer"/>
      <w:jc w:val="right"/>
      <w:rPr>
        <w:rFonts w:ascii="Arial" w:hAnsi="Arial"/>
        <w:sz w:val="16"/>
        <w:szCs w:val="16"/>
        <w:rtl/>
      </w:rPr>
    </w:pPr>
  </w:p>
  <w:p w:rsidR="00EE4F6B" w:rsidRDefault="00EE4F6B">
    <w:pPr>
      <w:pStyle w:val="Footer"/>
      <w:rPr>
        <w:rFonts w:ascii="Arial" w:hAnsi="Arial"/>
        <w:sz w:val="16"/>
        <w:szCs w:val="16"/>
        <w:rtl/>
      </w:rPr>
    </w:pPr>
  </w:p>
  <w:p w:rsidR="00EE4F6B" w:rsidRDefault="00EE4F6B">
    <w:pPr>
      <w:pStyle w:val="Footer"/>
      <w:rPr>
        <w:rFonts w:ascii="Arial" w:hAnsi="Arial"/>
        <w:sz w:val="16"/>
        <w:szCs w:val="16"/>
        <w:rtl/>
      </w:rPr>
    </w:pPr>
  </w:p>
  <w:p w:rsidR="00EE4F6B" w:rsidRDefault="00EE4F6B">
    <w:pPr>
      <w:pStyle w:val="Footer"/>
      <w:jc w:val="cen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9B2" w:rsidRDefault="001049B2">
      <w:r>
        <w:separator/>
      </w:r>
    </w:p>
  </w:footnote>
  <w:footnote w:type="continuationSeparator" w:id="0">
    <w:p w:rsidR="001049B2" w:rsidRDefault="001049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6B" w:rsidRDefault="00EE4F6B">
    <w:pPr>
      <w:pStyle w:val="Header"/>
      <w:jc w:val="center"/>
      <w:rPr>
        <w:szCs w:val="16"/>
        <w:rtl/>
      </w:rPr>
    </w:pPr>
    <w:r>
      <w:rPr>
        <w:szCs w:val="16"/>
        <w:rtl/>
      </w:rPr>
      <w:t xml:space="preserve">משרד החינוך,  לשכת המדען הראשי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6B" w:rsidRDefault="00EE4F6B">
    <w:pPr>
      <w:pStyle w:val="Header"/>
      <w:jc w:val="center"/>
      <w:rPr>
        <w:b/>
        <w:bCs/>
        <w:rtl/>
      </w:rPr>
    </w:pPr>
    <w:r>
      <w:rPr>
        <w:b/>
        <w:bCs/>
        <w:rtl/>
      </w:rPr>
      <w:t>מדינת ישראל</w:t>
    </w:r>
  </w:p>
  <w:p w:rsidR="00EE4F6B" w:rsidRDefault="00EE4F6B" w:rsidP="009E0146">
    <w:pPr>
      <w:pStyle w:val="Header"/>
      <w:jc w:val="center"/>
      <w:rPr>
        <w:rtl/>
      </w:rPr>
    </w:pPr>
    <w:r>
      <w:rPr>
        <w:rtl/>
      </w:rPr>
      <w:t>משרד החינוך</w:t>
    </w:r>
  </w:p>
  <w:p w:rsidR="00EE4F6B" w:rsidRDefault="00EE4F6B">
    <w:pPr>
      <w:pStyle w:val="Header"/>
      <w:jc w:val="center"/>
      <w:rPr>
        <w:rtl/>
      </w:rPr>
    </w:pPr>
    <w:r>
      <w:rPr>
        <w:rtl/>
      </w:rPr>
      <w:t>לשכת המדע</w:t>
    </w:r>
    <w:r>
      <w:rPr>
        <w:rFonts w:hint="cs"/>
        <w:rtl/>
      </w:rPr>
      <w:t>ן</w:t>
    </w:r>
    <w:r>
      <w:rPr>
        <w:rtl/>
      </w:rPr>
      <w:t xml:space="preserve"> הראשי</w:t>
    </w:r>
  </w:p>
  <w:p w:rsidR="00EE4F6B" w:rsidRDefault="00EE4F6B">
    <w:pPr>
      <w:pStyle w:val="Header"/>
      <w:jc w:val="right"/>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BAC"/>
    <w:multiLevelType w:val="hybridMultilevel"/>
    <w:tmpl w:val="D4685264"/>
    <w:lvl w:ilvl="0" w:tplc="0409000F">
      <w:start w:val="1"/>
      <w:numFmt w:val="decimal"/>
      <w:lvlText w:val="%1."/>
      <w:lvlJc w:val="left"/>
      <w:pPr>
        <w:ind w:left="1315" w:hanging="360"/>
      </w:pPr>
    </w:lvl>
    <w:lvl w:ilvl="1" w:tplc="04090019" w:tentative="1">
      <w:start w:val="1"/>
      <w:numFmt w:val="lowerLetter"/>
      <w:lvlText w:val="%2."/>
      <w:lvlJc w:val="left"/>
      <w:pPr>
        <w:ind w:left="2035" w:hanging="360"/>
      </w:pPr>
    </w:lvl>
    <w:lvl w:ilvl="2" w:tplc="0409001B" w:tentative="1">
      <w:start w:val="1"/>
      <w:numFmt w:val="lowerRoman"/>
      <w:lvlText w:val="%3."/>
      <w:lvlJc w:val="right"/>
      <w:pPr>
        <w:ind w:left="2755" w:hanging="180"/>
      </w:pPr>
    </w:lvl>
    <w:lvl w:ilvl="3" w:tplc="0409000F" w:tentative="1">
      <w:start w:val="1"/>
      <w:numFmt w:val="decimal"/>
      <w:lvlText w:val="%4."/>
      <w:lvlJc w:val="left"/>
      <w:pPr>
        <w:ind w:left="3475" w:hanging="360"/>
      </w:pPr>
    </w:lvl>
    <w:lvl w:ilvl="4" w:tplc="04090019" w:tentative="1">
      <w:start w:val="1"/>
      <w:numFmt w:val="lowerLetter"/>
      <w:lvlText w:val="%5."/>
      <w:lvlJc w:val="left"/>
      <w:pPr>
        <w:ind w:left="4195" w:hanging="360"/>
      </w:pPr>
    </w:lvl>
    <w:lvl w:ilvl="5" w:tplc="0409001B" w:tentative="1">
      <w:start w:val="1"/>
      <w:numFmt w:val="lowerRoman"/>
      <w:lvlText w:val="%6."/>
      <w:lvlJc w:val="right"/>
      <w:pPr>
        <w:ind w:left="4915" w:hanging="180"/>
      </w:pPr>
    </w:lvl>
    <w:lvl w:ilvl="6" w:tplc="0409000F" w:tentative="1">
      <w:start w:val="1"/>
      <w:numFmt w:val="decimal"/>
      <w:lvlText w:val="%7."/>
      <w:lvlJc w:val="left"/>
      <w:pPr>
        <w:ind w:left="5635" w:hanging="360"/>
      </w:pPr>
    </w:lvl>
    <w:lvl w:ilvl="7" w:tplc="04090019" w:tentative="1">
      <w:start w:val="1"/>
      <w:numFmt w:val="lowerLetter"/>
      <w:lvlText w:val="%8."/>
      <w:lvlJc w:val="left"/>
      <w:pPr>
        <w:ind w:left="6355" w:hanging="360"/>
      </w:pPr>
    </w:lvl>
    <w:lvl w:ilvl="8" w:tplc="0409001B" w:tentative="1">
      <w:start w:val="1"/>
      <w:numFmt w:val="lowerRoman"/>
      <w:lvlText w:val="%9."/>
      <w:lvlJc w:val="right"/>
      <w:pPr>
        <w:ind w:left="7075" w:hanging="180"/>
      </w:pPr>
    </w:lvl>
  </w:abstractNum>
  <w:abstractNum w:abstractNumId="1" w15:restartNumberingAfterBreak="0">
    <w:nsid w:val="0E9B1036"/>
    <w:multiLevelType w:val="hybridMultilevel"/>
    <w:tmpl w:val="11E85A6A"/>
    <w:lvl w:ilvl="0" w:tplc="B580A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107F"/>
    <w:multiLevelType w:val="multilevel"/>
    <w:tmpl w:val="7A56B628"/>
    <w:lvl w:ilvl="0">
      <w:start w:val="1"/>
      <w:numFmt w:val="decimal"/>
      <w:lvlText w:val="%1."/>
      <w:lvlJc w:val="left"/>
      <w:pPr>
        <w:ind w:left="593" w:hanging="360"/>
      </w:pPr>
      <w:rPr>
        <w:rFonts w:hint="default"/>
      </w:rPr>
    </w:lvl>
    <w:lvl w:ilvl="1">
      <w:start w:val="1"/>
      <w:numFmt w:val="hebrew1"/>
      <w:lvlText w:val="%2."/>
      <w:lvlJc w:val="center"/>
      <w:pPr>
        <w:ind w:left="955" w:hanging="360"/>
      </w:pPr>
      <w:rPr>
        <w:rFonts w:hint="default"/>
        <w:lang w:val="en-US"/>
      </w:rPr>
    </w:lvl>
    <w:lvl w:ilvl="2">
      <w:start w:val="1"/>
      <w:numFmt w:val="decimal"/>
      <w:isLgl/>
      <w:lvlText w:val="%1.%2.%3"/>
      <w:lvlJc w:val="left"/>
      <w:pPr>
        <w:ind w:left="1677" w:hanging="720"/>
      </w:pPr>
      <w:rPr>
        <w:rFonts w:hint="default"/>
      </w:rPr>
    </w:lvl>
    <w:lvl w:ilvl="3">
      <w:start w:val="1"/>
      <w:numFmt w:val="decimal"/>
      <w:isLgl/>
      <w:lvlText w:val="%1.%2.%3.%4"/>
      <w:lvlJc w:val="left"/>
      <w:pPr>
        <w:ind w:left="2399" w:hanging="1080"/>
      </w:pPr>
      <w:rPr>
        <w:rFonts w:hint="default"/>
      </w:rPr>
    </w:lvl>
    <w:lvl w:ilvl="4">
      <w:start w:val="1"/>
      <w:numFmt w:val="decimal"/>
      <w:isLgl/>
      <w:lvlText w:val="%1.%2.%3.%4.%5"/>
      <w:lvlJc w:val="left"/>
      <w:pPr>
        <w:ind w:left="2761" w:hanging="1080"/>
      </w:pPr>
      <w:rPr>
        <w:rFonts w:hint="default"/>
      </w:rPr>
    </w:lvl>
    <w:lvl w:ilvl="5">
      <w:start w:val="1"/>
      <w:numFmt w:val="decimal"/>
      <w:isLgl/>
      <w:lvlText w:val="%1.%2.%3.%4.%5.%6"/>
      <w:lvlJc w:val="left"/>
      <w:pPr>
        <w:ind w:left="3483" w:hanging="1440"/>
      </w:pPr>
      <w:rPr>
        <w:rFonts w:hint="default"/>
      </w:rPr>
    </w:lvl>
    <w:lvl w:ilvl="6">
      <w:start w:val="1"/>
      <w:numFmt w:val="decimal"/>
      <w:isLgl/>
      <w:lvlText w:val="%1.%2.%3.%4.%5.%6.%7"/>
      <w:lvlJc w:val="left"/>
      <w:pPr>
        <w:ind w:left="3845" w:hanging="1440"/>
      </w:pPr>
      <w:rPr>
        <w:rFonts w:hint="default"/>
      </w:rPr>
    </w:lvl>
    <w:lvl w:ilvl="7">
      <w:start w:val="1"/>
      <w:numFmt w:val="decimal"/>
      <w:isLgl/>
      <w:lvlText w:val="%1.%2.%3.%4.%5.%6.%7.%8"/>
      <w:lvlJc w:val="left"/>
      <w:pPr>
        <w:ind w:left="4567" w:hanging="1800"/>
      </w:pPr>
      <w:rPr>
        <w:rFonts w:hint="default"/>
      </w:rPr>
    </w:lvl>
    <w:lvl w:ilvl="8">
      <w:start w:val="1"/>
      <w:numFmt w:val="decimal"/>
      <w:isLgl/>
      <w:lvlText w:val="%1.%2.%3.%4.%5.%6.%7.%8.%9"/>
      <w:lvlJc w:val="left"/>
      <w:pPr>
        <w:ind w:left="5289" w:hanging="2160"/>
      </w:pPr>
      <w:rPr>
        <w:rFonts w:hint="default"/>
      </w:rPr>
    </w:lvl>
  </w:abstractNum>
  <w:abstractNum w:abstractNumId="3" w15:restartNumberingAfterBreak="0">
    <w:nsid w:val="12F91D45"/>
    <w:multiLevelType w:val="hybridMultilevel"/>
    <w:tmpl w:val="0A248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C2531D"/>
    <w:multiLevelType w:val="multilevel"/>
    <w:tmpl w:val="BED8E818"/>
    <w:lvl w:ilvl="0">
      <w:start w:val="1"/>
      <w:numFmt w:val="hebrew1"/>
      <w:lvlText w:val="%1."/>
      <w:lvlJc w:val="center"/>
      <w:pPr>
        <w:tabs>
          <w:tab w:val="num" w:pos="360"/>
        </w:tabs>
        <w:ind w:left="360" w:right="360" w:hanging="360"/>
      </w:pPr>
      <w:rPr>
        <w:rFonts w:hint="default"/>
        <w:b w:val="0"/>
        <w:bCs w:val="0"/>
      </w:rPr>
    </w:lvl>
    <w:lvl w:ilvl="1">
      <w:start w:val="1"/>
      <w:numFmt w:val="hebrew1"/>
      <w:lvlText w:val="%2 "/>
      <w:lvlJc w:val="left"/>
      <w:pPr>
        <w:tabs>
          <w:tab w:val="num" w:pos="720"/>
        </w:tabs>
        <w:ind w:left="284" w:right="284" w:hanging="171"/>
      </w:pPr>
      <w:rPr>
        <w:rFonts w:cs="David" w:hint="cs"/>
      </w:rPr>
    </w:lvl>
    <w:lvl w:ilvl="2">
      <w:start w:val="1"/>
      <w:numFmt w:val="decimal"/>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5" w15:restartNumberingAfterBreak="0">
    <w:nsid w:val="22FC5658"/>
    <w:multiLevelType w:val="hybridMultilevel"/>
    <w:tmpl w:val="C44AC916"/>
    <w:lvl w:ilvl="0" w:tplc="0409000F">
      <w:start w:val="1"/>
      <w:numFmt w:val="decimal"/>
      <w:lvlText w:val="%1."/>
      <w:lvlJc w:val="left"/>
      <w:pPr>
        <w:ind w:left="2116" w:hanging="360"/>
      </w:pPr>
      <w:rPr>
        <w:rFonts w:hint="default"/>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6" w15:restartNumberingAfterBreak="0">
    <w:nsid w:val="2341307F"/>
    <w:multiLevelType w:val="multilevel"/>
    <w:tmpl w:val="BED8E818"/>
    <w:lvl w:ilvl="0">
      <w:start w:val="1"/>
      <w:numFmt w:val="hebrew1"/>
      <w:lvlText w:val="%1."/>
      <w:lvlJc w:val="center"/>
      <w:pPr>
        <w:tabs>
          <w:tab w:val="num" w:pos="360"/>
        </w:tabs>
        <w:ind w:left="360" w:right="360" w:hanging="360"/>
      </w:pPr>
      <w:rPr>
        <w:rFonts w:hint="default"/>
        <w:b w:val="0"/>
        <w:bCs w:val="0"/>
      </w:rPr>
    </w:lvl>
    <w:lvl w:ilvl="1">
      <w:start w:val="1"/>
      <w:numFmt w:val="hebrew1"/>
      <w:lvlText w:val="%2 "/>
      <w:lvlJc w:val="left"/>
      <w:pPr>
        <w:tabs>
          <w:tab w:val="num" w:pos="720"/>
        </w:tabs>
        <w:ind w:left="284" w:right="284" w:hanging="171"/>
      </w:pPr>
      <w:rPr>
        <w:rFonts w:cs="David" w:hint="cs"/>
      </w:rPr>
    </w:lvl>
    <w:lvl w:ilvl="2">
      <w:start w:val="1"/>
      <w:numFmt w:val="decimal"/>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7" w15:restartNumberingAfterBreak="0">
    <w:nsid w:val="25B65E59"/>
    <w:multiLevelType w:val="multilevel"/>
    <w:tmpl w:val="87286968"/>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8"/>
        <w:szCs w:val="28"/>
        <w:lang w:bidi="he-IL"/>
      </w:rPr>
    </w:lvl>
    <w:lvl w:ilvl="2">
      <w:start w:val="1"/>
      <w:numFmt w:val="decimal"/>
      <w:lvlText w:val="%1.%2.%3"/>
      <w:lvlJc w:val="left"/>
      <w:pPr>
        <w:tabs>
          <w:tab w:val="num" w:pos="2268"/>
        </w:tabs>
        <w:ind w:left="2268" w:hanging="850"/>
      </w:pPr>
      <w:rPr>
        <w:rFonts w:hint="default"/>
        <w:b/>
        <w:bCs/>
        <w:iCs w:val="0"/>
      </w:rPr>
    </w:lvl>
    <w:lvl w:ilvl="3">
      <w:start w:val="1"/>
      <w:numFmt w:val="hebrew1"/>
      <w:lvlText w:val="%4."/>
      <w:lvlJc w:val="left"/>
      <w:pPr>
        <w:tabs>
          <w:tab w:val="num" w:pos="2835"/>
        </w:tabs>
        <w:ind w:left="2835" w:hanging="567"/>
      </w:pPr>
      <w:rPr>
        <w:rFonts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8" w15:restartNumberingAfterBreak="0">
    <w:nsid w:val="30E20949"/>
    <w:multiLevelType w:val="hybridMultilevel"/>
    <w:tmpl w:val="86AE4A3C"/>
    <w:lvl w:ilvl="0" w:tplc="BCC4532E">
      <w:start w:val="1"/>
      <w:numFmt w:val="hebrew1"/>
      <w:lvlText w:val="%1."/>
      <w:lvlJc w:val="left"/>
      <w:pPr>
        <w:tabs>
          <w:tab w:val="num" w:pos="720"/>
        </w:tabs>
        <w:ind w:left="720" w:right="473" w:hanging="360"/>
      </w:pPr>
      <w:rPr>
        <w:rFonts w:hint="default"/>
      </w:rPr>
    </w:lvl>
    <w:lvl w:ilvl="1" w:tplc="04090019" w:tentative="1">
      <w:start w:val="1"/>
      <w:numFmt w:val="lowerLetter"/>
      <w:lvlText w:val="%2."/>
      <w:lvlJc w:val="left"/>
      <w:pPr>
        <w:tabs>
          <w:tab w:val="num" w:pos="1440"/>
        </w:tabs>
        <w:ind w:left="1440" w:right="1193" w:hanging="360"/>
      </w:pPr>
    </w:lvl>
    <w:lvl w:ilvl="2" w:tplc="0409001B" w:tentative="1">
      <w:start w:val="1"/>
      <w:numFmt w:val="lowerRoman"/>
      <w:lvlText w:val="%3."/>
      <w:lvlJc w:val="right"/>
      <w:pPr>
        <w:tabs>
          <w:tab w:val="num" w:pos="2160"/>
        </w:tabs>
        <w:ind w:left="2160" w:right="1913" w:hanging="180"/>
      </w:pPr>
    </w:lvl>
    <w:lvl w:ilvl="3" w:tplc="0409000F" w:tentative="1">
      <w:start w:val="1"/>
      <w:numFmt w:val="decimal"/>
      <w:lvlText w:val="%4."/>
      <w:lvlJc w:val="left"/>
      <w:pPr>
        <w:tabs>
          <w:tab w:val="num" w:pos="2880"/>
        </w:tabs>
        <w:ind w:left="2880" w:right="2633" w:hanging="360"/>
      </w:pPr>
    </w:lvl>
    <w:lvl w:ilvl="4" w:tplc="04090019" w:tentative="1">
      <w:start w:val="1"/>
      <w:numFmt w:val="lowerLetter"/>
      <w:lvlText w:val="%5."/>
      <w:lvlJc w:val="left"/>
      <w:pPr>
        <w:tabs>
          <w:tab w:val="num" w:pos="3600"/>
        </w:tabs>
        <w:ind w:left="3600" w:right="3353" w:hanging="360"/>
      </w:pPr>
    </w:lvl>
    <w:lvl w:ilvl="5" w:tplc="0409001B" w:tentative="1">
      <w:start w:val="1"/>
      <w:numFmt w:val="lowerRoman"/>
      <w:lvlText w:val="%6."/>
      <w:lvlJc w:val="right"/>
      <w:pPr>
        <w:tabs>
          <w:tab w:val="num" w:pos="4320"/>
        </w:tabs>
        <w:ind w:left="4320" w:right="4073" w:hanging="180"/>
      </w:pPr>
    </w:lvl>
    <w:lvl w:ilvl="6" w:tplc="0409000F" w:tentative="1">
      <w:start w:val="1"/>
      <w:numFmt w:val="decimal"/>
      <w:lvlText w:val="%7."/>
      <w:lvlJc w:val="left"/>
      <w:pPr>
        <w:tabs>
          <w:tab w:val="num" w:pos="5040"/>
        </w:tabs>
        <w:ind w:left="5040" w:right="4793" w:hanging="360"/>
      </w:pPr>
    </w:lvl>
    <w:lvl w:ilvl="7" w:tplc="04090019" w:tentative="1">
      <w:start w:val="1"/>
      <w:numFmt w:val="lowerLetter"/>
      <w:lvlText w:val="%8."/>
      <w:lvlJc w:val="left"/>
      <w:pPr>
        <w:tabs>
          <w:tab w:val="num" w:pos="5760"/>
        </w:tabs>
        <w:ind w:left="5760" w:right="5513" w:hanging="360"/>
      </w:pPr>
    </w:lvl>
    <w:lvl w:ilvl="8" w:tplc="0409001B" w:tentative="1">
      <w:start w:val="1"/>
      <w:numFmt w:val="lowerRoman"/>
      <w:lvlText w:val="%9."/>
      <w:lvlJc w:val="right"/>
      <w:pPr>
        <w:tabs>
          <w:tab w:val="num" w:pos="6480"/>
        </w:tabs>
        <w:ind w:left="6480" w:right="6233" w:hanging="180"/>
      </w:pPr>
    </w:lvl>
  </w:abstractNum>
  <w:abstractNum w:abstractNumId="9" w15:restartNumberingAfterBreak="0">
    <w:nsid w:val="32D6710A"/>
    <w:multiLevelType w:val="multilevel"/>
    <w:tmpl w:val="BED8E818"/>
    <w:lvl w:ilvl="0">
      <w:start w:val="1"/>
      <w:numFmt w:val="hebrew1"/>
      <w:lvlText w:val="%1."/>
      <w:lvlJc w:val="center"/>
      <w:pPr>
        <w:tabs>
          <w:tab w:val="num" w:pos="360"/>
        </w:tabs>
        <w:ind w:left="360" w:right="360" w:hanging="360"/>
      </w:pPr>
      <w:rPr>
        <w:rFonts w:hint="default"/>
        <w:b w:val="0"/>
        <w:bCs w:val="0"/>
      </w:rPr>
    </w:lvl>
    <w:lvl w:ilvl="1">
      <w:start w:val="1"/>
      <w:numFmt w:val="hebrew1"/>
      <w:lvlText w:val="%2 "/>
      <w:lvlJc w:val="left"/>
      <w:pPr>
        <w:tabs>
          <w:tab w:val="num" w:pos="720"/>
        </w:tabs>
        <w:ind w:left="284" w:right="284" w:hanging="171"/>
      </w:pPr>
      <w:rPr>
        <w:rFonts w:cs="David" w:hint="cs"/>
      </w:rPr>
    </w:lvl>
    <w:lvl w:ilvl="2">
      <w:start w:val="1"/>
      <w:numFmt w:val="decimal"/>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10" w15:restartNumberingAfterBreak="0">
    <w:nsid w:val="397F7A8A"/>
    <w:multiLevelType w:val="multilevel"/>
    <w:tmpl w:val="BED8E818"/>
    <w:lvl w:ilvl="0">
      <w:start w:val="1"/>
      <w:numFmt w:val="hebrew1"/>
      <w:lvlText w:val="%1."/>
      <w:lvlJc w:val="center"/>
      <w:pPr>
        <w:tabs>
          <w:tab w:val="num" w:pos="360"/>
        </w:tabs>
        <w:ind w:left="360" w:right="360" w:hanging="360"/>
      </w:pPr>
      <w:rPr>
        <w:rFonts w:hint="default"/>
        <w:b w:val="0"/>
        <w:bCs w:val="0"/>
      </w:rPr>
    </w:lvl>
    <w:lvl w:ilvl="1">
      <w:start w:val="1"/>
      <w:numFmt w:val="hebrew1"/>
      <w:lvlText w:val="%2 "/>
      <w:lvlJc w:val="left"/>
      <w:pPr>
        <w:tabs>
          <w:tab w:val="num" w:pos="720"/>
        </w:tabs>
        <w:ind w:left="284" w:right="284" w:hanging="171"/>
      </w:pPr>
      <w:rPr>
        <w:rFonts w:cs="David" w:hint="cs"/>
      </w:rPr>
    </w:lvl>
    <w:lvl w:ilvl="2">
      <w:start w:val="1"/>
      <w:numFmt w:val="decimal"/>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11" w15:restartNumberingAfterBreak="0">
    <w:nsid w:val="3DBF1133"/>
    <w:multiLevelType w:val="multilevel"/>
    <w:tmpl w:val="BED8E818"/>
    <w:lvl w:ilvl="0">
      <w:start w:val="1"/>
      <w:numFmt w:val="hebrew1"/>
      <w:lvlText w:val="%1."/>
      <w:lvlJc w:val="center"/>
      <w:pPr>
        <w:tabs>
          <w:tab w:val="num" w:pos="360"/>
        </w:tabs>
        <w:ind w:left="360" w:right="360" w:hanging="360"/>
      </w:pPr>
      <w:rPr>
        <w:rFonts w:hint="default"/>
        <w:b w:val="0"/>
        <w:bCs w:val="0"/>
      </w:rPr>
    </w:lvl>
    <w:lvl w:ilvl="1">
      <w:start w:val="1"/>
      <w:numFmt w:val="hebrew1"/>
      <w:lvlText w:val="%2 "/>
      <w:lvlJc w:val="left"/>
      <w:pPr>
        <w:tabs>
          <w:tab w:val="num" w:pos="720"/>
        </w:tabs>
        <w:ind w:left="284" w:right="284" w:hanging="171"/>
      </w:pPr>
      <w:rPr>
        <w:rFonts w:cs="David" w:hint="cs"/>
      </w:rPr>
    </w:lvl>
    <w:lvl w:ilvl="2">
      <w:start w:val="1"/>
      <w:numFmt w:val="decimal"/>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12" w15:restartNumberingAfterBreak="0">
    <w:nsid w:val="41214CCD"/>
    <w:multiLevelType w:val="hybridMultilevel"/>
    <w:tmpl w:val="6F80EFDA"/>
    <w:lvl w:ilvl="0" w:tplc="2A346F8E">
      <w:start w:val="1"/>
      <w:numFmt w:val="hebrew1"/>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3" w15:restartNumberingAfterBreak="0">
    <w:nsid w:val="448853CF"/>
    <w:multiLevelType w:val="hybridMultilevel"/>
    <w:tmpl w:val="C44AC916"/>
    <w:lvl w:ilvl="0" w:tplc="0409000F">
      <w:start w:val="1"/>
      <w:numFmt w:val="decimal"/>
      <w:lvlText w:val="%1."/>
      <w:lvlJc w:val="left"/>
      <w:pPr>
        <w:ind w:left="2116" w:hanging="360"/>
      </w:pPr>
      <w:rPr>
        <w:rFonts w:hint="default"/>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14" w15:restartNumberingAfterBreak="0">
    <w:nsid w:val="472D4DF7"/>
    <w:multiLevelType w:val="hybridMultilevel"/>
    <w:tmpl w:val="6F80EFDA"/>
    <w:lvl w:ilvl="0" w:tplc="2A346F8E">
      <w:start w:val="1"/>
      <w:numFmt w:val="hebrew1"/>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5" w15:restartNumberingAfterBreak="0">
    <w:nsid w:val="50870F42"/>
    <w:multiLevelType w:val="multilevel"/>
    <w:tmpl w:val="84D8D9D0"/>
    <w:lvl w:ilvl="0">
      <w:start w:val="1"/>
      <w:numFmt w:val="decimal"/>
      <w:lvlText w:val="%1."/>
      <w:lvlJc w:val="left"/>
      <w:pPr>
        <w:ind w:left="593" w:hanging="360"/>
      </w:pPr>
      <w:rPr>
        <w:rFonts w:hint="default"/>
      </w:rPr>
    </w:lvl>
    <w:lvl w:ilvl="1">
      <w:start w:val="1"/>
      <w:numFmt w:val="decimal"/>
      <w:lvlText w:val="%2."/>
      <w:lvlJc w:val="left"/>
      <w:pPr>
        <w:ind w:left="955" w:hanging="360"/>
      </w:pPr>
      <w:rPr>
        <w:rFonts w:hint="default"/>
        <w:b w:val="0"/>
        <w:bCs w:val="0"/>
      </w:rPr>
    </w:lvl>
    <w:lvl w:ilvl="2">
      <w:start w:val="1"/>
      <w:numFmt w:val="decimal"/>
      <w:isLgl/>
      <w:lvlText w:val="%1.%2.%3"/>
      <w:lvlJc w:val="left"/>
      <w:pPr>
        <w:ind w:left="1677" w:hanging="720"/>
      </w:pPr>
      <w:rPr>
        <w:rFonts w:hint="default"/>
      </w:rPr>
    </w:lvl>
    <w:lvl w:ilvl="3">
      <w:start w:val="1"/>
      <w:numFmt w:val="decimal"/>
      <w:isLgl/>
      <w:lvlText w:val="%1.%2.%3.%4"/>
      <w:lvlJc w:val="left"/>
      <w:pPr>
        <w:ind w:left="2399" w:hanging="1080"/>
      </w:pPr>
      <w:rPr>
        <w:rFonts w:hint="default"/>
      </w:rPr>
    </w:lvl>
    <w:lvl w:ilvl="4">
      <w:start w:val="1"/>
      <w:numFmt w:val="decimal"/>
      <w:isLgl/>
      <w:lvlText w:val="%1.%2.%3.%4.%5"/>
      <w:lvlJc w:val="left"/>
      <w:pPr>
        <w:ind w:left="2761" w:hanging="1080"/>
      </w:pPr>
      <w:rPr>
        <w:rFonts w:hint="default"/>
      </w:rPr>
    </w:lvl>
    <w:lvl w:ilvl="5">
      <w:start w:val="1"/>
      <w:numFmt w:val="decimal"/>
      <w:isLgl/>
      <w:lvlText w:val="%1.%2.%3.%4.%5.%6"/>
      <w:lvlJc w:val="left"/>
      <w:pPr>
        <w:ind w:left="3483" w:hanging="1440"/>
      </w:pPr>
      <w:rPr>
        <w:rFonts w:hint="default"/>
      </w:rPr>
    </w:lvl>
    <w:lvl w:ilvl="6">
      <w:start w:val="1"/>
      <w:numFmt w:val="decimal"/>
      <w:isLgl/>
      <w:lvlText w:val="%1.%2.%3.%4.%5.%6.%7"/>
      <w:lvlJc w:val="left"/>
      <w:pPr>
        <w:ind w:left="3845" w:hanging="1440"/>
      </w:pPr>
      <w:rPr>
        <w:rFonts w:hint="default"/>
      </w:rPr>
    </w:lvl>
    <w:lvl w:ilvl="7">
      <w:start w:val="1"/>
      <w:numFmt w:val="decimal"/>
      <w:isLgl/>
      <w:lvlText w:val="%1.%2.%3.%4.%5.%6.%7.%8"/>
      <w:lvlJc w:val="left"/>
      <w:pPr>
        <w:ind w:left="4567" w:hanging="1800"/>
      </w:pPr>
      <w:rPr>
        <w:rFonts w:hint="default"/>
      </w:rPr>
    </w:lvl>
    <w:lvl w:ilvl="8">
      <w:start w:val="1"/>
      <w:numFmt w:val="decimal"/>
      <w:isLgl/>
      <w:lvlText w:val="%1.%2.%3.%4.%5.%6.%7.%8.%9"/>
      <w:lvlJc w:val="left"/>
      <w:pPr>
        <w:ind w:left="5289" w:hanging="2160"/>
      </w:pPr>
      <w:rPr>
        <w:rFonts w:hint="default"/>
      </w:rPr>
    </w:lvl>
  </w:abstractNum>
  <w:abstractNum w:abstractNumId="16" w15:restartNumberingAfterBreak="0">
    <w:nsid w:val="574F4900"/>
    <w:multiLevelType w:val="hybridMultilevel"/>
    <w:tmpl w:val="FBB4CC6E"/>
    <w:lvl w:ilvl="0" w:tplc="0409000F">
      <w:start w:val="1"/>
      <w:numFmt w:val="decimal"/>
      <w:lvlText w:val="%1."/>
      <w:lvlJc w:val="left"/>
      <w:pPr>
        <w:tabs>
          <w:tab w:val="num" w:pos="720"/>
        </w:tabs>
        <w:ind w:left="720" w:right="720" w:hanging="360"/>
      </w:p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 w15:restartNumberingAfterBreak="0">
    <w:nsid w:val="5C7B376D"/>
    <w:multiLevelType w:val="multilevel"/>
    <w:tmpl w:val="7B366286"/>
    <w:lvl w:ilvl="0">
      <w:start w:val="1"/>
      <w:numFmt w:val="decimal"/>
      <w:lvlText w:val="%1."/>
      <w:lvlJc w:val="left"/>
      <w:pPr>
        <w:ind w:left="593" w:hanging="360"/>
      </w:pPr>
      <w:rPr>
        <w:rFonts w:hint="default"/>
      </w:rPr>
    </w:lvl>
    <w:lvl w:ilvl="1">
      <w:start w:val="1"/>
      <w:numFmt w:val="decimal"/>
      <w:isLgl/>
      <w:lvlText w:val="%1.%2"/>
      <w:lvlJc w:val="left"/>
      <w:pPr>
        <w:ind w:left="955" w:hanging="360"/>
      </w:pPr>
      <w:rPr>
        <w:rFonts w:hint="default"/>
      </w:rPr>
    </w:lvl>
    <w:lvl w:ilvl="2">
      <w:start w:val="1"/>
      <w:numFmt w:val="decimal"/>
      <w:isLgl/>
      <w:lvlText w:val="%1.%2.%3"/>
      <w:lvlJc w:val="left"/>
      <w:pPr>
        <w:ind w:left="1677" w:hanging="720"/>
      </w:pPr>
      <w:rPr>
        <w:rFonts w:hint="default"/>
      </w:rPr>
    </w:lvl>
    <w:lvl w:ilvl="3">
      <w:start w:val="1"/>
      <w:numFmt w:val="decimal"/>
      <w:isLgl/>
      <w:lvlText w:val="%1.%2.%3.%4"/>
      <w:lvlJc w:val="left"/>
      <w:pPr>
        <w:ind w:left="2399" w:hanging="1080"/>
      </w:pPr>
      <w:rPr>
        <w:rFonts w:hint="default"/>
      </w:rPr>
    </w:lvl>
    <w:lvl w:ilvl="4">
      <w:start w:val="1"/>
      <w:numFmt w:val="decimal"/>
      <w:isLgl/>
      <w:lvlText w:val="%1.%2.%3.%4.%5"/>
      <w:lvlJc w:val="left"/>
      <w:pPr>
        <w:ind w:left="2761" w:hanging="1080"/>
      </w:pPr>
      <w:rPr>
        <w:rFonts w:hint="default"/>
      </w:rPr>
    </w:lvl>
    <w:lvl w:ilvl="5">
      <w:start w:val="1"/>
      <w:numFmt w:val="decimal"/>
      <w:isLgl/>
      <w:lvlText w:val="%1.%2.%3.%4.%5.%6"/>
      <w:lvlJc w:val="left"/>
      <w:pPr>
        <w:ind w:left="3483" w:hanging="1440"/>
      </w:pPr>
      <w:rPr>
        <w:rFonts w:hint="default"/>
      </w:rPr>
    </w:lvl>
    <w:lvl w:ilvl="6">
      <w:start w:val="1"/>
      <w:numFmt w:val="decimal"/>
      <w:isLgl/>
      <w:lvlText w:val="%1.%2.%3.%4.%5.%6.%7"/>
      <w:lvlJc w:val="left"/>
      <w:pPr>
        <w:ind w:left="3845" w:hanging="1440"/>
      </w:pPr>
      <w:rPr>
        <w:rFonts w:hint="default"/>
      </w:rPr>
    </w:lvl>
    <w:lvl w:ilvl="7">
      <w:start w:val="1"/>
      <w:numFmt w:val="decimal"/>
      <w:isLgl/>
      <w:lvlText w:val="%1.%2.%3.%4.%5.%6.%7.%8"/>
      <w:lvlJc w:val="left"/>
      <w:pPr>
        <w:ind w:left="4567" w:hanging="1800"/>
      </w:pPr>
      <w:rPr>
        <w:rFonts w:hint="default"/>
      </w:rPr>
    </w:lvl>
    <w:lvl w:ilvl="8">
      <w:start w:val="1"/>
      <w:numFmt w:val="decimal"/>
      <w:isLgl/>
      <w:lvlText w:val="%1.%2.%3.%4.%5.%6.%7.%8.%9"/>
      <w:lvlJc w:val="left"/>
      <w:pPr>
        <w:ind w:left="5289" w:hanging="2160"/>
      </w:pPr>
      <w:rPr>
        <w:rFonts w:hint="default"/>
      </w:rPr>
    </w:lvl>
  </w:abstractNum>
  <w:abstractNum w:abstractNumId="18" w15:restartNumberingAfterBreak="0">
    <w:nsid w:val="5E843A80"/>
    <w:multiLevelType w:val="multilevel"/>
    <w:tmpl w:val="05CEEF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292D14"/>
    <w:multiLevelType w:val="hybridMultilevel"/>
    <w:tmpl w:val="4AE6E756"/>
    <w:lvl w:ilvl="0" w:tplc="2A346F8E">
      <w:start w:val="1"/>
      <w:numFmt w:val="hebrew1"/>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62965B0B"/>
    <w:multiLevelType w:val="multilevel"/>
    <w:tmpl w:val="0CA0D7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E632B7E"/>
    <w:multiLevelType w:val="multilevel"/>
    <w:tmpl w:val="BED8E818"/>
    <w:lvl w:ilvl="0">
      <w:start w:val="1"/>
      <w:numFmt w:val="hebrew1"/>
      <w:lvlText w:val="%1."/>
      <w:lvlJc w:val="center"/>
      <w:pPr>
        <w:tabs>
          <w:tab w:val="num" w:pos="360"/>
        </w:tabs>
        <w:ind w:left="360" w:right="360" w:hanging="360"/>
      </w:pPr>
      <w:rPr>
        <w:rFonts w:hint="default"/>
        <w:b w:val="0"/>
        <w:bCs w:val="0"/>
      </w:rPr>
    </w:lvl>
    <w:lvl w:ilvl="1">
      <w:start w:val="1"/>
      <w:numFmt w:val="hebrew1"/>
      <w:lvlText w:val="%2 "/>
      <w:lvlJc w:val="left"/>
      <w:pPr>
        <w:tabs>
          <w:tab w:val="num" w:pos="720"/>
        </w:tabs>
        <w:ind w:left="284" w:right="284" w:hanging="171"/>
      </w:pPr>
      <w:rPr>
        <w:rFonts w:cs="David" w:hint="cs"/>
      </w:rPr>
    </w:lvl>
    <w:lvl w:ilvl="2">
      <w:start w:val="1"/>
      <w:numFmt w:val="decimal"/>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22" w15:restartNumberingAfterBreak="0">
    <w:nsid w:val="7EB831BD"/>
    <w:multiLevelType w:val="multilevel"/>
    <w:tmpl w:val="BED8E818"/>
    <w:lvl w:ilvl="0">
      <w:start w:val="1"/>
      <w:numFmt w:val="hebrew1"/>
      <w:lvlText w:val="%1."/>
      <w:lvlJc w:val="center"/>
      <w:pPr>
        <w:tabs>
          <w:tab w:val="num" w:pos="360"/>
        </w:tabs>
        <w:ind w:left="360" w:right="360" w:hanging="360"/>
      </w:pPr>
      <w:rPr>
        <w:rFonts w:hint="default"/>
        <w:b w:val="0"/>
        <w:bCs w:val="0"/>
      </w:rPr>
    </w:lvl>
    <w:lvl w:ilvl="1">
      <w:start w:val="1"/>
      <w:numFmt w:val="hebrew1"/>
      <w:lvlText w:val="%2 "/>
      <w:lvlJc w:val="left"/>
      <w:pPr>
        <w:tabs>
          <w:tab w:val="num" w:pos="720"/>
        </w:tabs>
        <w:ind w:left="284" w:right="284" w:hanging="171"/>
      </w:pPr>
      <w:rPr>
        <w:rFonts w:cs="David" w:hint="cs"/>
      </w:rPr>
    </w:lvl>
    <w:lvl w:ilvl="2">
      <w:start w:val="1"/>
      <w:numFmt w:val="decimal"/>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num w:numId="1">
    <w:abstractNumId w:val="3"/>
  </w:num>
  <w:num w:numId="2">
    <w:abstractNumId w:val="17"/>
  </w:num>
  <w:num w:numId="3">
    <w:abstractNumId w:val="2"/>
  </w:num>
  <w:num w:numId="4">
    <w:abstractNumId w:val="15"/>
  </w:num>
  <w:num w:numId="5">
    <w:abstractNumId w:val="1"/>
  </w:num>
  <w:num w:numId="6">
    <w:abstractNumId w:val="16"/>
  </w:num>
  <w:num w:numId="7">
    <w:abstractNumId w:val="11"/>
  </w:num>
  <w:num w:numId="8">
    <w:abstractNumId w:val="8"/>
  </w:num>
  <w:num w:numId="9">
    <w:abstractNumId w:val="21"/>
  </w:num>
  <w:num w:numId="10">
    <w:abstractNumId w:val="10"/>
  </w:num>
  <w:num w:numId="11">
    <w:abstractNumId w:val="7"/>
  </w:num>
  <w:num w:numId="12">
    <w:abstractNumId w:val="19"/>
  </w:num>
  <w:num w:numId="13">
    <w:abstractNumId w:val="14"/>
  </w:num>
  <w:num w:numId="14">
    <w:abstractNumId w:val="6"/>
  </w:num>
  <w:num w:numId="15">
    <w:abstractNumId w:val="12"/>
  </w:num>
  <w:num w:numId="16">
    <w:abstractNumId w:val="22"/>
  </w:num>
  <w:num w:numId="17">
    <w:abstractNumId w:val="4"/>
  </w:num>
  <w:num w:numId="18">
    <w:abstractNumId w:val="9"/>
  </w:num>
  <w:num w:numId="19">
    <w:abstractNumId w:val="0"/>
  </w:num>
  <w:num w:numId="20">
    <w:abstractNumId w:val="13"/>
  </w:num>
  <w:num w:numId="21">
    <w:abstractNumId w:val="5"/>
  </w:num>
  <w:num w:numId="22">
    <w:abstractNumId w:val="18"/>
  </w:num>
  <w:num w:numId="2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9D"/>
    <w:rsid w:val="00000D72"/>
    <w:rsid w:val="00003CFA"/>
    <w:rsid w:val="00007079"/>
    <w:rsid w:val="00023B63"/>
    <w:rsid w:val="000262D2"/>
    <w:rsid w:val="000276C8"/>
    <w:rsid w:val="00033F8F"/>
    <w:rsid w:val="00036340"/>
    <w:rsid w:val="00043B34"/>
    <w:rsid w:val="00055B82"/>
    <w:rsid w:val="00057740"/>
    <w:rsid w:val="00062342"/>
    <w:rsid w:val="00076C95"/>
    <w:rsid w:val="0008666B"/>
    <w:rsid w:val="000A169E"/>
    <w:rsid w:val="000A200F"/>
    <w:rsid w:val="000A4A28"/>
    <w:rsid w:val="000B0F12"/>
    <w:rsid w:val="000B5C6A"/>
    <w:rsid w:val="000C1AAF"/>
    <w:rsid w:val="000C24B0"/>
    <w:rsid w:val="000D02AA"/>
    <w:rsid w:val="000D0518"/>
    <w:rsid w:val="000D3E2F"/>
    <w:rsid w:val="000D42C5"/>
    <w:rsid w:val="000D51E8"/>
    <w:rsid w:val="000D5978"/>
    <w:rsid w:val="000E30C9"/>
    <w:rsid w:val="001049B2"/>
    <w:rsid w:val="00104B93"/>
    <w:rsid w:val="00115CCD"/>
    <w:rsid w:val="0012144A"/>
    <w:rsid w:val="001330C8"/>
    <w:rsid w:val="00140AD5"/>
    <w:rsid w:val="0014276B"/>
    <w:rsid w:val="001507DA"/>
    <w:rsid w:val="00177EC2"/>
    <w:rsid w:val="001A04CA"/>
    <w:rsid w:val="001A72EB"/>
    <w:rsid w:val="001D2231"/>
    <w:rsid w:val="001E18FB"/>
    <w:rsid w:val="001F19E2"/>
    <w:rsid w:val="001F1EB2"/>
    <w:rsid w:val="002004C9"/>
    <w:rsid w:val="0021792E"/>
    <w:rsid w:val="00246159"/>
    <w:rsid w:val="0024773C"/>
    <w:rsid w:val="002562DF"/>
    <w:rsid w:val="00261720"/>
    <w:rsid w:val="00274443"/>
    <w:rsid w:val="00277D48"/>
    <w:rsid w:val="00280D62"/>
    <w:rsid w:val="002831CC"/>
    <w:rsid w:val="002969D2"/>
    <w:rsid w:val="002A736B"/>
    <w:rsid w:val="002B1F93"/>
    <w:rsid w:val="002B2FD1"/>
    <w:rsid w:val="002C25A9"/>
    <w:rsid w:val="002C3BAF"/>
    <w:rsid w:val="002C5D4A"/>
    <w:rsid w:val="002D04F8"/>
    <w:rsid w:val="002D30FB"/>
    <w:rsid w:val="002D6A18"/>
    <w:rsid w:val="002E1437"/>
    <w:rsid w:val="002E7699"/>
    <w:rsid w:val="002F350A"/>
    <w:rsid w:val="0030339D"/>
    <w:rsid w:val="00306EB7"/>
    <w:rsid w:val="00310253"/>
    <w:rsid w:val="003179B5"/>
    <w:rsid w:val="0033178A"/>
    <w:rsid w:val="00336340"/>
    <w:rsid w:val="0034525E"/>
    <w:rsid w:val="003526D7"/>
    <w:rsid w:val="00381B97"/>
    <w:rsid w:val="00386420"/>
    <w:rsid w:val="003905E1"/>
    <w:rsid w:val="00395A34"/>
    <w:rsid w:val="00397FC1"/>
    <w:rsid w:val="003A0043"/>
    <w:rsid w:val="003A0474"/>
    <w:rsid w:val="003B09AD"/>
    <w:rsid w:val="003B1975"/>
    <w:rsid w:val="003B7A8B"/>
    <w:rsid w:val="003C1093"/>
    <w:rsid w:val="003C29ED"/>
    <w:rsid w:val="003D0F07"/>
    <w:rsid w:val="003D3AEB"/>
    <w:rsid w:val="00400F75"/>
    <w:rsid w:val="0040754E"/>
    <w:rsid w:val="0041042B"/>
    <w:rsid w:val="00426B34"/>
    <w:rsid w:val="004361A6"/>
    <w:rsid w:val="00461C01"/>
    <w:rsid w:val="004634DF"/>
    <w:rsid w:val="004727DB"/>
    <w:rsid w:val="00475414"/>
    <w:rsid w:val="00484414"/>
    <w:rsid w:val="00486E0B"/>
    <w:rsid w:val="00492C7F"/>
    <w:rsid w:val="004A60CC"/>
    <w:rsid w:val="004B48E1"/>
    <w:rsid w:val="004C52D9"/>
    <w:rsid w:val="004C7CB1"/>
    <w:rsid w:val="004D5DC9"/>
    <w:rsid w:val="004E4367"/>
    <w:rsid w:val="004F13D7"/>
    <w:rsid w:val="005377A9"/>
    <w:rsid w:val="00564DC4"/>
    <w:rsid w:val="00591825"/>
    <w:rsid w:val="005A1017"/>
    <w:rsid w:val="005A3348"/>
    <w:rsid w:val="005A447C"/>
    <w:rsid w:val="005B0637"/>
    <w:rsid w:val="005C5A85"/>
    <w:rsid w:val="005D276C"/>
    <w:rsid w:val="005E44F3"/>
    <w:rsid w:val="005F5BB9"/>
    <w:rsid w:val="00600242"/>
    <w:rsid w:val="00625BD1"/>
    <w:rsid w:val="00625FF2"/>
    <w:rsid w:val="006302AF"/>
    <w:rsid w:val="00640720"/>
    <w:rsid w:val="00642950"/>
    <w:rsid w:val="00657BEE"/>
    <w:rsid w:val="0067116B"/>
    <w:rsid w:val="0067284D"/>
    <w:rsid w:val="00675C65"/>
    <w:rsid w:val="0069496F"/>
    <w:rsid w:val="0069505F"/>
    <w:rsid w:val="006B4D76"/>
    <w:rsid w:val="006C6710"/>
    <w:rsid w:val="006C7C8A"/>
    <w:rsid w:val="006D0173"/>
    <w:rsid w:val="006D3A07"/>
    <w:rsid w:val="006D3FE7"/>
    <w:rsid w:val="006F161F"/>
    <w:rsid w:val="006F4E84"/>
    <w:rsid w:val="00700FAF"/>
    <w:rsid w:val="0070748B"/>
    <w:rsid w:val="00714A00"/>
    <w:rsid w:val="00722D04"/>
    <w:rsid w:val="00724E5F"/>
    <w:rsid w:val="00730E06"/>
    <w:rsid w:val="007420F8"/>
    <w:rsid w:val="0074472F"/>
    <w:rsid w:val="00754872"/>
    <w:rsid w:val="007569CD"/>
    <w:rsid w:val="00762B14"/>
    <w:rsid w:val="00784EE8"/>
    <w:rsid w:val="00787BCB"/>
    <w:rsid w:val="007B3C25"/>
    <w:rsid w:val="007C1411"/>
    <w:rsid w:val="007D21E8"/>
    <w:rsid w:val="007D6B26"/>
    <w:rsid w:val="007E2FE3"/>
    <w:rsid w:val="00806AD2"/>
    <w:rsid w:val="008255D3"/>
    <w:rsid w:val="00837F45"/>
    <w:rsid w:val="008457CA"/>
    <w:rsid w:val="008503AD"/>
    <w:rsid w:val="0087505A"/>
    <w:rsid w:val="00877C22"/>
    <w:rsid w:val="00880255"/>
    <w:rsid w:val="00893309"/>
    <w:rsid w:val="008B191F"/>
    <w:rsid w:val="008C0E0B"/>
    <w:rsid w:val="008C15DB"/>
    <w:rsid w:val="008C6714"/>
    <w:rsid w:val="008D7286"/>
    <w:rsid w:val="008E1D56"/>
    <w:rsid w:val="008E5ACB"/>
    <w:rsid w:val="008F36E1"/>
    <w:rsid w:val="00911FCD"/>
    <w:rsid w:val="00922A6E"/>
    <w:rsid w:val="00931EA9"/>
    <w:rsid w:val="00933850"/>
    <w:rsid w:val="00952613"/>
    <w:rsid w:val="00955A96"/>
    <w:rsid w:val="009627EB"/>
    <w:rsid w:val="00997033"/>
    <w:rsid w:val="009A2A66"/>
    <w:rsid w:val="009A47B1"/>
    <w:rsid w:val="009A52E2"/>
    <w:rsid w:val="009B1D85"/>
    <w:rsid w:val="009B534E"/>
    <w:rsid w:val="009D2B64"/>
    <w:rsid w:val="009D4779"/>
    <w:rsid w:val="009E0146"/>
    <w:rsid w:val="009E0C2F"/>
    <w:rsid w:val="00A006B1"/>
    <w:rsid w:val="00A122D5"/>
    <w:rsid w:val="00A15878"/>
    <w:rsid w:val="00A17190"/>
    <w:rsid w:val="00A17AEB"/>
    <w:rsid w:val="00A501D5"/>
    <w:rsid w:val="00A51772"/>
    <w:rsid w:val="00A53940"/>
    <w:rsid w:val="00A55FB7"/>
    <w:rsid w:val="00A67D04"/>
    <w:rsid w:val="00A809F7"/>
    <w:rsid w:val="00A90EEB"/>
    <w:rsid w:val="00AA1B9E"/>
    <w:rsid w:val="00AA29F3"/>
    <w:rsid w:val="00AA4EDA"/>
    <w:rsid w:val="00AB6009"/>
    <w:rsid w:val="00AB6B4B"/>
    <w:rsid w:val="00AC1DEC"/>
    <w:rsid w:val="00AC21A7"/>
    <w:rsid w:val="00AC5FE4"/>
    <w:rsid w:val="00AD16AF"/>
    <w:rsid w:val="00AE49F6"/>
    <w:rsid w:val="00AF2911"/>
    <w:rsid w:val="00AF3C4B"/>
    <w:rsid w:val="00B0013C"/>
    <w:rsid w:val="00B00FC6"/>
    <w:rsid w:val="00B07594"/>
    <w:rsid w:val="00B21D86"/>
    <w:rsid w:val="00B2750D"/>
    <w:rsid w:val="00B36CDA"/>
    <w:rsid w:val="00B4175E"/>
    <w:rsid w:val="00B428ED"/>
    <w:rsid w:val="00B43F97"/>
    <w:rsid w:val="00B46B6E"/>
    <w:rsid w:val="00B5492C"/>
    <w:rsid w:val="00B6660A"/>
    <w:rsid w:val="00B76060"/>
    <w:rsid w:val="00B87B7E"/>
    <w:rsid w:val="00BB3F1D"/>
    <w:rsid w:val="00BB7816"/>
    <w:rsid w:val="00BC4D98"/>
    <w:rsid w:val="00BC7E96"/>
    <w:rsid w:val="00BD7F69"/>
    <w:rsid w:val="00BF2DF1"/>
    <w:rsid w:val="00BF3030"/>
    <w:rsid w:val="00BF5FC5"/>
    <w:rsid w:val="00C00EFB"/>
    <w:rsid w:val="00C04FC5"/>
    <w:rsid w:val="00C12984"/>
    <w:rsid w:val="00C333EA"/>
    <w:rsid w:val="00C34E94"/>
    <w:rsid w:val="00C355FA"/>
    <w:rsid w:val="00C36708"/>
    <w:rsid w:val="00C43249"/>
    <w:rsid w:val="00C466CC"/>
    <w:rsid w:val="00C5131B"/>
    <w:rsid w:val="00C51A9D"/>
    <w:rsid w:val="00C53FD0"/>
    <w:rsid w:val="00C614BA"/>
    <w:rsid w:val="00C64D80"/>
    <w:rsid w:val="00C766E7"/>
    <w:rsid w:val="00C76C51"/>
    <w:rsid w:val="00C901D6"/>
    <w:rsid w:val="00C9079E"/>
    <w:rsid w:val="00C95521"/>
    <w:rsid w:val="00C97154"/>
    <w:rsid w:val="00CA0854"/>
    <w:rsid w:val="00CA3E55"/>
    <w:rsid w:val="00CB62EA"/>
    <w:rsid w:val="00CC552A"/>
    <w:rsid w:val="00CD0A85"/>
    <w:rsid w:val="00CD2134"/>
    <w:rsid w:val="00CD4DFF"/>
    <w:rsid w:val="00CD68FD"/>
    <w:rsid w:val="00CD7F21"/>
    <w:rsid w:val="00CE1D12"/>
    <w:rsid w:val="00CE4065"/>
    <w:rsid w:val="00D20179"/>
    <w:rsid w:val="00D25710"/>
    <w:rsid w:val="00D329A4"/>
    <w:rsid w:val="00D329F9"/>
    <w:rsid w:val="00D34FAF"/>
    <w:rsid w:val="00D41D12"/>
    <w:rsid w:val="00D431B6"/>
    <w:rsid w:val="00D511E4"/>
    <w:rsid w:val="00D55FCE"/>
    <w:rsid w:val="00D570B5"/>
    <w:rsid w:val="00D61705"/>
    <w:rsid w:val="00D73406"/>
    <w:rsid w:val="00D82AC3"/>
    <w:rsid w:val="00D84363"/>
    <w:rsid w:val="00D86769"/>
    <w:rsid w:val="00DA4B8E"/>
    <w:rsid w:val="00DB7F57"/>
    <w:rsid w:val="00DC0EF9"/>
    <w:rsid w:val="00DC1F23"/>
    <w:rsid w:val="00DD0DFA"/>
    <w:rsid w:val="00DD7CA7"/>
    <w:rsid w:val="00DE0DD0"/>
    <w:rsid w:val="00DE3E12"/>
    <w:rsid w:val="00DF1973"/>
    <w:rsid w:val="00DF351A"/>
    <w:rsid w:val="00DF5FD3"/>
    <w:rsid w:val="00E126BA"/>
    <w:rsid w:val="00E15333"/>
    <w:rsid w:val="00E21BE8"/>
    <w:rsid w:val="00E269EF"/>
    <w:rsid w:val="00E31B8B"/>
    <w:rsid w:val="00E669E0"/>
    <w:rsid w:val="00E9578E"/>
    <w:rsid w:val="00EA481C"/>
    <w:rsid w:val="00EA4FC0"/>
    <w:rsid w:val="00EC0EE3"/>
    <w:rsid w:val="00ED54F5"/>
    <w:rsid w:val="00EE3AD5"/>
    <w:rsid w:val="00EE4F6B"/>
    <w:rsid w:val="00EE7F04"/>
    <w:rsid w:val="00EF4530"/>
    <w:rsid w:val="00EF55AA"/>
    <w:rsid w:val="00F10E37"/>
    <w:rsid w:val="00F13404"/>
    <w:rsid w:val="00F17296"/>
    <w:rsid w:val="00F25397"/>
    <w:rsid w:val="00F320B9"/>
    <w:rsid w:val="00F414D7"/>
    <w:rsid w:val="00F42855"/>
    <w:rsid w:val="00F5107A"/>
    <w:rsid w:val="00F727CE"/>
    <w:rsid w:val="00F90220"/>
    <w:rsid w:val="00FB253E"/>
    <w:rsid w:val="00FC04C7"/>
    <w:rsid w:val="00FC149E"/>
    <w:rsid w:val="00FC41DC"/>
    <w:rsid w:val="00FC7B9E"/>
    <w:rsid w:val="00FE351F"/>
    <w:rsid w:val="00FF121B"/>
    <w:rsid w:val="00FF51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596EA2-3284-460F-92BD-017D8C8C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David"/>
      <w:sz w:val="24"/>
      <w:szCs w:val="28"/>
      <w:lang w:eastAsia="he-IL"/>
    </w:rPr>
  </w:style>
  <w:style w:type="paragraph" w:styleId="Heading1">
    <w:name w:val="heading 1"/>
    <w:basedOn w:val="Normal"/>
    <w:next w:val="Normal"/>
    <w:qFormat/>
    <w:pPr>
      <w:keepNext/>
      <w:jc w:val="center"/>
      <w:outlineLvl w:val="0"/>
    </w:pPr>
    <w:rPr>
      <w:b/>
      <w:bCs/>
      <w:i/>
      <w:iCs/>
      <w:u w:val="single"/>
    </w:rPr>
  </w:style>
  <w:style w:type="paragraph" w:styleId="Heading2">
    <w:name w:val="heading 2"/>
    <w:basedOn w:val="Normal"/>
    <w:next w:val="Normal"/>
    <w:qFormat/>
    <w:pPr>
      <w:keepNext/>
      <w:tabs>
        <w:tab w:val="left" w:pos="516"/>
      </w:tabs>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style>
  <w:style w:type="paragraph" w:styleId="BodyText2">
    <w:name w:val="Body Text 2"/>
    <w:basedOn w:val="Normal"/>
    <w:pPr>
      <w:tabs>
        <w:tab w:val="left" w:pos="516"/>
      </w:tabs>
      <w:jc w:val="both"/>
    </w:pPr>
  </w:style>
  <w:style w:type="paragraph" w:styleId="BodyText3">
    <w:name w:val="Body Text 3"/>
    <w:basedOn w:val="Normal"/>
  </w:style>
  <w:style w:type="paragraph" w:styleId="BodyTextIndent">
    <w:name w:val="Body Text Indent"/>
    <w:basedOn w:val="Normal"/>
    <w:pPr>
      <w:spacing w:line="360" w:lineRule="auto"/>
      <w:ind w:firstLine="368"/>
    </w:pPr>
    <w:rPr>
      <w:noProof/>
      <w:sz w:val="20"/>
      <w:szCs w:val="24"/>
    </w:rPr>
  </w:style>
  <w:style w:type="character" w:styleId="Hyperlink">
    <w:name w:val="Hyperlink"/>
    <w:rsid w:val="00076C95"/>
    <w:rPr>
      <w:rFonts w:ascii="Times New Roman" w:cs="Times New Roman"/>
      <w:color w:val="0000FF"/>
      <w:u w:val="single"/>
    </w:rPr>
  </w:style>
  <w:style w:type="paragraph" w:styleId="FootnoteText">
    <w:name w:val="footnote text"/>
    <w:basedOn w:val="Normal"/>
    <w:semiHidden/>
    <w:rsid w:val="00076C95"/>
    <w:pPr>
      <w:spacing w:after="120"/>
    </w:pPr>
    <w:rPr>
      <w:snapToGrid w:val="0"/>
      <w:szCs w:val="24"/>
    </w:rPr>
  </w:style>
  <w:style w:type="paragraph" w:styleId="BalloonText">
    <w:name w:val="Balloon Text"/>
    <w:basedOn w:val="Normal"/>
    <w:semiHidden/>
    <w:rsid w:val="00922A6E"/>
    <w:rPr>
      <w:rFonts w:ascii="Tahoma" w:hAnsi="Tahoma" w:cs="Tahoma"/>
      <w:sz w:val="16"/>
      <w:szCs w:val="16"/>
    </w:rPr>
  </w:style>
  <w:style w:type="character" w:styleId="CommentReference">
    <w:name w:val="annotation reference"/>
    <w:basedOn w:val="DefaultParagraphFont"/>
    <w:uiPriority w:val="99"/>
    <w:semiHidden/>
    <w:unhideWhenUsed/>
    <w:rsid w:val="00AD16AF"/>
    <w:rPr>
      <w:sz w:val="16"/>
      <w:szCs w:val="16"/>
    </w:rPr>
  </w:style>
  <w:style w:type="paragraph" w:styleId="CommentText">
    <w:name w:val="annotation text"/>
    <w:basedOn w:val="Normal"/>
    <w:link w:val="CommentTextChar"/>
    <w:uiPriority w:val="99"/>
    <w:semiHidden/>
    <w:unhideWhenUsed/>
    <w:rsid w:val="00AD16AF"/>
    <w:rPr>
      <w:sz w:val="20"/>
      <w:szCs w:val="20"/>
    </w:rPr>
  </w:style>
  <w:style w:type="character" w:customStyle="1" w:styleId="CommentTextChar">
    <w:name w:val="Comment Text Char"/>
    <w:basedOn w:val="DefaultParagraphFont"/>
    <w:link w:val="CommentText"/>
    <w:uiPriority w:val="99"/>
    <w:semiHidden/>
    <w:rsid w:val="00AD16AF"/>
    <w:rPr>
      <w:rFonts w:cs="David"/>
      <w:lang w:eastAsia="he-IL"/>
    </w:rPr>
  </w:style>
  <w:style w:type="paragraph" w:styleId="CommentSubject">
    <w:name w:val="annotation subject"/>
    <w:basedOn w:val="CommentText"/>
    <w:next w:val="CommentText"/>
    <w:link w:val="CommentSubjectChar"/>
    <w:uiPriority w:val="99"/>
    <w:semiHidden/>
    <w:unhideWhenUsed/>
    <w:rsid w:val="00AD16AF"/>
    <w:rPr>
      <w:b/>
      <w:bCs/>
    </w:rPr>
  </w:style>
  <w:style w:type="character" w:customStyle="1" w:styleId="CommentSubjectChar">
    <w:name w:val="Comment Subject Char"/>
    <w:basedOn w:val="CommentTextChar"/>
    <w:link w:val="CommentSubject"/>
    <w:uiPriority w:val="99"/>
    <w:semiHidden/>
    <w:rsid w:val="00AD16AF"/>
    <w:rPr>
      <w:rFonts w:cs="David"/>
      <w:b/>
      <w:bCs/>
      <w:lang w:eastAsia="he-IL"/>
    </w:rPr>
  </w:style>
  <w:style w:type="paragraph" w:styleId="ListParagraph">
    <w:name w:val="List Paragraph"/>
    <w:basedOn w:val="Normal"/>
    <w:uiPriority w:val="34"/>
    <w:qFormat/>
    <w:rsid w:val="004E4367"/>
    <w:pPr>
      <w:ind w:left="720"/>
      <w:contextualSpacing/>
    </w:pPr>
  </w:style>
  <w:style w:type="character" w:customStyle="1" w:styleId="breadcrumbseparate1">
    <w:name w:val="breadcrumbseparate1"/>
    <w:rsid w:val="00386420"/>
    <w:rPr>
      <w:b/>
      <w:bCs/>
      <w:color w:val="225DBD"/>
    </w:rPr>
  </w:style>
  <w:style w:type="character" w:customStyle="1" w:styleId="HeaderChar">
    <w:name w:val="Header Char"/>
    <w:link w:val="Header"/>
    <w:rsid w:val="005F5BB9"/>
    <w:rPr>
      <w:rFonts w:cs="David"/>
      <w:sz w:val="24"/>
      <w:szCs w:val="28"/>
      <w:lang w:eastAsia="he-IL"/>
    </w:rPr>
  </w:style>
  <w:style w:type="paragraph" w:styleId="NormalWeb">
    <w:name w:val="Normal (Web)"/>
    <w:basedOn w:val="Normal"/>
    <w:uiPriority w:val="99"/>
    <w:semiHidden/>
    <w:unhideWhenUsed/>
    <w:rsid w:val="005A1017"/>
    <w:pPr>
      <w:bidi w:val="0"/>
      <w:spacing w:before="100" w:beforeAutospacing="1" w:after="100" w:afterAutospacing="1"/>
    </w:pPr>
    <w:rPr>
      <w:rFonts w:cs="Times New Roman"/>
      <w:szCs w:val="24"/>
      <w:lang w:eastAsia="en-US"/>
    </w:rPr>
  </w:style>
  <w:style w:type="paragraph" w:styleId="Revision">
    <w:name w:val="Revision"/>
    <w:hidden/>
    <w:uiPriority w:val="99"/>
    <w:semiHidden/>
    <w:rsid w:val="00177EC2"/>
    <w:rPr>
      <w:rFonts w:cs="David"/>
      <w:sz w:val="24"/>
      <w:szCs w:val="28"/>
      <w:lang w:eastAsia="he-IL"/>
    </w:rPr>
  </w:style>
  <w:style w:type="character" w:styleId="FootnoteReference">
    <w:name w:val="footnote reference"/>
    <w:basedOn w:val="DefaultParagraphFont"/>
    <w:uiPriority w:val="99"/>
    <w:semiHidden/>
    <w:unhideWhenUsed/>
    <w:rsid w:val="004C52D9"/>
    <w:rPr>
      <w:vertAlign w:val="superscript"/>
    </w:rPr>
  </w:style>
  <w:style w:type="character" w:styleId="HTMLCite">
    <w:name w:val="HTML Cite"/>
    <w:basedOn w:val="DefaultParagraphFont"/>
    <w:uiPriority w:val="99"/>
    <w:semiHidden/>
    <w:unhideWhenUsed/>
    <w:rsid w:val="004C52D9"/>
    <w:rPr>
      <w:i w:val="0"/>
      <w:iCs w:val="0"/>
      <w:color w:val="006621"/>
    </w:rPr>
  </w:style>
  <w:style w:type="character" w:styleId="FollowedHyperlink">
    <w:name w:val="FollowedHyperlink"/>
    <w:basedOn w:val="DefaultParagraphFont"/>
    <w:uiPriority w:val="99"/>
    <w:semiHidden/>
    <w:unhideWhenUsed/>
    <w:rsid w:val="006F4E84"/>
    <w:rPr>
      <w:color w:val="800080" w:themeColor="followedHyperlink"/>
      <w:u w:val="single"/>
    </w:rPr>
  </w:style>
  <w:style w:type="paragraph" w:styleId="Subtitle">
    <w:name w:val="Subtitle"/>
    <w:basedOn w:val="Normal"/>
    <w:link w:val="SubtitleChar"/>
    <w:qFormat/>
    <w:rsid w:val="00B6660A"/>
    <w:pPr>
      <w:jc w:val="both"/>
    </w:pPr>
    <w:rPr>
      <w:noProof/>
      <w:sz w:val="20"/>
      <w:szCs w:val="24"/>
    </w:rPr>
  </w:style>
  <w:style w:type="character" w:customStyle="1" w:styleId="SubtitleChar">
    <w:name w:val="Subtitle Char"/>
    <w:basedOn w:val="DefaultParagraphFont"/>
    <w:link w:val="Subtitle"/>
    <w:rsid w:val="00B6660A"/>
    <w:rPr>
      <w:rFonts w:cs="David"/>
      <w:noProof/>
      <w:szCs w:val="24"/>
      <w:lang w:eastAsia="he-IL"/>
    </w:rPr>
  </w:style>
  <w:style w:type="table" w:styleId="TableGrid">
    <w:name w:val="Table Grid"/>
    <w:basedOn w:val="TableNormal"/>
    <w:uiPriority w:val="59"/>
    <w:rsid w:val="00C9079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625FF2"/>
    <w:rPr>
      <w:rFonts w:cs="David"/>
      <w:sz w:val="24"/>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02410">
      <w:bodyDiv w:val="1"/>
      <w:marLeft w:val="0"/>
      <w:marRight w:val="0"/>
      <w:marTop w:val="0"/>
      <w:marBottom w:val="0"/>
      <w:divBdr>
        <w:top w:val="none" w:sz="0" w:space="0" w:color="auto"/>
        <w:left w:val="none" w:sz="0" w:space="0" w:color="auto"/>
        <w:bottom w:val="none" w:sz="0" w:space="0" w:color="auto"/>
        <w:right w:val="none" w:sz="0" w:space="0" w:color="auto"/>
      </w:divBdr>
    </w:div>
    <w:div w:id="1340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n@education.gov.i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yda.education.gov.il/files/MinhalPedagogy/TochnitAstrategit2015.pdf" TargetMode="External"/><Relationship Id="rId4" Type="http://schemas.openxmlformats.org/officeDocument/2006/relationships/settings" Target="settings.xml"/><Relationship Id="rId9" Type="http://schemas.openxmlformats.org/officeDocument/2006/relationships/hyperlink" Target="http://WWW.EDUCATION.GOV.IL/SCIENTIS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nu1571\Application%20Data\Microsoft\Templates\&#1500;&#1493;&#1490;&#149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BD83C90-E57B-4ADF-8A84-33EC2985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Template>
  <TotalTime>0</TotalTime>
  <Pages>20</Pages>
  <Words>4468</Words>
  <Characters>22343</Characters>
  <Application>Microsoft Office Word</Application>
  <DocSecurity>0</DocSecurity>
  <Lines>186</Lines>
  <Paragraphs>53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ירושלים,  הכנס תאריך עברי</vt:lpstr>
      <vt:lpstr>ירושלים,  הכנס תאריך עברי</vt:lpstr>
    </vt:vector>
  </TitlesOfParts>
  <Company>Ministry of Education</Company>
  <LinksUpToDate>false</LinksUpToDate>
  <CharactersWithSpaces>26758</CharactersWithSpaces>
  <SharedDoc>false</SharedDoc>
  <HLinks>
    <vt:vector size="6" baseType="variant">
      <vt:variant>
        <vt:i4>2359334</vt:i4>
      </vt:variant>
      <vt:variant>
        <vt:i4>0</vt:i4>
      </vt:variant>
      <vt:variant>
        <vt:i4>0</vt:i4>
      </vt:variant>
      <vt:variant>
        <vt:i4>5</vt:i4>
      </vt:variant>
      <vt:variant>
        <vt:lpwstr>http://www.education.gov.il/scientist/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ירושלים,  הכנס תאריך עברי</dc:title>
  <dc:creator>HNU1571</dc:creator>
  <cp:lastModifiedBy>Admin</cp:lastModifiedBy>
  <cp:revision>2</cp:revision>
  <cp:lastPrinted>2017-07-09T06:51:00Z</cp:lastPrinted>
  <dcterms:created xsi:type="dcterms:W3CDTF">2017-07-19T08:51:00Z</dcterms:created>
  <dcterms:modified xsi:type="dcterms:W3CDTF">2017-07-19T08:51:00Z</dcterms:modified>
</cp:coreProperties>
</file>