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060FD3" w:rsidRDefault="00B875A2" w:rsidP="007776F5">
      <w:pPr>
        <w:rPr>
          <w:rFonts w:asciiTheme="minorBidi" w:hAnsiTheme="minorBidi"/>
          <w:rtl/>
        </w:rPr>
      </w:pPr>
      <w:bookmarkStart w:id="0" w:name="_GoBack"/>
      <w:bookmarkEnd w:id="0"/>
      <w:r w:rsidRPr="00060FD3">
        <w:rPr>
          <w:rFonts w:asciiTheme="minorBidi" w:hAnsiTheme="minorBidi"/>
          <w:noProof/>
        </w:rPr>
        <w:drawing>
          <wp:anchor distT="0" distB="0" distL="114300" distR="114300" simplePos="0" relativeHeight="251657216" behindDoc="0" locked="0" layoutInCell="1" allowOverlap="1" wp14:anchorId="176F982B" wp14:editId="2F2D7839">
            <wp:simplePos x="0" y="0"/>
            <wp:positionH relativeFrom="column">
              <wp:posOffset>2286000</wp:posOffset>
            </wp:positionH>
            <wp:positionV relativeFrom="paragraph">
              <wp:posOffset>114300</wp:posOffset>
            </wp:positionV>
            <wp:extent cx="804545" cy="914400"/>
            <wp:effectExtent l="0" t="0" r="0" b="0"/>
            <wp:wrapTopAndBottom/>
            <wp:docPr id="3"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060FD3">
        <w:rPr>
          <w:rFonts w:asciiTheme="minorBidi" w:hAnsiTheme="minorBidi"/>
        </w:rPr>
        <w:t xml:space="preserve"> </w:t>
      </w:r>
      <w:r w:rsidR="006E3235">
        <w:rPr>
          <w:rFonts w:asciiTheme="minorBidi" w:hAnsiTheme="minorBidi"/>
          <w:rtl/>
        </w:rPr>
        <w:t>משרד המדע והטכנולוגיה</w:t>
      </w:r>
    </w:p>
    <w:p w:rsidR="003859DA" w:rsidRDefault="003859DA" w:rsidP="007776F5">
      <w:pPr>
        <w:rPr>
          <w:rFonts w:asciiTheme="minorBidi" w:hAnsiTheme="minorBidi"/>
          <w:rtl/>
        </w:rPr>
      </w:pPr>
      <w:r w:rsidRPr="00060FD3">
        <w:rPr>
          <w:rFonts w:asciiTheme="minorBidi" w:hAnsiTheme="minorBidi"/>
          <w:rtl/>
        </w:rPr>
        <w:t>מדינת ישראל</w:t>
      </w:r>
    </w:p>
    <w:p w:rsidR="007776F5" w:rsidRPr="00060FD3" w:rsidRDefault="007776F5" w:rsidP="007776F5">
      <w:pPr>
        <w:rPr>
          <w:rFonts w:asciiTheme="minorBidi" w:hAnsiTheme="minorBidi"/>
          <w:rtl/>
        </w:rPr>
      </w:pPr>
    </w:p>
    <w:p w:rsidR="00CB0664" w:rsidRPr="00CB0664" w:rsidRDefault="00CB0664" w:rsidP="00690E50">
      <w:pPr>
        <w:shd w:val="clear" w:color="auto" w:fill="244061" w:themeFill="accent1" w:themeFillShade="80"/>
        <w:spacing w:line="288" w:lineRule="auto"/>
        <w:rPr>
          <w:rFonts w:ascii="Arial" w:hAnsi="Arial" w:cs="Arial"/>
          <w:color w:val="FFFFFF"/>
          <w:w w:val="150"/>
          <w:sz w:val="18"/>
          <w:szCs w:val="18"/>
          <w:rtl/>
        </w:rPr>
      </w:pPr>
    </w:p>
    <w:p w:rsidR="00494586" w:rsidRPr="00494586" w:rsidRDefault="00494586" w:rsidP="00690E50">
      <w:pPr>
        <w:shd w:val="clear" w:color="auto" w:fill="244061" w:themeFill="accent1" w:themeFillShade="80"/>
        <w:rPr>
          <w:rFonts w:ascii="Arial" w:hAnsi="Arial" w:cs="Arial"/>
          <w:color w:val="FFFFFF" w:themeColor="background1"/>
          <w:w w:val="150"/>
          <w:sz w:val="36"/>
          <w:szCs w:val="36"/>
          <w:rtl/>
        </w:rPr>
      </w:pPr>
      <w:r w:rsidRPr="00494586">
        <w:rPr>
          <w:rFonts w:ascii="Arial" w:hAnsi="Arial" w:cs="Arial"/>
          <w:color w:val="FFFFFF" w:themeColor="background1"/>
          <w:w w:val="150"/>
          <w:sz w:val="36"/>
          <w:szCs w:val="36"/>
          <w:rtl/>
        </w:rPr>
        <w:t xml:space="preserve">התכנית למחקר אסטרטגי – </w:t>
      </w:r>
    </w:p>
    <w:p w:rsidR="00494586" w:rsidRDefault="00494586" w:rsidP="00690E50">
      <w:pPr>
        <w:shd w:val="clear" w:color="auto" w:fill="244061" w:themeFill="accent1" w:themeFillShade="80"/>
        <w:rPr>
          <w:rFonts w:ascii="Arial" w:hAnsi="Arial" w:cs="Arial"/>
          <w:color w:val="FFFFFF" w:themeColor="background1"/>
          <w:w w:val="150"/>
          <w:sz w:val="36"/>
          <w:szCs w:val="36"/>
        </w:rPr>
      </w:pPr>
      <w:r w:rsidRPr="00494586">
        <w:rPr>
          <w:rFonts w:ascii="Arial" w:hAnsi="Arial" w:cs="Arial"/>
          <w:color w:val="FFFFFF" w:themeColor="background1"/>
          <w:w w:val="150"/>
          <w:sz w:val="36"/>
          <w:szCs w:val="36"/>
          <w:rtl/>
        </w:rPr>
        <w:t xml:space="preserve">התכנית לפיתוח תשתיות מדעיות וטכנולוגיות </w:t>
      </w:r>
    </w:p>
    <w:p w:rsidR="00CB0664" w:rsidRPr="00A864D9" w:rsidRDefault="00CB0664" w:rsidP="00690E50">
      <w:pPr>
        <w:shd w:val="clear" w:color="auto" w:fill="244061" w:themeFill="accent1" w:themeFillShade="80"/>
        <w:rPr>
          <w:rFonts w:ascii="Arial" w:hAnsi="Arial" w:cs="Arial"/>
          <w:color w:val="FFFFFF" w:themeColor="background1"/>
          <w:w w:val="150"/>
          <w:sz w:val="36"/>
          <w:szCs w:val="36"/>
          <w:rtl/>
        </w:rPr>
      </w:pPr>
      <w:r w:rsidRPr="00A864D9">
        <w:rPr>
          <w:rFonts w:ascii="Arial" w:hAnsi="Arial" w:cs="Arial"/>
          <w:color w:val="FFFFFF" w:themeColor="background1"/>
          <w:w w:val="150"/>
          <w:sz w:val="36"/>
          <w:szCs w:val="36"/>
          <w:rtl/>
        </w:rPr>
        <w:t>קול קורא להגשת הצעות מחקר</w:t>
      </w:r>
    </w:p>
    <w:p w:rsidR="00CB0664" w:rsidRPr="00A864D9" w:rsidRDefault="00CB0664" w:rsidP="00690E50">
      <w:pPr>
        <w:shd w:val="clear" w:color="auto" w:fill="244061" w:themeFill="accent1" w:themeFillShade="80"/>
        <w:rPr>
          <w:rFonts w:ascii="Arial" w:hAnsi="Arial" w:cs="Arial"/>
          <w:color w:val="FFFFFF" w:themeColor="background1"/>
          <w:w w:val="150"/>
          <w:sz w:val="36"/>
          <w:szCs w:val="36"/>
          <w:u w:val="single"/>
          <w:rtl/>
        </w:rPr>
      </w:pPr>
      <w:r w:rsidRPr="00A864D9">
        <w:rPr>
          <w:rFonts w:ascii="Arial" w:hAnsi="Arial" w:cs="Arial"/>
          <w:color w:val="FFFFFF" w:themeColor="background1"/>
          <w:w w:val="150"/>
          <w:sz w:val="36"/>
          <w:szCs w:val="36"/>
          <w:rtl/>
        </w:rPr>
        <w:t>לשנ</w:t>
      </w:r>
      <w:r w:rsidRPr="00A864D9">
        <w:rPr>
          <w:rFonts w:ascii="Arial" w:hAnsi="Arial" w:cs="Arial" w:hint="cs"/>
          <w:color w:val="FFFFFF" w:themeColor="background1"/>
          <w:w w:val="150"/>
          <w:sz w:val="36"/>
          <w:szCs w:val="36"/>
          <w:rtl/>
        </w:rPr>
        <w:t>ת</w:t>
      </w:r>
      <w:r w:rsidRPr="00A864D9">
        <w:rPr>
          <w:rFonts w:ascii="Arial" w:hAnsi="Arial" w:cs="Arial"/>
          <w:color w:val="FFFFFF" w:themeColor="background1"/>
          <w:w w:val="150"/>
          <w:sz w:val="36"/>
          <w:szCs w:val="36"/>
          <w:rtl/>
        </w:rPr>
        <w:t xml:space="preserve"> </w:t>
      </w:r>
      <w:r w:rsidR="00B02467">
        <w:rPr>
          <w:rFonts w:ascii="Arial" w:hAnsi="Arial" w:cs="Arial" w:hint="cs"/>
          <w:color w:val="FFFFFF" w:themeColor="background1"/>
          <w:w w:val="150"/>
          <w:sz w:val="36"/>
          <w:szCs w:val="36"/>
          <w:rtl/>
        </w:rPr>
        <w:t>2017</w:t>
      </w:r>
    </w:p>
    <w:p w:rsidR="00CB0664" w:rsidRPr="00A864D9" w:rsidRDefault="00CB0664" w:rsidP="00690E50">
      <w:pPr>
        <w:shd w:val="clear" w:color="auto" w:fill="244061" w:themeFill="accent1" w:themeFillShade="80"/>
        <w:rPr>
          <w:rFonts w:ascii="Arial" w:hAnsi="Arial" w:cs="Arial"/>
          <w:color w:val="FFFFFF" w:themeColor="background1"/>
          <w:w w:val="150"/>
          <w:sz w:val="36"/>
          <w:szCs w:val="36"/>
          <w:u w:val="single"/>
          <w:rtl/>
        </w:rPr>
      </w:pPr>
      <w:r w:rsidRPr="00A864D9">
        <w:rPr>
          <w:color w:val="FFFFFF" w:themeColor="background1"/>
          <w:rtl/>
        </w:rPr>
        <w:t xml:space="preserve"> </w:t>
      </w:r>
      <w:r w:rsidR="005D5E40" w:rsidRPr="00A864D9">
        <w:rPr>
          <w:rFonts w:ascii="Arial" w:hAnsi="Arial" w:cs="Arial" w:hint="cs"/>
          <w:color w:val="FFFFFF" w:themeColor="background1"/>
          <w:w w:val="150"/>
          <w:sz w:val="36"/>
          <w:szCs w:val="36"/>
          <w:rtl/>
        </w:rPr>
        <w:t>בתחום</w:t>
      </w:r>
      <w:r w:rsidRPr="00A864D9">
        <w:rPr>
          <w:rFonts w:ascii="Arial" w:hAnsi="Arial" w:cs="Arial" w:hint="cs"/>
          <w:color w:val="FFFFFF" w:themeColor="background1"/>
          <w:w w:val="150"/>
          <w:sz w:val="36"/>
          <w:szCs w:val="36"/>
          <w:rtl/>
        </w:rPr>
        <w:t xml:space="preserve">: </w:t>
      </w:r>
      <w:r w:rsidR="005D5E40" w:rsidRPr="00A864D9">
        <w:rPr>
          <w:rFonts w:ascii="Arial" w:hAnsi="Arial" w:cs="Arial" w:hint="cs"/>
          <w:color w:val="FFFFFF" w:themeColor="background1"/>
          <w:w w:val="150"/>
          <w:sz w:val="36"/>
          <w:szCs w:val="36"/>
          <w:u w:val="single"/>
          <w:rtl/>
        </w:rPr>
        <w:t>ביומטריה</w:t>
      </w:r>
      <w:r w:rsidR="00FC3DF1">
        <w:rPr>
          <w:rFonts w:ascii="Arial" w:hAnsi="Arial" w:cs="Arial" w:hint="cs"/>
          <w:color w:val="FFFFFF" w:themeColor="background1"/>
          <w:w w:val="150"/>
          <w:sz w:val="36"/>
          <w:szCs w:val="36"/>
          <w:u w:val="single"/>
          <w:rtl/>
        </w:rPr>
        <w:t xml:space="preserve"> והזדהות בטוחה</w:t>
      </w:r>
    </w:p>
    <w:p w:rsidR="00CB0664" w:rsidRDefault="00CB0664" w:rsidP="00690E50">
      <w:pPr>
        <w:shd w:val="clear" w:color="auto" w:fill="244061" w:themeFill="accent1" w:themeFillShade="80"/>
        <w:rPr>
          <w:rFonts w:ascii="Arial" w:hAnsi="Arial" w:cs="Arial"/>
          <w:color w:val="FFFFFF"/>
          <w:w w:val="150"/>
          <w:sz w:val="18"/>
          <w:szCs w:val="18"/>
          <w:u w:val="single"/>
          <w:rtl/>
        </w:rPr>
      </w:pPr>
    </w:p>
    <w:p w:rsidR="00CB0664" w:rsidRDefault="00CB0664" w:rsidP="00CB0664">
      <w:pPr>
        <w:pStyle w:val="Heading1"/>
        <w:ind w:left="-23"/>
      </w:pPr>
    </w:p>
    <w:p w:rsidR="004529E7" w:rsidRDefault="004529E7" w:rsidP="00097CBA">
      <w:pPr>
        <w:pStyle w:val="Heading1"/>
        <w:numPr>
          <w:ilvl w:val="0"/>
          <w:numId w:val="7"/>
        </w:numPr>
        <w:ind w:left="-23"/>
        <w:rPr>
          <w:rtl/>
        </w:rPr>
      </w:pPr>
      <w:r w:rsidRPr="00BC580E">
        <w:rPr>
          <w:rtl/>
        </w:rPr>
        <w:t>כללי:</w:t>
      </w:r>
    </w:p>
    <w:p w:rsidR="005D5E40" w:rsidRPr="005D5E40" w:rsidRDefault="005D5E40" w:rsidP="001C4630">
      <w:pPr>
        <w:pStyle w:val="BodyText"/>
        <w:spacing w:line="480" w:lineRule="auto"/>
        <w:ind w:left="26"/>
        <w:rPr>
          <w:rFonts w:asciiTheme="minorBidi" w:hAnsiTheme="minorBidi"/>
          <w:b/>
          <w:bCs w:val="0"/>
          <w:szCs w:val="24"/>
          <w:rtl/>
          <w:lang w:val="en-US" w:eastAsia="en-US"/>
        </w:rPr>
      </w:pPr>
      <w:r w:rsidRPr="005D5E40">
        <w:rPr>
          <w:rFonts w:asciiTheme="minorBidi" w:hAnsiTheme="minorBidi" w:cs="Arial"/>
          <w:b/>
          <w:bCs w:val="0"/>
          <w:szCs w:val="24"/>
          <w:rtl/>
          <w:lang w:val="en-US" w:eastAsia="en-US"/>
        </w:rPr>
        <w:t xml:space="preserve">במסגרת התכנית להגדלת מספר המדענים בתחום הביומטריה, יזמו </w:t>
      </w:r>
      <w:r w:rsidR="006E3235">
        <w:rPr>
          <w:rFonts w:asciiTheme="minorBidi" w:hAnsiTheme="minorBidi" w:cs="Arial"/>
          <w:b/>
          <w:bCs w:val="0"/>
          <w:szCs w:val="24"/>
          <w:rtl/>
          <w:lang w:val="en-US" w:eastAsia="en-US"/>
        </w:rPr>
        <w:t>משרד המדע והטכנולוגיה</w:t>
      </w:r>
      <w:r w:rsidRPr="005D5E40">
        <w:rPr>
          <w:rFonts w:asciiTheme="minorBidi" w:hAnsiTheme="minorBidi" w:cs="Arial"/>
          <w:b/>
          <w:bCs w:val="0"/>
          <w:szCs w:val="24"/>
          <w:rtl/>
          <w:lang w:val="en-US" w:eastAsia="en-US"/>
        </w:rPr>
        <w:t xml:space="preserve"> (להלן – </w:t>
      </w:r>
      <w:r w:rsidRPr="001C4630">
        <w:rPr>
          <w:rFonts w:asciiTheme="minorBidi" w:hAnsiTheme="minorBidi" w:cs="Arial"/>
          <w:szCs w:val="24"/>
          <w:rtl/>
          <w:lang w:val="en-US" w:eastAsia="en-US"/>
        </w:rPr>
        <w:t>המשרד</w:t>
      </w:r>
      <w:r w:rsidRPr="005D5E40">
        <w:rPr>
          <w:rFonts w:asciiTheme="minorBidi" w:hAnsiTheme="minorBidi" w:cs="Arial"/>
          <w:b/>
          <w:bCs w:val="0"/>
          <w:szCs w:val="24"/>
          <w:rtl/>
          <w:lang w:val="en-US" w:eastAsia="en-US"/>
        </w:rPr>
        <w:t xml:space="preserve">) והממונה על היישומים הביומטריים </w:t>
      </w:r>
      <w:r w:rsidR="00FC3DF1">
        <w:rPr>
          <w:rFonts w:asciiTheme="minorBidi" w:hAnsiTheme="minorBidi" w:cs="Arial" w:hint="cs"/>
          <w:b/>
          <w:bCs w:val="0"/>
          <w:szCs w:val="24"/>
          <w:rtl/>
          <w:lang w:val="en-US" w:eastAsia="en-US"/>
        </w:rPr>
        <w:t xml:space="preserve">במערך הסייבר הלאומי </w:t>
      </w:r>
      <w:r w:rsidRPr="005D5E40">
        <w:rPr>
          <w:rFonts w:asciiTheme="minorBidi" w:hAnsiTheme="minorBidi" w:cs="Arial"/>
          <w:b/>
          <w:bCs w:val="0"/>
          <w:szCs w:val="24"/>
          <w:rtl/>
          <w:lang w:val="en-US" w:eastAsia="en-US"/>
        </w:rPr>
        <w:t xml:space="preserve">במשרד ראש הממשלה (להלן – </w:t>
      </w:r>
      <w:r w:rsidRPr="001C4630">
        <w:rPr>
          <w:rFonts w:asciiTheme="minorBidi" w:hAnsiTheme="minorBidi" w:cs="Arial"/>
          <w:szCs w:val="24"/>
          <w:rtl/>
          <w:lang w:val="en-US" w:eastAsia="en-US"/>
        </w:rPr>
        <w:t>הממונה</w:t>
      </w:r>
      <w:r w:rsidRPr="005D5E40">
        <w:rPr>
          <w:rFonts w:asciiTheme="minorBidi" w:hAnsiTheme="minorBidi" w:cs="Arial"/>
          <w:b/>
          <w:bCs w:val="0"/>
          <w:szCs w:val="24"/>
          <w:rtl/>
          <w:lang w:val="en-US" w:eastAsia="en-US"/>
        </w:rPr>
        <w:t>) קרן מחקרים לטובת קידום פעילות מחקר ופיתוח בישראל</w:t>
      </w:r>
      <w:r w:rsidR="001C4630">
        <w:rPr>
          <w:rFonts w:asciiTheme="minorBidi" w:hAnsiTheme="minorBidi" w:cs="Arial" w:hint="cs"/>
          <w:b/>
          <w:bCs w:val="0"/>
          <w:szCs w:val="24"/>
          <w:rtl/>
          <w:lang w:val="en-US" w:eastAsia="en-US"/>
        </w:rPr>
        <w:t xml:space="preserve"> </w:t>
      </w:r>
      <w:r w:rsidR="001C4630">
        <w:rPr>
          <w:rFonts w:asciiTheme="minorBidi" w:hAnsiTheme="minorBidi" w:cs="Arial"/>
          <w:b/>
          <w:bCs w:val="0"/>
          <w:szCs w:val="24"/>
          <w:rtl/>
          <w:lang w:val="en-US" w:eastAsia="en-US"/>
        </w:rPr>
        <w:t>בתחום</w:t>
      </w:r>
      <w:r w:rsidR="001C4630">
        <w:rPr>
          <w:rFonts w:asciiTheme="minorBidi" w:hAnsiTheme="minorBidi" w:cs="Arial" w:hint="cs"/>
          <w:b/>
          <w:bCs w:val="0"/>
          <w:szCs w:val="24"/>
          <w:rtl/>
          <w:lang w:val="en-US" w:eastAsia="en-US"/>
        </w:rPr>
        <w:t xml:space="preserve"> זה</w:t>
      </w:r>
      <w:r w:rsidRPr="005D5E40">
        <w:rPr>
          <w:rFonts w:asciiTheme="minorBidi" w:hAnsiTheme="minorBidi" w:cs="Arial"/>
          <w:b/>
          <w:bCs w:val="0"/>
          <w:szCs w:val="24"/>
          <w:rtl/>
          <w:lang w:val="en-US" w:eastAsia="en-US"/>
        </w:rPr>
        <w:t xml:space="preserve"> באמצעות </w:t>
      </w:r>
      <w:r>
        <w:rPr>
          <w:rFonts w:asciiTheme="minorBidi" w:hAnsiTheme="minorBidi" w:cs="Arial" w:hint="cs"/>
          <w:b/>
          <w:bCs w:val="0"/>
          <w:szCs w:val="24"/>
          <w:rtl/>
          <w:lang w:val="en-US" w:eastAsia="en-US"/>
        </w:rPr>
        <w:t>מימון תכניות מחקר אסטרטגי העוסק</w:t>
      </w:r>
      <w:r w:rsidRPr="005D5E40">
        <w:rPr>
          <w:rFonts w:asciiTheme="minorBidi" w:hAnsiTheme="minorBidi" w:cs="Arial"/>
          <w:b/>
          <w:bCs w:val="0"/>
          <w:szCs w:val="24"/>
          <w:rtl/>
          <w:lang w:val="en-US" w:eastAsia="en-US"/>
        </w:rPr>
        <w:t xml:space="preserve"> בשאלות מדעיות העומדות בחזית הידע העולמי בתחום הביומטריה</w:t>
      </w:r>
      <w:r w:rsidR="00FC3DF1">
        <w:rPr>
          <w:rFonts w:asciiTheme="minorBidi" w:hAnsiTheme="minorBidi" w:cs="Arial" w:hint="cs"/>
          <w:b/>
          <w:bCs w:val="0"/>
          <w:szCs w:val="24"/>
          <w:rtl/>
          <w:lang w:val="en-US" w:eastAsia="en-US"/>
        </w:rPr>
        <w:t xml:space="preserve"> וההזדהות הבטוחה</w:t>
      </w:r>
      <w:r w:rsidRPr="005D5E40">
        <w:rPr>
          <w:rFonts w:asciiTheme="minorBidi" w:hAnsiTheme="minorBidi" w:cs="Arial"/>
          <w:b/>
          <w:bCs w:val="0"/>
          <w:szCs w:val="24"/>
          <w:rtl/>
          <w:lang w:val="en-US" w:eastAsia="en-US"/>
        </w:rPr>
        <w:t xml:space="preserve">. </w:t>
      </w:r>
    </w:p>
    <w:p w:rsidR="005D5E40" w:rsidRPr="005D5E40" w:rsidRDefault="005D5E40" w:rsidP="005D5E40">
      <w:pPr>
        <w:pStyle w:val="BodyText"/>
        <w:spacing w:line="480" w:lineRule="auto"/>
        <w:ind w:left="26"/>
        <w:rPr>
          <w:rFonts w:asciiTheme="minorBidi" w:hAnsiTheme="minorBidi"/>
          <w:b/>
          <w:bCs w:val="0"/>
          <w:szCs w:val="24"/>
          <w:rtl/>
          <w:lang w:val="en-US" w:eastAsia="en-US"/>
        </w:rPr>
      </w:pPr>
    </w:p>
    <w:p w:rsidR="005D5E40" w:rsidRPr="005D5E40" w:rsidRDefault="005D5E40" w:rsidP="00FC3DF1">
      <w:pPr>
        <w:pStyle w:val="BodyText"/>
        <w:spacing w:line="480" w:lineRule="auto"/>
        <w:ind w:left="26"/>
        <w:rPr>
          <w:rFonts w:asciiTheme="minorBidi" w:hAnsiTheme="minorBidi"/>
          <w:b/>
          <w:bCs w:val="0"/>
          <w:szCs w:val="24"/>
          <w:rtl/>
          <w:lang w:val="en-US" w:eastAsia="en-US"/>
        </w:rPr>
      </w:pPr>
      <w:r w:rsidRPr="005D5E40">
        <w:rPr>
          <w:rFonts w:asciiTheme="minorBidi" w:hAnsiTheme="minorBidi" w:cs="Arial"/>
          <w:b/>
          <w:bCs w:val="0"/>
          <w:szCs w:val="24"/>
          <w:rtl/>
          <w:lang w:val="en-US" w:eastAsia="en-US"/>
        </w:rPr>
        <w:t xml:space="preserve">לצורך כך, מבקשים המשרד והממונה לקבל </w:t>
      </w:r>
      <w:r>
        <w:rPr>
          <w:rFonts w:asciiTheme="minorBidi" w:hAnsiTheme="minorBidi" w:cs="Arial" w:hint="cs"/>
          <w:b/>
          <w:bCs w:val="0"/>
          <w:szCs w:val="24"/>
          <w:rtl/>
          <w:lang w:val="en-US" w:eastAsia="en-US"/>
        </w:rPr>
        <w:t>הצעות מחקר</w:t>
      </w:r>
      <w:r w:rsidR="00FC3DF1">
        <w:rPr>
          <w:rFonts w:asciiTheme="minorBidi" w:hAnsiTheme="minorBidi" w:cs="Arial" w:hint="cs"/>
          <w:b/>
          <w:bCs w:val="0"/>
          <w:szCs w:val="24"/>
          <w:rtl/>
          <w:lang w:val="en-US" w:eastAsia="en-US"/>
        </w:rPr>
        <w:t>ים</w:t>
      </w:r>
      <w:r>
        <w:rPr>
          <w:rFonts w:asciiTheme="minorBidi" w:hAnsiTheme="minorBidi" w:cs="Arial" w:hint="cs"/>
          <w:b/>
          <w:bCs w:val="0"/>
          <w:szCs w:val="24"/>
          <w:rtl/>
          <w:lang w:val="en-US" w:eastAsia="en-US"/>
        </w:rPr>
        <w:t xml:space="preserve">, </w:t>
      </w:r>
      <w:r w:rsidR="00FC3DF1">
        <w:rPr>
          <w:rFonts w:asciiTheme="minorBidi" w:hAnsiTheme="minorBidi" w:cs="Arial" w:hint="cs"/>
          <w:b/>
          <w:bCs w:val="0"/>
          <w:szCs w:val="24"/>
          <w:rtl/>
          <w:lang w:val="en-US" w:eastAsia="en-US"/>
        </w:rPr>
        <w:t>הכוללים</w:t>
      </w:r>
      <w:r>
        <w:rPr>
          <w:rFonts w:asciiTheme="minorBidi" w:hAnsiTheme="minorBidi" w:cs="Arial" w:hint="cs"/>
          <w:b/>
          <w:bCs w:val="0"/>
          <w:szCs w:val="24"/>
          <w:rtl/>
          <w:lang w:val="en-US" w:eastAsia="en-US"/>
        </w:rPr>
        <w:t xml:space="preserve"> מגמות יישומיות. </w:t>
      </w:r>
      <w:r w:rsidRPr="005D5E40">
        <w:rPr>
          <w:rFonts w:asciiTheme="minorBidi" w:hAnsiTheme="minorBidi" w:cs="Arial"/>
          <w:b/>
          <w:bCs w:val="0"/>
          <w:szCs w:val="24"/>
          <w:rtl/>
          <w:lang w:val="en-US" w:eastAsia="en-US"/>
        </w:rPr>
        <w:t xml:space="preserve">נושאי המחקר </w:t>
      </w:r>
      <w:r w:rsidR="00FC3DF1">
        <w:rPr>
          <w:rFonts w:asciiTheme="minorBidi" w:hAnsiTheme="minorBidi" w:cs="Arial" w:hint="cs"/>
          <w:b/>
          <w:bCs w:val="0"/>
          <w:szCs w:val="24"/>
          <w:rtl/>
          <w:lang w:val="en-US" w:eastAsia="en-US"/>
        </w:rPr>
        <w:t xml:space="preserve">שיוצעו במסגרת קול קורא זה הינם הנושאים המפורטים להלן או כל נושא אחר בתחום ביומטריה והזדהות שיימצא רלוונטי: </w:t>
      </w:r>
    </w:p>
    <w:p w:rsidR="00FC3DF1" w:rsidRPr="00FC3DF1" w:rsidRDefault="00FC3DF1" w:rsidP="00FC3DF1">
      <w:pPr>
        <w:pStyle w:val="BodyText"/>
        <w:spacing w:line="480" w:lineRule="auto"/>
        <w:ind w:left="26"/>
        <w:rPr>
          <w:rFonts w:asciiTheme="minorBidi" w:hAnsiTheme="minorBidi" w:cs="Arial"/>
          <w:b/>
          <w:bCs w:val="0"/>
          <w:szCs w:val="24"/>
          <w:rtl/>
          <w:lang w:val="en-US" w:eastAsia="en-US"/>
        </w:rPr>
      </w:pPr>
      <w:r w:rsidRPr="00FC3DF1">
        <w:rPr>
          <w:rFonts w:asciiTheme="minorBidi" w:hAnsiTheme="minorBidi" w:cs="Arial"/>
          <w:b/>
          <w:bCs w:val="0"/>
          <w:szCs w:val="24"/>
          <w:rtl/>
          <w:lang w:val="en-US" w:eastAsia="en-US"/>
        </w:rPr>
        <w:t>•</w:t>
      </w:r>
      <w:r w:rsidRPr="00FC3DF1">
        <w:rPr>
          <w:rFonts w:asciiTheme="minorBidi" w:hAnsiTheme="minorBidi" w:cs="Arial"/>
          <w:b/>
          <w:bCs w:val="0"/>
          <w:szCs w:val="24"/>
          <w:rtl/>
          <w:lang w:val="en-US" w:eastAsia="en-US"/>
        </w:rPr>
        <w:tab/>
        <w:t xml:space="preserve">אנונימיזציה של נתונים ביומטריים </w:t>
      </w:r>
    </w:p>
    <w:p w:rsidR="00FC3DF1" w:rsidRPr="00FC3DF1" w:rsidRDefault="001C4630" w:rsidP="00FC3DF1">
      <w:pPr>
        <w:pStyle w:val="BodyText"/>
        <w:spacing w:line="480" w:lineRule="auto"/>
        <w:ind w:left="26"/>
        <w:rPr>
          <w:rFonts w:asciiTheme="minorBidi" w:hAnsiTheme="minorBidi" w:cs="Arial"/>
          <w:b/>
          <w:bCs w:val="0"/>
          <w:szCs w:val="24"/>
          <w:rtl/>
          <w:lang w:val="en-US" w:eastAsia="en-US"/>
        </w:rPr>
      </w:pPr>
      <w:r>
        <w:rPr>
          <w:rFonts w:asciiTheme="minorBidi" w:hAnsiTheme="minorBidi" w:cs="Arial"/>
          <w:b/>
          <w:bCs w:val="0"/>
          <w:szCs w:val="24"/>
          <w:rtl/>
          <w:lang w:val="en-US" w:eastAsia="en-US"/>
        </w:rPr>
        <w:t>•</w:t>
      </w:r>
      <w:r>
        <w:rPr>
          <w:rFonts w:asciiTheme="minorBidi" w:hAnsiTheme="minorBidi" w:cs="Arial"/>
          <w:b/>
          <w:bCs w:val="0"/>
          <w:szCs w:val="24"/>
          <w:rtl/>
          <w:lang w:val="en-US" w:eastAsia="en-US"/>
        </w:rPr>
        <w:tab/>
        <w:t>יישומי</w:t>
      </w:r>
      <w:r w:rsidR="00FC3DF1" w:rsidRPr="00FC3DF1">
        <w:rPr>
          <w:rFonts w:asciiTheme="minorBidi" w:hAnsiTheme="minorBidi" w:cs="Arial"/>
          <w:b/>
          <w:bCs w:val="0"/>
          <w:szCs w:val="24"/>
          <w:rtl/>
          <w:lang w:val="en-US" w:eastAsia="en-US"/>
        </w:rPr>
        <w:t xml:space="preserve"> ביומטריה ויישומי הזדהות בטכנולוגיות </w:t>
      </w:r>
      <w:r w:rsidR="00FC3DF1" w:rsidRPr="00FC3DF1">
        <w:rPr>
          <w:rFonts w:asciiTheme="minorBidi" w:hAnsiTheme="minorBidi" w:cs="Arial"/>
          <w:b/>
          <w:bCs w:val="0"/>
          <w:szCs w:val="24"/>
          <w:lang w:val="en-US" w:eastAsia="en-US"/>
        </w:rPr>
        <w:t>block chain</w:t>
      </w:r>
      <w:r w:rsidR="00FC3DF1" w:rsidRPr="00FC3DF1">
        <w:rPr>
          <w:rFonts w:asciiTheme="minorBidi" w:hAnsiTheme="minorBidi" w:cs="Arial"/>
          <w:b/>
          <w:bCs w:val="0"/>
          <w:szCs w:val="24"/>
          <w:rtl/>
          <w:lang w:val="en-US" w:eastAsia="en-US"/>
        </w:rPr>
        <w:t xml:space="preserve">  </w:t>
      </w:r>
    </w:p>
    <w:p w:rsidR="00FC3DF1" w:rsidRPr="00FC3DF1" w:rsidRDefault="00FC3DF1" w:rsidP="00FC3DF1">
      <w:pPr>
        <w:pStyle w:val="BodyText"/>
        <w:spacing w:line="480" w:lineRule="auto"/>
        <w:ind w:left="26"/>
        <w:rPr>
          <w:rFonts w:asciiTheme="minorBidi" w:hAnsiTheme="minorBidi" w:cs="Arial"/>
          <w:b/>
          <w:bCs w:val="0"/>
          <w:szCs w:val="24"/>
          <w:rtl/>
          <w:lang w:val="en-US" w:eastAsia="en-US"/>
        </w:rPr>
      </w:pPr>
      <w:r w:rsidRPr="00FC3DF1">
        <w:rPr>
          <w:rFonts w:asciiTheme="minorBidi" w:hAnsiTheme="minorBidi" w:cs="Arial"/>
          <w:b/>
          <w:bCs w:val="0"/>
          <w:szCs w:val="24"/>
          <w:rtl/>
          <w:lang w:val="en-US" w:eastAsia="en-US"/>
        </w:rPr>
        <w:t>•</w:t>
      </w:r>
      <w:r w:rsidRPr="00FC3DF1">
        <w:rPr>
          <w:rFonts w:asciiTheme="minorBidi" w:hAnsiTheme="minorBidi" w:cs="Arial"/>
          <w:b/>
          <w:bCs w:val="0"/>
          <w:szCs w:val="24"/>
          <w:rtl/>
          <w:lang w:val="en-US" w:eastAsia="en-US"/>
        </w:rPr>
        <w:tab/>
        <w:t>ביומטריה ניתנת להחלפה / ביטול</w:t>
      </w:r>
    </w:p>
    <w:p w:rsidR="00FC3DF1" w:rsidRPr="00FC3DF1" w:rsidRDefault="00FC3DF1" w:rsidP="00FC3DF1">
      <w:pPr>
        <w:pStyle w:val="BodyText"/>
        <w:spacing w:line="480" w:lineRule="auto"/>
        <w:ind w:left="26"/>
        <w:rPr>
          <w:rFonts w:asciiTheme="minorBidi" w:hAnsiTheme="minorBidi" w:cs="Arial"/>
          <w:b/>
          <w:bCs w:val="0"/>
          <w:szCs w:val="24"/>
          <w:rtl/>
          <w:lang w:val="en-US" w:eastAsia="en-US"/>
        </w:rPr>
      </w:pPr>
      <w:r w:rsidRPr="00FC3DF1">
        <w:rPr>
          <w:rFonts w:asciiTheme="minorBidi" w:hAnsiTheme="minorBidi" w:cs="Arial"/>
          <w:b/>
          <w:bCs w:val="0"/>
          <w:szCs w:val="24"/>
          <w:rtl/>
          <w:lang w:val="en-US" w:eastAsia="en-US"/>
        </w:rPr>
        <w:t>•</w:t>
      </w:r>
      <w:r w:rsidRPr="00FC3DF1">
        <w:rPr>
          <w:rFonts w:asciiTheme="minorBidi" w:hAnsiTheme="minorBidi" w:cs="Arial"/>
          <w:b/>
          <w:bCs w:val="0"/>
          <w:szCs w:val="24"/>
          <w:rtl/>
          <w:lang w:val="en-US" w:eastAsia="en-US"/>
        </w:rPr>
        <w:tab/>
        <w:t>גישות חדשניות להשוואות ביומטריות בעידן ה-</w:t>
      </w:r>
      <w:r w:rsidRPr="00FC3DF1">
        <w:rPr>
          <w:rFonts w:asciiTheme="minorBidi" w:hAnsiTheme="minorBidi" w:cs="Arial"/>
          <w:b/>
          <w:bCs w:val="0"/>
          <w:szCs w:val="24"/>
          <w:lang w:val="en-US" w:eastAsia="en-US"/>
        </w:rPr>
        <w:t>Big Data</w:t>
      </w:r>
    </w:p>
    <w:p w:rsidR="00FC3DF1" w:rsidRPr="00FC3DF1" w:rsidRDefault="00FC3DF1" w:rsidP="00FC3DF1">
      <w:pPr>
        <w:pStyle w:val="BodyText"/>
        <w:spacing w:line="480" w:lineRule="auto"/>
        <w:ind w:left="26"/>
        <w:rPr>
          <w:rFonts w:asciiTheme="minorBidi" w:hAnsiTheme="minorBidi" w:cs="Arial"/>
          <w:b/>
          <w:bCs w:val="0"/>
          <w:szCs w:val="24"/>
          <w:rtl/>
          <w:lang w:val="en-US" w:eastAsia="en-US"/>
        </w:rPr>
      </w:pPr>
      <w:r w:rsidRPr="00FC3DF1">
        <w:rPr>
          <w:rFonts w:asciiTheme="minorBidi" w:hAnsiTheme="minorBidi" w:cs="Arial"/>
          <w:b/>
          <w:bCs w:val="0"/>
          <w:szCs w:val="24"/>
          <w:rtl/>
          <w:lang w:val="en-US" w:eastAsia="en-US"/>
        </w:rPr>
        <w:t>•</w:t>
      </w:r>
      <w:r w:rsidRPr="00FC3DF1">
        <w:rPr>
          <w:rFonts w:asciiTheme="minorBidi" w:hAnsiTheme="minorBidi" w:cs="Arial"/>
          <w:b/>
          <w:bCs w:val="0"/>
          <w:szCs w:val="24"/>
          <w:rtl/>
          <w:lang w:val="en-US" w:eastAsia="en-US"/>
        </w:rPr>
        <w:tab/>
        <w:t>שימוש מאובטח בביומטריה ברשת האינטרנט</w:t>
      </w:r>
    </w:p>
    <w:p w:rsidR="00FC3DF1" w:rsidRPr="00FC3DF1" w:rsidRDefault="00FC3DF1" w:rsidP="00FC3DF1">
      <w:pPr>
        <w:pStyle w:val="BodyText"/>
        <w:spacing w:line="480" w:lineRule="auto"/>
        <w:ind w:left="26"/>
        <w:rPr>
          <w:rFonts w:asciiTheme="minorBidi" w:hAnsiTheme="minorBidi" w:cs="Arial"/>
          <w:b/>
          <w:bCs w:val="0"/>
          <w:szCs w:val="24"/>
          <w:rtl/>
          <w:lang w:val="en-US" w:eastAsia="en-US"/>
        </w:rPr>
      </w:pPr>
      <w:r w:rsidRPr="00FC3DF1">
        <w:rPr>
          <w:rFonts w:asciiTheme="minorBidi" w:hAnsiTheme="minorBidi" w:cs="Arial"/>
          <w:b/>
          <w:bCs w:val="0"/>
          <w:szCs w:val="24"/>
          <w:rtl/>
          <w:lang w:val="en-US" w:eastAsia="en-US"/>
        </w:rPr>
        <w:t>•</w:t>
      </w:r>
      <w:r w:rsidRPr="00FC3DF1">
        <w:rPr>
          <w:rFonts w:asciiTheme="minorBidi" w:hAnsiTheme="minorBidi" w:cs="Arial"/>
          <w:b/>
          <w:bCs w:val="0"/>
          <w:szCs w:val="24"/>
          <w:rtl/>
          <w:lang w:val="en-US" w:eastAsia="en-US"/>
        </w:rPr>
        <w:tab/>
        <w:t>חתימה והצפנה ביומטרית של מסמכים</w:t>
      </w:r>
    </w:p>
    <w:p w:rsidR="00FC3DF1" w:rsidRPr="00FC3DF1" w:rsidRDefault="00FC3DF1" w:rsidP="00FC3DF1">
      <w:pPr>
        <w:pStyle w:val="BodyText"/>
        <w:spacing w:line="480" w:lineRule="auto"/>
        <w:ind w:left="26"/>
        <w:rPr>
          <w:rFonts w:asciiTheme="minorBidi" w:hAnsiTheme="minorBidi" w:cs="Arial"/>
          <w:b/>
          <w:bCs w:val="0"/>
          <w:szCs w:val="24"/>
          <w:rtl/>
          <w:lang w:val="en-US" w:eastAsia="en-US"/>
        </w:rPr>
      </w:pPr>
      <w:r w:rsidRPr="00FC3DF1">
        <w:rPr>
          <w:rFonts w:asciiTheme="minorBidi" w:hAnsiTheme="minorBidi" w:cs="Arial"/>
          <w:b/>
          <w:bCs w:val="0"/>
          <w:szCs w:val="24"/>
          <w:rtl/>
          <w:lang w:val="en-US" w:eastAsia="en-US"/>
        </w:rPr>
        <w:lastRenderedPageBreak/>
        <w:t>•</w:t>
      </w:r>
      <w:r w:rsidRPr="00FC3DF1">
        <w:rPr>
          <w:rFonts w:asciiTheme="minorBidi" w:hAnsiTheme="minorBidi" w:cs="Arial"/>
          <w:b/>
          <w:bCs w:val="0"/>
          <w:szCs w:val="24"/>
          <w:rtl/>
          <w:lang w:val="en-US" w:eastAsia="en-US"/>
        </w:rPr>
        <w:tab/>
        <w:t>אימות והרכשה ביומטרית בטלפונים חכמים ומכשירים ניידים אחרים</w:t>
      </w:r>
    </w:p>
    <w:p w:rsidR="00FC3DF1" w:rsidRPr="00FC3DF1" w:rsidRDefault="00FC3DF1" w:rsidP="00FC3DF1">
      <w:pPr>
        <w:pStyle w:val="BodyText"/>
        <w:spacing w:line="480" w:lineRule="auto"/>
        <w:ind w:left="26"/>
        <w:rPr>
          <w:rFonts w:asciiTheme="minorBidi" w:hAnsiTheme="minorBidi" w:cs="Arial"/>
          <w:b/>
          <w:bCs w:val="0"/>
          <w:szCs w:val="24"/>
          <w:rtl/>
          <w:lang w:val="en-US" w:eastAsia="en-US"/>
        </w:rPr>
      </w:pPr>
      <w:r w:rsidRPr="00FC3DF1">
        <w:rPr>
          <w:rFonts w:asciiTheme="minorBidi" w:hAnsiTheme="minorBidi" w:cs="Arial"/>
          <w:b/>
          <w:bCs w:val="0"/>
          <w:szCs w:val="24"/>
          <w:rtl/>
          <w:lang w:val="en-US" w:eastAsia="en-US"/>
        </w:rPr>
        <w:t>•</w:t>
      </w:r>
      <w:r w:rsidRPr="00FC3DF1">
        <w:rPr>
          <w:rFonts w:asciiTheme="minorBidi" w:hAnsiTheme="minorBidi" w:cs="Arial"/>
          <w:b/>
          <w:bCs w:val="0"/>
          <w:szCs w:val="24"/>
          <w:rtl/>
          <w:lang w:val="en-US" w:eastAsia="en-US"/>
        </w:rPr>
        <w:tab/>
        <w:t>יכולות זיהוי ביומטרי המתאימות לתנאי סביבה קשים</w:t>
      </w:r>
    </w:p>
    <w:p w:rsidR="00FC3DF1" w:rsidRPr="00FC3DF1" w:rsidRDefault="00FC3DF1" w:rsidP="001C4630">
      <w:pPr>
        <w:pStyle w:val="BodyText"/>
        <w:spacing w:line="480" w:lineRule="auto"/>
        <w:ind w:left="651" w:hanging="625"/>
        <w:rPr>
          <w:rFonts w:asciiTheme="minorBidi" w:hAnsiTheme="minorBidi" w:cs="Arial"/>
          <w:b/>
          <w:bCs w:val="0"/>
          <w:szCs w:val="24"/>
          <w:rtl/>
          <w:lang w:val="en-US" w:eastAsia="en-US"/>
        </w:rPr>
      </w:pPr>
      <w:r w:rsidRPr="00FC3DF1">
        <w:rPr>
          <w:rFonts w:asciiTheme="minorBidi" w:hAnsiTheme="minorBidi" w:cs="Arial"/>
          <w:b/>
          <w:bCs w:val="0"/>
          <w:szCs w:val="24"/>
          <w:rtl/>
          <w:lang w:val="en-US" w:eastAsia="en-US"/>
        </w:rPr>
        <w:t>•</w:t>
      </w:r>
      <w:r w:rsidRPr="00FC3DF1">
        <w:rPr>
          <w:rFonts w:asciiTheme="minorBidi" w:hAnsiTheme="minorBidi" w:cs="Arial"/>
          <w:b/>
          <w:bCs w:val="0"/>
          <w:szCs w:val="24"/>
          <w:rtl/>
          <w:lang w:val="en-US" w:eastAsia="en-US"/>
        </w:rPr>
        <w:tab/>
        <w:t>השפעות שינויים פיזיולוגיים, טבעיים ומלאכותיים על אמינות האימות והזיהוי הביומטרי</w:t>
      </w:r>
    </w:p>
    <w:p w:rsidR="00FC3DF1" w:rsidRPr="00FC3DF1" w:rsidRDefault="00FC3DF1" w:rsidP="00FC3DF1">
      <w:pPr>
        <w:pStyle w:val="BodyText"/>
        <w:spacing w:line="480" w:lineRule="auto"/>
        <w:ind w:left="26"/>
        <w:rPr>
          <w:rFonts w:asciiTheme="minorBidi" w:hAnsiTheme="minorBidi" w:cs="Arial"/>
          <w:b/>
          <w:bCs w:val="0"/>
          <w:szCs w:val="24"/>
          <w:rtl/>
          <w:lang w:val="en-US" w:eastAsia="en-US"/>
        </w:rPr>
      </w:pPr>
      <w:r w:rsidRPr="00FC3DF1">
        <w:rPr>
          <w:rFonts w:asciiTheme="minorBidi" w:hAnsiTheme="minorBidi" w:cs="Arial"/>
          <w:b/>
          <w:bCs w:val="0"/>
          <w:szCs w:val="24"/>
          <w:rtl/>
          <w:lang w:val="en-US" w:eastAsia="en-US"/>
        </w:rPr>
        <w:t>•</w:t>
      </w:r>
      <w:r w:rsidRPr="00FC3DF1">
        <w:rPr>
          <w:rFonts w:asciiTheme="minorBidi" w:hAnsiTheme="minorBidi" w:cs="Arial"/>
          <w:b/>
          <w:bCs w:val="0"/>
          <w:szCs w:val="24"/>
          <w:rtl/>
          <w:lang w:val="en-US" w:eastAsia="en-US"/>
        </w:rPr>
        <w:tab/>
        <w:t>שיטות ביומטריות חדשות: שימוש באמצעים פיזיולוגיים לצורך אימות וזיהוי אנשים</w:t>
      </w:r>
    </w:p>
    <w:p w:rsidR="00FC3DF1" w:rsidRPr="00FC3DF1" w:rsidRDefault="00FC3DF1" w:rsidP="001C4630">
      <w:pPr>
        <w:pStyle w:val="BodyText"/>
        <w:spacing w:line="480" w:lineRule="auto"/>
        <w:ind w:left="26"/>
        <w:rPr>
          <w:rFonts w:asciiTheme="minorBidi" w:hAnsiTheme="minorBidi" w:cs="Arial"/>
          <w:b/>
          <w:bCs w:val="0"/>
          <w:szCs w:val="24"/>
          <w:rtl/>
          <w:lang w:val="en-US" w:eastAsia="en-US"/>
        </w:rPr>
      </w:pPr>
      <w:r w:rsidRPr="00FC3DF1">
        <w:rPr>
          <w:rFonts w:asciiTheme="minorBidi" w:hAnsiTheme="minorBidi" w:cs="Arial"/>
          <w:b/>
          <w:bCs w:val="0"/>
          <w:szCs w:val="24"/>
          <w:rtl/>
          <w:lang w:val="en-US" w:eastAsia="en-US"/>
        </w:rPr>
        <w:t>•</w:t>
      </w:r>
      <w:r w:rsidRPr="00FC3DF1">
        <w:rPr>
          <w:rFonts w:asciiTheme="minorBidi" w:hAnsiTheme="minorBidi" w:cs="Arial"/>
          <w:b/>
          <w:bCs w:val="0"/>
          <w:szCs w:val="24"/>
          <w:rtl/>
          <w:lang w:val="en-US" w:eastAsia="en-US"/>
        </w:rPr>
        <w:tab/>
        <w:t>שיטות, טכנולוגיות ושימושים ביומטריים ליישומים צבאיים</w:t>
      </w:r>
    </w:p>
    <w:p w:rsidR="00FC3DF1" w:rsidRPr="00FC3DF1" w:rsidRDefault="00FC3DF1" w:rsidP="001C4630">
      <w:pPr>
        <w:pStyle w:val="BodyText"/>
        <w:spacing w:line="480" w:lineRule="auto"/>
        <w:ind w:left="651" w:hanging="567"/>
        <w:rPr>
          <w:rFonts w:asciiTheme="minorBidi" w:hAnsiTheme="minorBidi" w:cs="Arial"/>
          <w:b/>
          <w:bCs w:val="0"/>
          <w:szCs w:val="24"/>
          <w:rtl/>
          <w:lang w:val="en-US" w:eastAsia="en-US"/>
        </w:rPr>
      </w:pPr>
      <w:r w:rsidRPr="00FC3DF1">
        <w:rPr>
          <w:rFonts w:asciiTheme="minorBidi" w:hAnsiTheme="minorBidi" w:cs="Arial"/>
          <w:b/>
          <w:bCs w:val="0"/>
          <w:szCs w:val="24"/>
          <w:rtl/>
          <w:lang w:val="en-US" w:eastAsia="en-US"/>
        </w:rPr>
        <w:t>•</w:t>
      </w:r>
      <w:r w:rsidRPr="00FC3DF1">
        <w:rPr>
          <w:rFonts w:asciiTheme="minorBidi" w:hAnsiTheme="minorBidi" w:cs="Arial"/>
          <w:b/>
          <w:bCs w:val="0"/>
          <w:szCs w:val="24"/>
          <w:rtl/>
          <w:lang w:val="en-US" w:eastAsia="en-US"/>
        </w:rPr>
        <w:tab/>
        <w:t>פתרונות לבעיות זיהוי פנים במתארים קשים: תמונות חלקיות, הסתרות, זיהוי פנים באוכלוסיות הלובשות כיסויי פנים וראש מטעמי דת (מטפחת, רעלה, בורקה</w:t>
      </w:r>
      <w:r w:rsidR="001C4630">
        <w:rPr>
          <w:rFonts w:asciiTheme="minorBidi" w:hAnsiTheme="minorBidi" w:cs="Arial"/>
          <w:b/>
          <w:bCs w:val="0"/>
          <w:szCs w:val="24"/>
          <w:lang w:val="en-US" w:eastAsia="en-US"/>
        </w:rPr>
        <w:t xml:space="preserve"> </w:t>
      </w:r>
      <w:r w:rsidRPr="00FC3DF1">
        <w:rPr>
          <w:rFonts w:asciiTheme="minorBidi" w:hAnsiTheme="minorBidi" w:cs="Arial"/>
          <w:b/>
          <w:bCs w:val="0"/>
          <w:szCs w:val="24"/>
          <w:rtl/>
          <w:lang w:val="en-US" w:eastAsia="en-US"/>
        </w:rPr>
        <w:t>וכו׳), השוואות בין תמונ</w:t>
      </w:r>
      <w:r w:rsidR="001C4630">
        <w:rPr>
          <w:rFonts w:asciiTheme="minorBidi" w:hAnsiTheme="minorBidi" w:cs="Arial"/>
          <w:b/>
          <w:bCs w:val="0"/>
          <w:szCs w:val="24"/>
          <w:rtl/>
          <w:lang w:val="en-US" w:eastAsia="en-US"/>
        </w:rPr>
        <w:t>ות מבוקרות לתמונות בלתי מבוקרות</w:t>
      </w:r>
      <w:r w:rsidRPr="00FC3DF1">
        <w:rPr>
          <w:rFonts w:asciiTheme="minorBidi" w:hAnsiTheme="minorBidi" w:cs="Arial"/>
          <w:b/>
          <w:bCs w:val="0"/>
          <w:szCs w:val="24"/>
          <w:rtl/>
          <w:lang w:val="en-US" w:eastAsia="en-US"/>
        </w:rPr>
        <w:t xml:space="preserve"> וכיו״ב.</w:t>
      </w:r>
    </w:p>
    <w:p w:rsidR="00FC3DF1" w:rsidRPr="00FC3DF1" w:rsidRDefault="00FC3DF1" w:rsidP="00FC3DF1">
      <w:pPr>
        <w:pStyle w:val="BodyText"/>
        <w:spacing w:line="480" w:lineRule="auto"/>
        <w:ind w:left="651" w:hanging="567"/>
        <w:rPr>
          <w:rFonts w:asciiTheme="minorBidi" w:hAnsiTheme="minorBidi" w:cs="Arial"/>
          <w:b/>
          <w:bCs w:val="0"/>
          <w:szCs w:val="24"/>
          <w:rtl/>
          <w:lang w:val="en-US" w:eastAsia="en-US"/>
        </w:rPr>
      </w:pPr>
      <w:r w:rsidRPr="00FC3DF1">
        <w:rPr>
          <w:rFonts w:asciiTheme="minorBidi" w:hAnsiTheme="minorBidi" w:cs="Arial"/>
          <w:b/>
          <w:bCs w:val="0"/>
          <w:szCs w:val="24"/>
          <w:rtl/>
          <w:lang w:val="en-US" w:eastAsia="en-US"/>
        </w:rPr>
        <w:t>•</w:t>
      </w:r>
      <w:r w:rsidRPr="00FC3DF1">
        <w:rPr>
          <w:rFonts w:asciiTheme="minorBidi" w:hAnsiTheme="minorBidi" w:cs="Arial"/>
          <w:b/>
          <w:bCs w:val="0"/>
          <w:szCs w:val="24"/>
          <w:rtl/>
          <w:lang w:val="en-US" w:eastAsia="en-US"/>
        </w:rPr>
        <w:tab/>
        <w:t>דרכים וכלי עזר לשיפור דיוק בקר אנושי בהשוואה ידנית של תמונות פנים</w:t>
      </w:r>
    </w:p>
    <w:p w:rsidR="00FC3DF1" w:rsidRPr="00FC3DF1" w:rsidRDefault="00FC3DF1" w:rsidP="00FC3DF1">
      <w:pPr>
        <w:pStyle w:val="BodyText"/>
        <w:spacing w:line="480" w:lineRule="auto"/>
        <w:ind w:left="651" w:hanging="567"/>
        <w:rPr>
          <w:rFonts w:asciiTheme="minorBidi" w:hAnsiTheme="minorBidi" w:cs="Arial"/>
          <w:b/>
          <w:bCs w:val="0"/>
          <w:szCs w:val="24"/>
          <w:rtl/>
          <w:lang w:val="en-US" w:eastAsia="en-US"/>
        </w:rPr>
      </w:pPr>
      <w:r w:rsidRPr="00FC3DF1">
        <w:rPr>
          <w:rFonts w:asciiTheme="minorBidi" w:hAnsiTheme="minorBidi" w:cs="Arial"/>
          <w:b/>
          <w:bCs w:val="0"/>
          <w:szCs w:val="24"/>
          <w:rtl/>
          <w:lang w:val="en-US" w:eastAsia="en-US"/>
        </w:rPr>
        <w:t>•</w:t>
      </w:r>
      <w:r w:rsidRPr="00FC3DF1">
        <w:rPr>
          <w:rFonts w:asciiTheme="minorBidi" w:hAnsiTheme="minorBidi" w:cs="Arial"/>
          <w:b/>
          <w:bCs w:val="0"/>
          <w:szCs w:val="24"/>
          <w:rtl/>
          <w:lang w:val="en-US" w:eastAsia="en-US"/>
        </w:rPr>
        <w:tab/>
        <w:t>בדיק</w:t>
      </w:r>
      <w:r w:rsidR="001C4630">
        <w:rPr>
          <w:rFonts w:asciiTheme="minorBidi" w:hAnsiTheme="minorBidi" w:cs="Arial" w:hint="cs"/>
          <w:b/>
          <w:bCs w:val="0"/>
          <w:szCs w:val="24"/>
          <w:rtl/>
          <w:lang w:val="en-US" w:eastAsia="en-US"/>
        </w:rPr>
        <w:t>ו</w:t>
      </w:r>
      <w:r w:rsidRPr="00FC3DF1">
        <w:rPr>
          <w:rFonts w:asciiTheme="minorBidi" w:hAnsiTheme="minorBidi" w:cs="Arial"/>
          <w:b/>
          <w:bCs w:val="0"/>
          <w:szCs w:val="24"/>
          <w:rtl/>
          <w:lang w:val="en-US" w:eastAsia="en-US"/>
        </w:rPr>
        <w:t>ת חיות של דגימות ביומטריות ויכולת זיהוי מעתקים</w:t>
      </w:r>
    </w:p>
    <w:p w:rsidR="00FC3DF1" w:rsidRPr="00FC3DF1" w:rsidRDefault="00FC3DF1" w:rsidP="00FC3DF1">
      <w:pPr>
        <w:pStyle w:val="BodyText"/>
        <w:spacing w:line="480" w:lineRule="auto"/>
        <w:ind w:left="651" w:hanging="567"/>
        <w:rPr>
          <w:rFonts w:asciiTheme="minorBidi" w:hAnsiTheme="minorBidi" w:cs="Arial"/>
          <w:b/>
          <w:bCs w:val="0"/>
          <w:szCs w:val="24"/>
          <w:rtl/>
          <w:lang w:val="en-US" w:eastAsia="en-US"/>
        </w:rPr>
      </w:pPr>
      <w:r w:rsidRPr="00FC3DF1">
        <w:rPr>
          <w:rFonts w:asciiTheme="minorBidi" w:hAnsiTheme="minorBidi" w:cs="Arial"/>
          <w:b/>
          <w:bCs w:val="0"/>
          <w:szCs w:val="24"/>
          <w:rtl/>
          <w:lang w:val="en-US" w:eastAsia="en-US"/>
        </w:rPr>
        <w:t>•</w:t>
      </w:r>
      <w:r w:rsidRPr="00FC3DF1">
        <w:rPr>
          <w:rFonts w:asciiTheme="minorBidi" w:hAnsiTheme="minorBidi" w:cs="Arial"/>
          <w:b/>
          <w:bCs w:val="0"/>
          <w:szCs w:val="24"/>
          <w:rtl/>
          <w:lang w:val="en-US" w:eastAsia="en-US"/>
        </w:rPr>
        <w:tab/>
        <w:t>שיטות ואמצעים להגנה על נתונים רגישים ו/או ביומטריים במחשבי קצה</w:t>
      </w:r>
    </w:p>
    <w:p w:rsidR="004C1356" w:rsidRDefault="00FC3DF1" w:rsidP="00FC3DF1">
      <w:pPr>
        <w:pStyle w:val="BodyText"/>
        <w:spacing w:line="480" w:lineRule="auto"/>
        <w:ind w:left="651" w:hanging="567"/>
        <w:rPr>
          <w:rFonts w:asciiTheme="minorBidi" w:hAnsiTheme="minorBidi"/>
          <w:b/>
          <w:bCs w:val="0"/>
          <w:szCs w:val="24"/>
          <w:rtl/>
          <w:lang w:eastAsia="en-US"/>
        </w:rPr>
      </w:pPr>
      <w:r w:rsidRPr="00FC3DF1">
        <w:rPr>
          <w:rFonts w:asciiTheme="minorBidi" w:hAnsiTheme="minorBidi" w:cs="Arial"/>
          <w:b/>
          <w:bCs w:val="0"/>
          <w:szCs w:val="24"/>
          <w:rtl/>
          <w:lang w:val="en-US" w:eastAsia="en-US"/>
        </w:rPr>
        <w:t>•</w:t>
      </w:r>
      <w:r w:rsidRPr="00FC3DF1">
        <w:rPr>
          <w:rFonts w:asciiTheme="minorBidi" w:hAnsiTheme="minorBidi" w:cs="Arial"/>
          <w:b/>
          <w:bCs w:val="0"/>
          <w:szCs w:val="24"/>
          <w:rtl/>
          <w:lang w:val="en-US" w:eastAsia="en-US"/>
        </w:rPr>
        <w:tab/>
        <w:t>שיטות ואמצעים לזיהוי שינויים ו/או לסימון ואימות נתונים רגישים ו/או ביומטריים מיחידות קצה</w:t>
      </w:r>
    </w:p>
    <w:p w:rsidR="00FC3DF1" w:rsidRDefault="00FC3DF1" w:rsidP="00FC3DF1">
      <w:pPr>
        <w:spacing w:line="360" w:lineRule="auto"/>
        <w:jc w:val="both"/>
        <w:rPr>
          <w:rFonts w:asciiTheme="minorBidi" w:eastAsia="Arial Unicode MS" w:hAnsiTheme="minorBidi"/>
          <w:rtl/>
        </w:rPr>
      </w:pPr>
    </w:p>
    <w:p w:rsidR="00FC3DF1" w:rsidRPr="00DC06A9" w:rsidRDefault="00FC3DF1" w:rsidP="00DA7700">
      <w:pPr>
        <w:spacing w:line="360" w:lineRule="auto"/>
        <w:jc w:val="both"/>
        <w:rPr>
          <w:rFonts w:asciiTheme="minorBidi" w:eastAsia="Arial Unicode MS" w:hAnsiTheme="minorBidi"/>
          <w:rtl/>
        </w:rPr>
      </w:pPr>
      <w:r w:rsidRPr="00F90CC1">
        <w:rPr>
          <w:rFonts w:asciiTheme="minorBidi" w:eastAsia="Arial Unicode MS" w:hAnsiTheme="minorBidi" w:hint="cs"/>
          <w:rtl/>
        </w:rPr>
        <w:t>התקציב</w:t>
      </w:r>
      <w:r w:rsidRPr="00F90CC1">
        <w:rPr>
          <w:rFonts w:asciiTheme="minorBidi" w:eastAsia="Arial Unicode MS" w:hAnsiTheme="minorBidi"/>
          <w:rtl/>
        </w:rPr>
        <w:t xml:space="preserve"> </w:t>
      </w:r>
      <w:r w:rsidRPr="00F90CC1">
        <w:rPr>
          <w:rFonts w:asciiTheme="minorBidi" w:eastAsia="Arial Unicode MS" w:hAnsiTheme="minorBidi" w:hint="cs"/>
          <w:rtl/>
        </w:rPr>
        <w:t>אשר</w:t>
      </w:r>
      <w:r w:rsidRPr="00F90CC1">
        <w:rPr>
          <w:rFonts w:asciiTheme="minorBidi" w:eastAsia="Arial Unicode MS" w:hAnsiTheme="minorBidi"/>
          <w:rtl/>
        </w:rPr>
        <w:t xml:space="preserve"> </w:t>
      </w:r>
      <w:r w:rsidRPr="00F90CC1">
        <w:rPr>
          <w:rFonts w:asciiTheme="minorBidi" w:eastAsia="Arial Unicode MS" w:hAnsiTheme="minorBidi" w:hint="cs"/>
          <w:rtl/>
        </w:rPr>
        <w:t>הוקצה</w:t>
      </w:r>
      <w:r w:rsidRPr="00F90CC1">
        <w:rPr>
          <w:rFonts w:asciiTheme="minorBidi" w:eastAsia="Arial Unicode MS" w:hAnsiTheme="minorBidi"/>
          <w:rtl/>
        </w:rPr>
        <w:t xml:space="preserve"> </w:t>
      </w:r>
      <w:r w:rsidRPr="00F90CC1">
        <w:rPr>
          <w:rFonts w:asciiTheme="minorBidi" w:eastAsia="Arial Unicode MS" w:hAnsiTheme="minorBidi" w:hint="cs"/>
          <w:rtl/>
        </w:rPr>
        <w:t>על</w:t>
      </w:r>
      <w:r w:rsidRPr="00F90CC1">
        <w:rPr>
          <w:rFonts w:asciiTheme="minorBidi" w:eastAsia="Arial Unicode MS" w:hAnsiTheme="minorBidi"/>
          <w:rtl/>
        </w:rPr>
        <w:t xml:space="preserve"> </w:t>
      </w:r>
      <w:r w:rsidRPr="00F90CC1">
        <w:rPr>
          <w:rFonts w:asciiTheme="minorBidi" w:eastAsia="Arial Unicode MS" w:hAnsiTheme="minorBidi" w:hint="cs"/>
          <w:rtl/>
        </w:rPr>
        <w:t>ידי</w:t>
      </w:r>
      <w:r w:rsidRPr="00F90CC1">
        <w:rPr>
          <w:rFonts w:asciiTheme="minorBidi" w:eastAsia="Arial Unicode MS" w:hAnsiTheme="minorBidi"/>
          <w:rtl/>
        </w:rPr>
        <w:t xml:space="preserve"> </w:t>
      </w:r>
      <w:r w:rsidRPr="00F90CC1">
        <w:rPr>
          <w:rFonts w:asciiTheme="minorBidi" w:eastAsia="Arial Unicode MS" w:hAnsiTheme="minorBidi" w:hint="cs"/>
          <w:rtl/>
        </w:rPr>
        <w:t>המשרד</w:t>
      </w:r>
      <w:r w:rsidRPr="00F90CC1">
        <w:rPr>
          <w:rFonts w:asciiTheme="minorBidi" w:eastAsia="Arial Unicode MS" w:hAnsiTheme="minorBidi"/>
          <w:rtl/>
        </w:rPr>
        <w:t xml:space="preserve"> </w:t>
      </w:r>
      <w:r w:rsidRPr="00F90CC1">
        <w:rPr>
          <w:rFonts w:asciiTheme="minorBidi" w:eastAsia="Arial Unicode MS" w:hAnsiTheme="minorBidi" w:hint="cs"/>
          <w:rtl/>
        </w:rPr>
        <w:t>לצורך</w:t>
      </w:r>
      <w:r w:rsidRPr="00F90CC1">
        <w:rPr>
          <w:rFonts w:asciiTheme="minorBidi" w:eastAsia="Arial Unicode MS" w:hAnsiTheme="minorBidi"/>
          <w:rtl/>
        </w:rPr>
        <w:t xml:space="preserve"> </w:t>
      </w:r>
      <w:r w:rsidRPr="00F90CC1">
        <w:rPr>
          <w:rFonts w:asciiTheme="minorBidi" w:eastAsia="Arial Unicode MS" w:hAnsiTheme="minorBidi" w:hint="cs"/>
          <w:rtl/>
        </w:rPr>
        <w:t>מימון</w:t>
      </w:r>
      <w:r w:rsidRPr="00F90CC1">
        <w:rPr>
          <w:rFonts w:asciiTheme="minorBidi" w:eastAsia="Arial Unicode MS" w:hAnsiTheme="minorBidi"/>
          <w:rtl/>
        </w:rPr>
        <w:t xml:space="preserve"> </w:t>
      </w:r>
      <w:r>
        <w:rPr>
          <w:rFonts w:asciiTheme="minorBidi" w:eastAsia="Arial Unicode MS" w:hAnsiTheme="minorBidi" w:hint="cs"/>
          <w:rtl/>
        </w:rPr>
        <w:t>מחקרים</w:t>
      </w:r>
      <w:r w:rsidRPr="00F90CC1">
        <w:rPr>
          <w:rFonts w:asciiTheme="minorBidi" w:eastAsia="Arial Unicode MS" w:hAnsiTheme="minorBidi"/>
          <w:rtl/>
        </w:rPr>
        <w:t xml:space="preserve"> </w:t>
      </w:r>
      <w:r w:rsidRPr="00F90CC1">
        <w:rPr>
          <w:rFonts w:asciiTheme="minorBidi" w:eastAsia="Arial Unicode MS" w:hAnsiTheme="minorBidi" w:hint="cs"/>
          <w:rtl/>
        </w:rPr>
        <w:t>במסגרת</w:t>
      </w:r>
      <w:r w:rsidRPr="00F90CC1">
        <w:rPr>
          <w:rFonts w:asciiTheme="minorBidi" w:eastAsia="Arial Unicode MS" w:hAnsiTheme="minorBidi"/>
          <w:rtl/>
        </w:rPr>
        <w:t xml:space="preserve"> </w:t>
      </w:r>
      <w:r w:rsidRPr="00F90CC1">
        <w:rPr>
          <w:rFonts w:asciiTheme="minorBidi" w:eastAsia="Arial Unicode MS" w:hAnsiTheme="minorBidi" w:hint="cs"/>
          <w:rtl/>
        </w:rPr>
        <w:t>קול</w:t>
      </w:r>
      <w:r w:rsidRPr="00F90CC1">
        <w:rPr>
          <w:rFonts w:asciiTheme="minorBidi" w:eastAsia="Arial Unicode MS" w:hAnsiTheme="minorBidi"/>
          <w:rtl/>
        </w:rPr>
        <w:t xml:space="preserve"> </w:t>
      </w:r>
      <w:r w:rsidRPr="00F90CC1">
        <w:rPr>
          <w:rFonts w:asciiTheme="minorBidi" w:eastAsia="Arial Unicode MS" w:hAnsiTheme="minorBidi" w:hint="cs"/>
          <w:rtl/>
        </w:rPr>
        <w:t>קורא</w:t>
      </w:r>
      <w:r w:rsidRPr="00F90CC1">
        <w:rPr>
          <w:rFonts w:asciiTheme="minorBidi" w:eastAsia="Arial Unicode MS" w:hAnsiTheme="minorBidi"/>
          <w:rtl/>
        </w:rPr>
        <w:t xml:space="preserve"> </w:t>
      </w:r>
      <w:r w:rsidRPr="00F90CC1">
        <w:rPr>
          <w:rFonts w:asciiTheme="minorBidi" w:eastAsia="Arial Unicode MS" w:hAnsiTheme="minorBidi" w:hint="cs"/>
          <w:rtl/>
        </w:rPr>
        <w:t>זה</w:t>
      </w:r>
      <w:r w:rsidRPr="00F90CC1">
        <w:rPr>
          <w:rFonts w:asciiTheme="minorBidi" w:eastAsia="Arial Unicode MS" w:hAnsiTheme="minorBidi"/>
          <w:rtl/>
        </w:rPr>
        <w:t xml:space="preserve">, </w:t>
      </w:r>
      <w:r w:rsidRPr="00F90CC1">
        <w:rPr>
          <w:rFonts w:asciiTheme="minorBidi" w:eastAsia="Arial Unicode MS" w:hAnsiTheme="minorBidi" w:hint="cs"/>
          <w:rtl/>
        </w:rPr>
        <w:t>יהיה</w:t>
      </w:r>
      <w:r w:rsidRPr="00F90CC1">
        <w:rPr>
          <w:rFonts w:asciiTheme="minorBidi" w:eastAsia="Arial Unicode MS" w:hAnsiTheme="minorBidi"/>
          <w:rtl/>
        </w:rPr>
        <w:t xml:space="preserve"> </w:t>
      </w:r>
      <w:r w:rsidRPr="00F90CC1">
        <w:rPr>
          <w:rFonts w:asciiTheme="minorBidi" w:eastAsia="Arial Unicode MS" w:hAnsiTheme="minorBidi" w:hint="cs"/>
          <w:rtl/>
        </w:rPr>
        <w:t>עד</w:t>
      </w:r>
      <w:r w:rsidRPr="00F90CC1">
        <w:rPr>
          <w:rFonts w:asciiTheme="minorBidi" w:eastAsia="Arial Unicode MS" w:hAnsiTheme="minorBidi"/>
          <w:rtl/>
        </w:rPr>
        <w:t xml:space="preserve"> </w:t>
      </w:r>
      <w:r w:rsidRPr="00F90CC1">
        <w:rPr>
          <w:rFonts w:asciiTheme="minorBidi" w:eastAsia="Arial Unicode MS" w:hAnsiTheme="minorBidi" w:hint="cs"/>
          <w:rtl/>
        </w:rPr>
        <w:t>סכום</w:t>
      </w:r>
      <w:r w:rsidRPr="00F90CC1">
        <w:rPr>
          <w:rFonts w:asciiTheme="minorBidi" w:eastAsia="Arial Unicode MS" w:hAnsiTheme="minorBidi"/>
          <w:rtl/>
        </w:rPr>
        <w:t xml:space="preserve"> </w:t>
      </w:r>
      <w:r w:rsidRPr="00F90CC1">
        <w:rPr>
          <w:rFonts w:asciiTheme="minorBidi" w:eastAsia="Arial Unicode MS" w:hAnsiTheme="minorBidi" w:hint="cs"/>
          <w:rtl/>
        </w:rPr>
        <w:t>של</w:t>
      </w:r>
      <w:r w:rsidRPr="00F90CC1">
        <w:rPr>
          <w:rFonts w:asciiTheme="minorBidi" w:eastAsia="Arial Unicode MS" w:hAnsiTheme="minorBidi"/>
          <w:rtl/>
        </w:rPr>
        <w:t xml:space="preserve"> </w:t>
      </w:r>
      <w:r w:rsidR="00DA7700">
        <w:rPr>
          <w:rFonts w:asciiTheme="minorBidi" w:eastAsia="Arial Unicode MS" w:hAnsiTheme="minorBidi" w:hint="cs"/>
          <w:rtl/>
        </w:rPr>
        <w:t>1.8 מיליון</w:t>
      </w:r>
      <w:r w:rsidRPr="00F90CC1">
        <w:rPr>
          <w:rFonts w:asciiTheme="minorBidi" w:eastAsia="Arial Unicode MS" w:hAnsiTheme="minorBidi"/>
          <w:rtl/>
        </w:rPr>
        <w:t xml:space="preserve"> </w:t>
      </w:r>
      <w:r w:rsidRPr="00F90CC1">
        <w:rPr>
          <w:rFonts w:asciiTheme="minorBidi" w:eastAsia="Arial Unicode MS" w:hAnsiTheme="minorBidi" w:hint="cs"/>
          <w:rtl/>
        </w:rPr>
        <w:t>₪</w:t>
      </w:r>
      <w:r w:rsidRPr="00F90CC1">
        <w:rPr>
          <w:rFonts w:asciiTheme="minorBidi" w:eastAsia="Arial Unicode MS" w:hAnsiTheme="minorBidi"/>
          <w:rtl/>
        </w:rPr>
        <w:t xml:space="preserve">, </w:t>
      </w:r>
      <w:r w:rsidRPr="00F90CC1">
        <w:rPr>
          <w:rFonts w:asciiTheme="minorBidi" w:eastAsia="Arial Unicode MS" w:hAnsiTheme="minorBidi" w:hint="cs"/>
          <w:rtl/>
        </w:rPr>
        <w:t>בכפוף</w:t>
      </w:r>
      <w:r w:rsidRPr="00F90CC1">
        <w:rPr>
          <w:rFonts w:asciiTheme="minorBidi" w:eastAsia="Arial Unicode MS" w:hAnsiTheme="minorBidi"/>
          <w:rtl/>
        </w:rPr>
        <w:t xml:space="preserve"> </w:t>
      </w:r>
      <w:r w:rsidRPr="00F90CC1">
        <w:rPr>
          <w:rFonts w:asciiTheme="minorBidi" w:eastAsia="Arial Unicode MS" w:hAnsiTheme="minorBidi" w:hint="cs"/>
          <w:rtl/>
        </w:rPr>
        <w:t>לזמינות</w:t>
      </w:r>
      <w:r w:rsidRPr="00F90CC1">
        <w:rPr>
          <w:rFonts w:asciiTheme="minorBidi" w:eastAsia="Arial Unicode MS" w:hAnsiTheme="minorBidi"/>
          <w:rtl/>
        </w:rPr>
        <w:t xml:space="preserve"> </w:t>
      </w:r>
      <w:r w:rsidRPr="00F90CC1">
        <w:rPr>
          <w:rFonts w:asciiTheme="minorBidi" w:eastAsia="Arial Unicode MS" w:hAnsiTheme="minorBidi" w:hint="cs"/>
          <w:rtl/>
        </w:rPr>
        <w:t>תקציבית</w:t>
      </w:r>
      <w:r w:rsidRPr="00F90CC1">
        <w:rPr>
          <w:rFonts w:asciiTheme="minorBidi" w:eastAsia="Arial Unicode MS" w:hAnsiTheme="minorBidi"/>
          <w:rtl/>
        </w:rPr>
        <w:t xml:space="preserve"> </w:t>
      </w:r>
      <w:r w:rsidRPr="00F90CC1">
        <w:rPr>
          <w:rFonts w:asciiTheme="minorBidi" w:eastAsia="Arial Unicode MS" w:hAnsiTheme="minorBidi" w:hint="cs"/>
          <w:rtl/>
        </w:rPr>
        <w:t>לשנת</w:t>
      </w:r>
      <w:r w:rsidRPr="00F90CC1">
        <w:rPr>
          <w:rFonts w:asciiTheme="minorBidi" w:eastAsia="Arial Unicode MS" w:hAnsiTheme="minorBidi"/>
          <w:rtl/>
        </w:rPr>
        <w:t xml:space="preserve"> </w:t>
      </w:r>
      <w:r>
        <w:rPr>
          <w:rFonts w:asciiTheme="minorBidi" w:eastAsia="Arial Unicode MS" w:hAnsiTheme="minorBidi" w:hint="cs"/>
          <w:rtl/>
        </w:rPr>
        <w:t>2017</w:t>
      </w:r>
      <w:r w:rsidRPr="00F90CC1">
        <w:rPr>
          <w:rFonts w:asciiTheme="minorBidi" w:eastAsia="Arial Unicode MS" w:hAnsiTheme="minorBidi"/>
          <w:rtl/>
        </w:rPr>
        <w:t xml:space="preserve">. </w:t>
      </w:r>
      <w:r w:rsidRPr="00F90CC1">
        <w:rPr>
          <w:rFonts w:asciiTheme="minorBidi" w:eastAsia="Arial Unicode MS" w:hAnsiTheme="minorBidi" w:hint="cs"/>
          <w:rtl/>
        </w:rPr>
        <w:t>המשרד</w:t>
      </w:r>
      <w:r w:rsidRPr="00F90CC1">
        <w:rPr>
          <w:rFonts w:asciiTheme="minorBidi" w:eastAsia="Arial Unicode MS" w:hAnsiTheme="minorBidi"/>
          <w:rtl/>
        </w:rPr>
        <w:t xml:space="preserve"> </w:t>
      </w:r>
      <w:r w:rsidRPr="00F90CC1">
        <w:rPr>
          <w:rFonts w:asciiTheme="minorBidi" w:eastAsia="Arial Unicode MS" w:hAnsiTheme="minorBidi" w:hint="cs"/>
          <w:rtl/>
        </w:rPr>
        <w:t>רשאי</w:t>
      </w:r>
      <w:r w:rsidRPr="00F90CC1">
        <w:rPr>
          <w:rFonts w:asciiTheme="minorBidi" w:eastAsia="Arial Unicode MS" w:hAnsiTheme="minorBidi"/>
          <w:rtl/>
        </w:rPr>
        <w:t xml:space="preserve"> </w:t>
      </w:r>
      <w:r w:rsidRPr="00F90CC1">
        <w:rPr>
          <w:rFonts w:asciiTheme="minorBidi" w:eastAsia="Arial Unicode MS" w:hAnsiTheme="minorBidi" w:hint="cs"/>
          <w:rtl/>
        </w:rPr>
        <w:t>יהיה</w:t>
      </w:r>
      <w:r w:rsidRPr="00F90CC1">
        <w:rPr>
          <w:rFonts w:asciiTheme="minorBidi" w:eastAsia="Arial Unicode MS" w:hAnsiTheme="minorBidi"/>
          <w:rtl/>
        </w:rPr>
        <w:t xml:space="preserve"> </w:t>
      </w:r>
      <w:r w:rsidRPr="00F90CC1">
        <w:rPr>
          <w:rFonts w:asciiTheme="minorBidi" w:eastAsia="Arial Unicode MS" w:hAnsiTheme="minorBidi" w:hint="cs"/>
          <w:rtl/>
        </w:rPr>
        <w:t>להגדיל</w:t>
      </w:r>
      <w:r w:rsidRPr="00F90CC1">
        <w:rPr>
          <w:rFonts w:asciiTheme="minorBidi" w:eastAsia="Arial Unicode MS" w:hAnsiTheme="minorBidi"/>
          <w:rtl/>
        </w:rPr>
        <w:t xml:space="preserve"> </w:t>
      </w:r>
      <w:r w:rsidRPr="00F90CC1">
        <w:rPr>
          <w:rFonts w:asciiTheme="minorBidi" w:eastAsia="Arial Unicode MS" w:hAnsiTheme="minorBidi" w:hint="cs"/>
          <w:rtl/>
        </w:rPr>
        <w:t>את</w:t>
      </w:r>
      <w:r w:rsidRPr="00F90CC1">
        <w:rPr>
          <w:rFonts w:asciiTheme="minorBidi" w:eastAsia="Arial Unicode MS" w:hAnsiTheme="minorBidi"/>
          <w:rtl/>
        </w:rPr>
        <w:t xml:space="preserve"> </w:t>
      </w:r>
      <w:r w:rsidRPr="00F90CC1">
        <w:rPr>
          <w:rFonts w:asciiTheme="minorBidi" w:eastAsia="Arial Unicode MS" w:hAnsiTheme="minorBidi" w:hint="cs"/>
          <w:rtl/>
        </w:rPr>
        <w:t>התקציב</w:t>
      </w:r>
      <w:r w:rsidRPr="00F90CC1">
        <w:rPr>
          <w:rFonts w:asciiTheme="minorBidi" w:eastAsia="Arial Unicode MS" w:hAnsiTheme="minorBidi"/>
          <w:rtl/>
        </w:rPr>
        <w:t xml:space="preserve"> </w:t>
      </w:r>
      <w:r w:rsidRPr="00F90CC1">
        <w:rPr>
          <w:rFonts w:asciiTheme="minorBidi" w:eastAsia="Arial Unicode MS" w:hAnsiTheme="minorBidi" w:hint="cs"/>
          <w:rtl/>
        </w:rPr>
        <w:t>עד</w:t>
      </w:r>
      <w:r>
        <w:rPr>
          <w:rFonts w:asciiTheme="minorBidi" w:eastAsia="Arial Unicode MS" w:hAnsiTheme="minorBidi" w:hint="cs"/>
          <w:rtl/>
        </w:rPr>
        <w:t xml:space="preserve"> </w:t>
      </w:r>
      <w:r w:rsidR="00DA7700">
        <w:rPr>
          <w:rFonts w:asciiTheme="minorBidi" w:eastAsia="Arial Unicode MS" w:hAnsiTheme="minorBidi" w:hint="cs"/>
          <w:rtl/>
        </w:rPr>
        <w:t>1.8 מיליון</w:t>
      </w:r>
      <w:r w:rsidRPr="00F90CC1">
        <w:rPr>
          <w:rFonts w:asciiTheme="minorBidi" w:eastAsia="Arial Unicode MS" w:hAnsiTheme="minorBidi"/>
          <w:rtl/>
        </w:rPr>
        <w:t xml:space="preserve"> </w:t>
      </w:r>
      <w:r w:rsidRPr="00F90CC1">
        <w:rPr>
          <w:rFonts w:asciiTheme="minorBidi" w:eastAsia="Arial Unicode MS" w:hAnsiTheme="minorBidi" w:hint="cs"/>
          <w:rtl/>
        </w:rPr>
        <w:t>₪</w:t>
      </w:r>
      <w:r w:rsidRPr="00F90CC1">
        <w:rPr>
          <w:rFonts w:asciiTheme="minorBidi" w:eastAsia="Arial Unicode MS" w:hAnsiTheme="minorBidi"/>
          <w:rtl/>
        </w:rPr>
        <w:t xml:space="preserve"> </w:t>
      </w:r>
      <w:r w:rsidRPr="00F90CC1">
        <w:rPr>
          <w:rFonts w:asciiTheme="minorBidi" w:eastAsia="Arial Unicode MS" w:hAnsiTheme="minorBidi" w:hint="cs"/>
          <w:rtl/>
        </w:rPr>
        <w:t>נוספים</w:t>
      </w:r>
      <w:r w:rsidRPr="00F90CC1">
        <w:rPr>
          <w:rFonts w:asciiTheme="minorBidi" w:eastAsia="Arial Unicode MS" w:hAnsiTheme="minorBidi"/>
          <w:rtl/>
        </w:rPr>
        <w:t>.</w:t>
      </w:r>
    </w:p>
    <w:p w:rsidR="00FC3DF1" w:rsidRPr="00060FD3" w:rsidRDefault="00FC3DF1" w:rsidP="00FC3DF1">
      <w:pPr>
        <w:pStyle w:val="BodyText"/>
        <w:spacing w:line="480" w:lineRule="auto"/>
        <w:ind w:left="651" w:hanging="567"/>
        <w:rPr>
          <w:rFonts w:asciiTheme="minorBidi" w:hAnsiTheme="minorBidi"/>
          <w:b/>
          <w:bCs w:val="0"/>
          <w:szCs w:val="24"/>
          <w:rtl/>
          <w:lang w:eastAsia="en-US"/>
        </w:rPr>
      </w:pPr>
    </w:p>
    <w:p w:rsidR="001B2221" w:rsidRDefault="007D7548" w:rsidP="00FC3DF1">
      <w:pPr>
        <w:pStyle w:val="Header"/>
        <w:spacing w:before="60" w:line="480" w:lineRule="auto"/>
        <w:jc w:val="both"/>
        <w:rPr>
          <w:rFonts w:asciiTheme="minorBidi" w:hAnsiTheme="minorBidi"/>
          <w:b/>
          <w:bCs w:val="0"/>
          <w:rtl/>
          <w:lang w:eastAsia="en-US"/>
        </w:rPr>
      </w:pPr>
      <w:r>
        <w:rPr>
          <w:rFonts w:asciiTheme="minorBidi" w:hAnsiTheme="minorBidi" w:hint="cs"/>
          <w:b/>
          <w:bCs w:val="0"/>
          <w:rtl/>
          <w:lang w:eastAsia="en-US"/>
        </w:rPr>
        <w:t>ה</w:t>
      </w:r>
      <w:r w:rsidR="00C52FED">
        <w:rPr>
          <w:rFonts w:asciiTheme="minorBidi" w:hAnsiTheme="minorBidi" w:hint="cs"/>
          <w:b/>
          <w:bCs w:val="0"/>
          <w:rtl/>
          <w:lang w:eastAsia="en-US"/>
        </w:rPr>
        <w:t>תקציב</w:t>
      </w:r>
      <w:r>
        <w:rPr>
          <w:rFonts w:asciiTheme="minorBidi" w:hAnsiTheme="minorBidi" w:hint="cs"/>
          <w:b/>
          <w:bCs w:val="0"/>
          <w:rtl/>
          <w:lang w:eastAsia="en-US"/>
        </w:rPr>
        <w:t xml:space="preserve"> שיוקצה</w:t>
      </w:r>
      <w:r w:rsidR="00C52FED">
        <w:rPr>
          <w:rFonts w:asciiTheme="minorBidi" w:hAnsiTheme="minorBidi" w:hint="cs"/>
          <w:b/>
          <w:bCs w:val="0"/>
          <w:rtl/>
          <w:lang w:eastAsia="en-US"/>
        </w:rPr>
        <w:t xml:space="preserve"> </w:t>
      </w:r>
      <w:r>
        <w:rPr>
          <w:rFonts w:asciiTheme="minorBidi" w:hAnsiTheme="minorBidi" w:hint="cs"/>
          <w:b/>
          <w:bCs w:val="0"/>
          <w:rtl/>
          <w:lang w:eastAsia="en-US"/>
        </w:rPr>
        <w:t>ל</w:t>
      </w:r>
      <w:r w:rsidR="00C52FED">
        <w:rPr>
          <w:rFonts w:asciiTheme="minorBidi" w:hAnsiTheme="minorBidi" w:hint="cs"/>
          <w:b/>
          <w:bCs w:val="0"/>
          <w:rtl/>
          <w:lang w:eastAsia="en-US"/>
        </w:rPr>
        <w:t xml:space="preserve">מחקר </w:t>
      </w:r>
      <w:r w:rsidR="004529E7" w:rsidRPr="00060FD3">
        <w:rPr>
          <w:rFonts w:asciiTheme="minorBidi" w:hAnsiTheme="minorBidi"/>
          <w:b/>
          <w:bCs w:val="0"/>
          <w:rtl/>
          <w:lang w:eastAsia="en-US"/>
        </w:rPr>
        <w:t>יהיה עד</w:t>
      </w:r>
      <w:r w:rsidR="00DB59D3" w:rsidRPr="00060FD3">
        <w:rPr>
          <w:rFonts w:asciiTheme="minorBidi" w:hAnsiTheme="minorBidi"/>
          <w:b/>
          <w:bCs w:val="0"/>
          <w:rtl/>
          <w:lang w:eastAsia="en-US"/>
        </w:rPr>
        <w:t xml:space="preserve"> </w:t>
      </w:r>
      <w:r w:rsidR="00FC3DF1">
        <w:rPr>
          <w:rFonts w:asciiTheme="minorBidi" w:hAnsiTheme="minorBidi" w:hint="cs"/>
          <w:b/>
          <w:bCs w:val="0"/>
          <w:rtl/>
          <w:lang w:val="en-US" w:eastAsia="en-US"/>
        </w:rPr>
        <w:t>150,000</w:t>
      </w:r>
      <w:r w:rsidR="00E175E8" w:rsidRPr="005D5E40">
        <w:rPr>
          <w:rFonts w:asciiTheme="minorBidi" w:hAnsiTheme="minorBidi" w:hint="cs"/>
          <w:b/>
          <w:bCs w:val="0"/>
          <w:rtl/>
          <w:lang w:val="en-US" w:eastAsia="en-US"/>
        </w:rPr>
        <w:t xml:space="preserve"> </w:t>
      </w:r>
      <w:r w:rsidR="004529E7" w:rsidRPr="00DC6F3C">
        <w:rPr>
          <w:rFonts w:asciiTheme="minorBidi" w:hAnsiTheme="minorBidi"/>
          <w:b/>
          <w:bCs w:val="0"/>
          <w:rtl/>
          <w:lang w:eastAsia="en-US"/>
        </w:rPr>
        <w:t>₪</w:t>
      </w:r>
      <w:r w:rsidR="004529E7" w:rsidRPr="00060FD3">
        <w:rPr>
          <w:rFonts w:asciiTheme="minorBidi" w:hAnsiTheme="minorBidi"/>
          <w:b/>
          <w:bCs w:val="0"/>
          <w:rtl/>
          <w:lang w:eastAsia="en-US"/>
        </w:rPr>
        <w:t xml:space="preserve"> לתקופה</w:t>
      </w:r>
      <w:r w:rsidR="007776F5">
        <w:rPr>
          <w:rFonts w:asciiTheme="minorBidi" w:hAnsiTheme="minorBidi" w:hint="cs"/>
          <w:b/>
          <w:bCs w:val="0"/>
          <w:rtl/>
          <w:lang w:eastAsia="en-US"/>
        </w:rPr>
        <w:t xml:space="preserve"> של שנה אחת, כאשר למשרד נתונה האפשרות להאריך את תקופת המחקר בשתי תקופות נוספות בנות שנה כל אחת (עד </w:t>
      </w:r>
      <w:r w:rsidR="00FC3DF1">
        <w:rPr>
          <w:rFonts w:asciiTheme="minorBidi" w:hAnsiTheme="minorBidi" w:hint="cs"/>
          <w:b/>
          <w:bCs w:val="0"/>
          <w:rtl/>
          <w:lang w:eastAsia="en-US"/>
        </w:rPr>
        <w:t>150,000</w:t>
      </w:r>
      <w:r w:rsidR="007776F5">
        <w:rPr>
          <w:rFonts w:asciiTheme="minorBidi" w:hAnsiTheme="minorBidi" w:hint="cs"/>
          <w:b/>
          <w:bCs w:val="0"/>
          <w:rtl/>
          <w:lang w:eastAsia="en-US"/>
        </w:rPr>
        <w:t xml:space="preserve"> ₪ עבור כל שנה), לתקופה</w:t>
      </w:r>
      <w:r w:rsidR="004529E7" w:rsidRPr="00060FD3">
        <w:rPr>
          <w:rFonts w:asciiTheme="minorBidi" w:hAnsiTheme="minorBidi"/>
          <w:b/>
          <w:bCs w:val="0"/>
          <w:rtl/>
          <w:lang w:eastAsia="en-US"/>
        </w:rPr>
        <w:t xml:space="preserve"> של </w:t>
      </w:r>
      <w:r w:rsidR="00DB59D3" w:rsidRPr="00DC6F3C">
        <w:rPr>
          <w:rFonts w:asciiTheme="minorBidi" w:hAnsiTheme="minorBidi"/>
          <w:lang w:val="en-US" w:eastAsia="en-US"/>
        </w:rPr>
        <w:t>3</w:t>
      </w:r>
      <w:r w:rsidR="00811481" w:rsidRPr="00060FD3">
        <w:rPr>
          <w:rFonts w:asciiTheme="minorBidi" w:hAnsiTheme="minorBidi"/>
          <w:b/>
          <w:bCs w:val="0"/>
          <w:rtl/>
          <w:lang w:eastAsia="en-US"/>
        </w:rPr>
        <w:t xml:space="preserve"> </w:t>
      </w:r>
      <w:r w:rsidR="004529E7" w:rsidRPr="00060FD3">
        <w:rPr>
          <w:rFonts w:asciiTheme="minorBidi" w:hAnsiTheme="minorBidi"/>
          <w:b/>
          <w:bCs w:val="0"/>
          <w:rtl/>
          <w:lang w:eastAsia="en-US"/>
        </w:rPr>
        <w:t>שנים</w:t>
      </w:r>
      <w:r w:rsidR="007776F5">
        <w:rPr>
          <w:rFonts w:asciiTheme="minorBidi" w:hAnsiTheme="minorBidi" w:hint="cs"/>
          <w:b/>
          <w:bCs w:val="0"/>
          <w:rtl/>
          <w:lang w:eastAsia="en-US"/>
        </w:rPr>
        <w:t xml:space="preserve"> סה"כ (תקופת ההתקשרות המקורית ותקופות ההארכה) בסכום מצטבר אשר לא יעלה על </w:t>
      </w:r>
      <w:r w:rsidR="00FC3DF1">
        <w:rPr>
          <w:rFonts w:asciiTheme="minorBidi" w:hAnsiTheme="minorBidi" w:hint="cs"/>
          <w:b/>
          <w:bCs w:val="0"/>
          <w:rtl/>
          <w:lang w:eastAsia="en-US"/>
        </w:rPr>
        <w:t>450</w:t>
      </w:r>
      <w:r w:rsidR="007776F5">
        <w:rPr>
          <w:rFonts w:asciiTheme="minorBidi" w:hAnsiTheme="minorBidi" w:hint="cs"/>
          <w:b/>
          <w:bCs w:val="0"/>
          <w:rtl/>
          <w:lang w:eastAsia="en-US"/>
        </w:rPr>
        <w:t xml:space="preserve"> אלף ₪ </w:t>
      </w:r>
      <w:r w:rsidR="00C52FED">
        <w:rPr>
          <w:rFonts w:asciiTheme="minorBidi" w:hAnsiTheme="minorBidi" w:hint="cs"/>
          <w:b/>
          <w:bCs w:val="0"/>
          <w:rtl/>
          <w:lang w:eastAsia="en-US"/>
        </w:rPr>
        <w:t>(תקציב המחקר הינו בהתאם לקבוע לעיל, בין אם מדובר במחקר המבוצע על ידי מספר קבוצות מחקר, ובין אם לאו)</w:t>
      </w:r>
      <w:r w:rsidR="003C7F0A">
        <w:rPr>
          <w:rFonts w:asciiTheme="minorBidi" w:hAnsiTheme="minorBidi" w:hint="cs"/>
          <w:b/>
          <w:bCs w:val="0"/>
          <w:rtl/>
          <w:lang w:eastAsia="en-US"/>
        </w:rPr>
        <w:t xml:space="preserve">. </w:t>
      </w:r>
      <w:r w:rsidR="008C2705">
        <w:rPr>
          <w:rFonts w:asciiTheme="minorBidi" w:hAnsiTheme="minorBidi" w:hint="cs"/>
          <w:b/>
          <w:bCs w:val="0"/>
          <w:rtl/>
          <w:lang w:eastAsia="en-US"/>
        </w:rPr>
        <w:t xml:space="preserve">אם </w:t>
      </w:r>
      <w:r w:rsidR="003C7F0A">
        <w:rPr>
          <w:rFonts w:asciiTheme="minorBidi" w:hAnsiTheme="minorBidi" w:hint="cs"/>
          <w:b/>
          <w:bCs w:val="0"/>
          <w:rtl/>
          <w:lang w:eastAsia="en-US"/>
        </w:rPr>
        <w:t xml:space="preserve">תכנית המחקר </w:t>
      </w:r>
      <w:r w:rsidR="00635EAD">
        <w:rPr>
          <w:rFonts w:asciiTheme="minorBidi" w:hAnsiTheme="minorBidi" w:hint="cs"/>
          <w:b/>
          <w:bCs w:val="0"/>
          <w:rtl/>
          <w:lang w:eastAsia="en-US"/>
        </w:rPr>
        <w:t xml:space="preserve">תתפרש </w:t>
      </w:r>
      <w:r w:rsidR="003C7F0A">
        <w:rPr>
          <w:rFonts w:asciiTheme="minorBidi" w:hAnsiTheme="minorBidi" w:hint="cs"/>
          <w:b/>
          <w:bCs w:val="0"/>
          <w:rtl/>
          <w:lang w:eastAsia="en-US"/>
        </w:rPr>
        <w:t xml:space="preserve">על פני </w:t>
      </w:r>
      <w:r w:rsidR="00377B0A">
        <w:rPr>
          <w:rFonts w:asciiTheme="minorBidi" w:hAnsiTheme="minorBidi" w:hint="cs"/>
          <w:b/>
          <w:bCs w:val="0"/>
          <w:rtl/>
          <w:lang w:eastAsia="en-US"/>
        </w:rPr>
        <w:t xml:space="preserve">תקופה קצרה יותר, </w:t>
      </w:r>
      <w:r w:rsidR="008C2705">
        <w:rPr>
          <w:rFonts w:asciiTheme="minorBidi" w:hAnsiTheme="minorBidi" w:hint="cs"/>
          <w:b/>
          <w:bCs w:val="0"/>
          <w:rtl/>
          <w:lang w:eastAsia="en-US"/>
        </w:rPr>
        <w:t>יחושב</w:t>
      </w:r>
      <w:r w:rsidR="00132C9C">
        <w:rPr>
          <w:rFonts w:asciiTheme="minorBidi" w:hAnsiTheme="minorBidi" w:hint="cs"/>
          <w:b/>
          <w:bCs w:val="0"/>
          <w:rtl/>
          <w:lang w:eastAsia="en-US"/>
        </w:rPr>
        <w:t xml:space="preserve"> </w:t>
      </w:r>
      <w:r w:rsidR="003C7F0A">
        <w:rPr>
          <w:rFonts w:asciiTheme="minorBidi" w:hAnsiTheme="minorBidi" w:hint="cs"/>
          <w:b/>
          <w:bCs w:val="0"/>
          <w:rtl/>
          <w:lang w:eastAsia="en-US"/>
        </w:rPr>
        <w:t>תקציב המחקר באופן יחסי לתקופה</w:t>
      </w:r>
      <w:r w:rsidR="001B2221">
        <w:rPr>
          <w:rFonts w:asciiTheme="minorBidi" w:hAnsiTheme="minorBidi" w:hint="cs"/>
          <w:b/>
          <w:bCs w:val="0"/>
          <w:rtl/>
          <w:lang w:eastAsia="en-US"/>
        </w:rPr>
        <w:t>.</w:t>
      </w:r>
    </w:p>
    <w:p w:rsidR="007776F5" w:rsidRDefault="007776F5" w:rsidP="007D7548">
      <w:pPr>
        <w:pStyle w:val="Header"/>
        <w:tabs>
          <w:tab w:val="clear" w:pos="4153"/>
          <w:tab w:val="clear" w:pos="8306"/>
        </w:tabs>
        <w:spacing w:before="60" w:line="480" w:lineRule="auto"/>
        <w:jc w:val="both"/>
        <w:rPr>
          <w:rFonts w:asciiTheme="minorBidi" w:hAnsiTheme="minorBidi"/>
          <w:b/>
          <w:bCs w:val="0"/>
          <w:rtl/>
          <w:lang w:val="en-US"/>
        </w:rPr>
      </w:pPr>
    </w:p>
    <w:p w:rsidR="004529E7" w:rsidRPr="00060FD3" w:rsidRDefault="004529E7" w:rsidP="00635EAD">
      <w:pPr>
        <w:pStyle w:val="Header"/>
        <w:tabs>
          <w:tab w:val="clear" w:pos="4153"/>
          <w:tab w:val="clear" w:pos="8306"/>
        </w:tabs>
        <w:spacing w:before="60" w:line="480" w:lineRule="auto"/>
        <w:jc w:val="both"/>
        <w:rPr>
          <w:rFonts w:asciiTheme="minorBidi" w:hAnsiTheme="minorBidi"/>
          <w:b/>
          <w:bCs w:val="0"/>
          <w:rtl/>
          <w:lang w:val="en-US"/>
        </w:rPr>
      </w:pPr>
      <w:r w:rsidRPr="00060FD3">
        <w:rPr>
          <w:rFonts w:asciiTheme="minorBidi" w:hAnsiTheme="minorBidi"/>
          <w:b/>
          <w:bCs w:val="0"/>
          <w:rtl/>
          <w:lang w:val="en-US"/>
        </w:rPr>
        <w:lastRenderedPageBreak/>
        <w:t xml:space="preserve">יודגש כי אם ההצעה מוגשת על ידי מספר מוסדות, </w:t>
      </w:r>
      <w:r w:rsidR="007D7548">
        <w:rPr>
          <w:rFonts w:asciiTheme="minorBidi" w:hAnsiTheme="minorBidi" w:hint="cs"/>
          <w:b/>
          <w:bCs w:val="0"/>
          <w:rtl/>
          <w:lang w:val="en-US"/>
        </w:rPr>
        <w:t xml:space="preserve">על </w:t>
      </w:r>
      <w:r w:rsidRPr="00060FD3">
        <w:rPr>
          <w:rFonts w:asciiTheme="minorBidi" w:hAnsiTheme="minorBidi"/>
          <w:b/>
          <w:bCs w:val="0"/>
          <w:rtl/>
          <w:lang w:val="en-US"/>
        </w:rPr>
        <w:t xml:space="preserve">כל מוסד </w:t>
      </w:r>
      <w:r w:rsidR="007D7548">
        <w:rPr>
          <w:rFonts w:asciiTheme="minorBidi" w:hAnsiTheme="minorBidi" w:hint="cs"/>
          <w:b/>
          <w:bCs w:val="0"/>
          <w:rtl/>
          <w:lang w:val="en-US"/>
        </w:rPr>
        <w:t>לענות</w:t>
      </w:r>
      <w:r w:rsidR="007D7548" w:rsidRPr="00060FD3">
        <w:rPr>
          <w:rFonts w:asciiTheme="minorBidi" w:hAnsiTheme="minorBidi"/>
          <w:b/>
          <w:bCs w:val="0"/>
          <w:rtl/>
          <w:lang w:val="en-US"/>
        </w:rPr>
        <w:t xml:space="preserve"> </w:t>
      </w:r>
      <w:r w:rsidRPr="00060FD3">
        <w:rPr>
          <w:rFonts w:asciiTheme="minorBidi" w:hAnsiTheme="minorBidi"/>
          <w:b/>
          <w:bCs w:val="0"/>
          <w:rtl/>
          <w:lang w:val="en-US"/>
        </w:rPr>
        <w:t xml:space="preserve">על הגדרת "מוסד" </w:t>
      </w:r>
      <w:r w:rsidR="007D7548">
        <w:rPr>
          <w:rFonts w:asciiTheme="minorBidi" w:hAnsiTheme="minorBidi" w:hint="cs"/>
          <w:b/>
          <w:bCs w:val="0"/>
          <w:rtl/>
          <w:lang w:val="en-US"/>
        </w:rPr>
        <w:t>כפי המובא</w:t>
      </w:r>
      <w:r w:rsidR="007D7548" w:rsidRPr="00060FD3">
        <w:rPr>
          <w:rFonts w:asciiTheme="minorBidi" w:hAnsiTheme="minorBidi"/>
          <w:b/>
          <w:bCs w:val="0"/>
          <w:rtl/>
          <w:lang w:val="en-US"/>
        </w:rPr>
        <w:t xml:space="preserve"> </w:t>
      </w:r>
      <w:r w:rsidRPr="00060FD3">
        <w:rPr>
          <w:rFonts w:asciiTheme="minorBidi" w:hAnsiTheme="minorBidi"/>
          <w:b/>
          <w:bCs w:val="0"/>
          <w:rtl/>
          <w:lang w:val="en-US"/>
        </w:rPr>
        <w:t xml:space="preserve">בתנאי הסף </w:t>
      </w:r>
      <w:r w:rsidR="007D7548">
        <w:rPr>
          <w:rFonts w:asciiTheme="minorBidi" w:hAnsiTheme="minorBidi" w:hint="cs"/>
          <w:b/>
          <w:bCs w:val="0"/>
          <w:rtl/>
          <w:lang w:val="en-US"/>
        </w:rPr>
        <w:t xml:space="preserve">בסעיף </w:t>
      </w:r>
      <w:r w:rsidRPr="00060FD3">
        <w:rPr>
          <w:rFonts w:asciiTheme="minorBidi" w:hAnsiTheme="minorBidi"/>
          <w:b/>
          <w:bCs w:val="0"/>
          <w:rtl/>
          <w:lang w:val="en-US"/>
        </w:rPr>
        <w:t xml:space="preserve">מס' </w:t>
      </w:r>
      <w:r w:rsidR="00021934">
        <w:rPr>
          <w:rFonts w:asciiTheme="minorBidi" w:hAnsiTheme="minorBidi" w:hint="cs"/>
          <w:b/>
          <w:bCs w:val="0"/>
          <w:rtl/>
          <w:lang w:val="en-US"/>
        </w:rPr>
        <w:t>ב.1.</w:t>
      </w:r>
      <w:r w:rsidRPr="00060FD3">
        <w:rPr>
          <w:rFonts w:asciiTheme="minorBidi" w:hAnsiTheme="minorBidi"/>
          <w:b/>
          <w:bCs w:val="0"/>
          <w:rtl/>
          <w:lang w:val="en-US"/>
        </w:rPr>
        <w:t xml:space="preserve"> להלן.</w:t>
      </w:r>
    </w:p>
    <w:p w:rsidR="004529E7" w:rsidRPr="00060FD3" w:rsidRDefault="004529E7" w:rsidP="00060FD3">
      <w:pPr>
        <w:pStyle w:val="BodyText"/>
        <w:spacing w:line="480" w:lineRule="auto"/>
        <w:ind w:left="5"/>
        <w:rPr>
          <w:rFonts w:asciiTheme="minorBidi" w:hAnsiTheme="minorBidi"/>
          <w:b/>
          <w:bCs w:val="0"/>
          <w:szCs w:val="24"/>
          <w:rtl/>
        </w:rPr>
      </w:pPr>
    </w:p>
    <w:p w:rsidR="004529E7" w:rsidRPr="00060FD3" w:rsidRDefault="004529E7" w:rsidP="007D7548">
      <w:pPr>
        <w:pStyle w:val="BodyText"/>
        <w:spacing w:line="480" w:lineRule="auto"/>
        <w:ind w:left="5"/>
        <w:rPr>
          <w:rFonts w:asciiTheme="minorBidi" w:hAnsiTheme="minorBidi"/>
          <w:b/>
          <w:bCs w:val="0"/>
          <w:szCs w:val="24"/>
          <w:rtl/>
        </w:rPr>
      </w:pPr>
      <w:r w:rsidRPr="00060FD3">
        <w:rPr>
          <w:rFonts w:asciiTheme="minorBidi" w:hAnsiTheme="minorBidi"/>
          <w:b/>
          <w:bCs w:val="0"/>
          <w:szCs w:val="24"/>
          <w:rtl/>
        </w:rPr>
        <w:t xml:space="preserve">יובהר ויודגש כי </w:t>
      </w:r>
      <w:r w:rsidR="00531B54" w:rsidRPr="00060FD3">
        <w:rPr>
          <w:rFonts w:asciiTheme="minorBidi" w:hAnsiTheme="minorBidi"/>
          <w:b/>
          <w:bCs w:val="0"/>
          <w:szCs w:val="24"/>
          <w:rtl/>
          <w:lang w:val="en-US"/>
        </w:rPr>
        <w:t>ההחלטות</w:t>
      </w:r>
      <w:r w:rsidRPr="00060FD3">
        <w:rPr>
          <w:rFonts w:asciiTheme="minorBidi" w:hAnsiTheme="minorBidi"/>
          <w:b/>
          <w:bCs w:val="0"/>
          <w:szCs w:val="24"/>
          <w:rtl/>
        </w:rPr>
        <w:t xml:space="preserve"> לגבי </w:t>
      </w:r>
      <w:r w:rsidR="007D7548">
        <w:rPr>
          <w:rFonts w:asciiTheme="minorBidi" w:hAnsiTheme="minorBidi" w:hint="cs"/>
          <w:b/>
          <w:bCs w:val="0"/>
          <w:szCs w:val="24"/>
          <w:rtl/>
        </w:rPr>
        <w:t>מימון או אי-מימון של ה</w:t>
      </w:r>
      <w:r w:rsidRPr="00060FD3">
        <w:rPr>
          <w:rFonts w:asciiTheme="minorBidi" w:hAnsiTheme="minorBidi"/>
          <w:b/>
          <w:bCs w:val="0"/>
          <w:szCs w:val="24"/>
          <w:rtl/>
        </w:rPr>
        <w:t xml:space="preserve">מחקרים </w:t>
      </w:r>
      <w:r w:rsidR="00531B54" w:rsidRPr="00060FD3">
        <w:rPr>
          <w:rFonts w:asciiTheme="minorBidi" w:hAnsiTheme="minorBidi"/>
          <w:b/>
          <w:bCs w:val="0"/>
          <w:szCs w:val="24"/>
          <w:rtl/>
        </w:rPr>
        <w:t>יעשו</w:t>
      </w:r>
      <w:r w:rsidRPr="00060FD3">
        <w:rPr>
          <w:rFonts w:asciiTheme="minorBidi" w:hAnsiTheme="minorBidi"/>
          <w:b/>
          <w:bCs w:val="0"/>
          <w:szCs w:val="24"/>
          <w:rtl/>
        </w:rPr>
        <w:t xml:space="preserve"> על-פי דירוגם בהתאם להליך המיון וה</w:t>
      </w:r>
      <w:r w:rsidR="00635EAD">
        <w:rPr>
          <w:rFonts w:asciiTheme="minorBidi" w:hAnsiTheme="minorBidi" w:hint="cs"/>
          <w:b/>
          <w:bCs w:val="0"/>
          <w:szCs w:val="24"/>
          <w:rtl/>
        </w:rPr>
        <w:t>ה</w:t>
      </w:r>
      <w:r w:rsidRPr="00060FD3">
        <w:rPr>
          <w:rFonts w:asciiTheme="minorBidi" w:hAnsiTheme="minorBidi"/>
          <w:b/>
          <w:bCs w:val="0"/>
          <w:szCs w:val="24"/>
          <w:rtl/>
        </w:rPr>
        <w:t>ערכה המפורט במסגרת הקול הקורא</w:t>
      </w:r>
      <w:r w:rsidR="007D7548">
        <w:rPr>
          <w:rFonts w:asciiTheme="minorBidi" w:hAnsiTheme="minorBidi" w:hint="cs"/>
          <w:b/>
          <w:bCs w:val="0"/>
          <w:szCs w:val="24"/>
          <w:rtl/>
        </w:rPr>
        <w:t>. המימון יוענק</w:t>
      </w:r>
      <w:r w:rsidRPr="00060FD3">
        <w:rPr>
          <w:rFonts w:asciiTheme="minorBidi" w:hAnsiTheme="minorBidi"/>
          <w:b/>
          <w:bCs w:val="0"/>
          <w:szCs w:val="24"/>
          <w:rtl/>
        </w:rPr>
        <w:t xml:space="preserve"> עד למיצוי התקציב הקיים במשרד לעניין קול קורא זה, </w:t>
      </w:r>
      <w:r w:rsidR="007D7548">
        <w:rPr>
          <w:rFonts w:asciiTheme="minorBidi" w:hAnsiTheme="minorBidi" w:hint="cs"/>
          <w:b/>
          <w:bCs w:val="0"/>
          <w:szCs w:val="24"/>
          <w:rtl/>
        </w:rPr>
        <w:t>ו</w:t>
      </w:r>
      <w:r w:rsidRPr="00060FD3">
        <w:rPr>
          <w:rFonts w:asciiTheme="minorBidi" w:hAnsiTheme="minorBidi"/>
          <w:b/>
          <w:bCs w:val="0"/>
          <w:szCs w:val="24"/>
          <w:rtl/>
        </w:rPr>
        <w:t>כאמור, בכפוף להחלטות אשר יתקבלו במסגרת הליך המיון והערכה.</w:t>
      </w:r>
    </w:p>
    <w:p w:rsidR="004529E7" w:rsidRPr="00060FD3" w:rsidRDefault="004529E7" w:rsidP="00060FD3">
      <w:pPr>
        <w:pStyle w:val="BodyText"/>
        <w:spacing w:line="480" w:lineRule="auto"/>
        <w:ind w:left="-9"/>
        <w:rPr>
          <w:rFonts w:asciiTheme="minorBidi" w:hAnsiTheme="minorBidi"/>
          <w:b/>
          <w:bCs w:val="0"/>
          <w:szCs w:val="24"/>
          <w:rtl/>
        </w:rPr>
      </w:pPr>
    </w:p>
    <w:p w:rsidR="007D7548" w:rsidRDefault="007D7548" w:rsidP="007D7548">
      <w:pPr>
        <w:pStyle w:val="BodyText"/>
        <w:spacing w:line="480" w:lineRule="auto"/>
        <w:ind w:left="-9"/>
        <w:rPr>
          <w:rFonts w:asciiTheme="minorBidi" w:hAnsiTheme="minorBidi"/>
          <w:b/>
          <w:bCs w:val="0"/>
          <w:szCs w:val="24"/>
          <w:rtl/>
        </w:rPr>
      </w:pPr>
      <w:r w:rsidRPr="001C4630">
        <w:rPr>
          <w:rFonts w:asciiTheme="minorBidi" w:hAnsiTheme="minorBidi"/>
          <w:szCs w:val="24"/>
          <w:u w:val="single"/>
          <w:rtl/>
        </w:rPr>
        <w:t>הערה:</w:t>
      </w:r>
      <w:r w:rsidRPr="00060FD3">
        <w:rPr>
          <w:rFonts w:asciiTheme="minorBidi" w:hAnsiTheme="minorBidi"/>
          <w:b/>
          <w:bCs w:val="0"/>
          <w:szCs w:val="24"/>
          <w:rtl/>
        </w:rPr>
        <w:t xml:space="preserve"> 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060FD3">
        <w:rPr>
          <w:rFonts w:asciiTheme="minorBidi" w:hAnsiTheme="minorBidi"/>
          <w:b/>
          <w:bCs w:val="0"/>
          <w:szCs w:val="24"/>
          <w:lang w:val="en-US"/>
        </w:rPr>
        <w:t>ISF</w:t>
      </w:r>
      <w:r w:rsidRPr="00060FD3">
        <w:rPr>
          <w:rFonts w:asciiTheme="minorBidi" w:hAnsiTheme="minorBidi"/>
          <w:b/>
          <w:bCs w:val="0"/>
          <w:szCs w:val="24"/>
          <w:rtl/>
          <w:lang w:val="en-US"/>
        </w:rPr>
        <w:t>)</w:t>
      </w:r>
      <w:r>
        <w:rPr>
          <w:rFonts w:asciiTheme="minorBidi" w:hAnsiTheme="minorBidi" w:hint="cs"/>
          <w:b/>
          <w:bCs w:val="0"/>
          <w:szCs w:val="24"/>
          <w:rtl/>
        </w:rPr>
        <w:t xml:space="preserve">, </w:t>
      </w:r>
      <w:r>
        <w:rPr>
          <w:rFonts w:asciiTheme="minorBidi" w:hAnsiTheme="minorBidi" w:hint="cs"/>
          <w:b/>
          <w:bCs w:val="0"/>
          <w:szCs w:val="24"/>
          <w:rtl/>
          <w:lang w:val="en-US"/>
        </w:rPr>
        <w:t xml:space="preserve">ראו פירוט בסעיף </w:t>
      </w:r>
      <w:r w:rsidRPr="007776F5">
        <w:rPr>
          <w:rFonts w:asciiTheme="minorBidi" w:hAnsiTheme="minorBidi" w:hint="cs"/>
          <w:b/>
          <w:bCs w:val="0"/>
          <w:szCs w:val="24"/>
          <w:rtl/>
          <w:lang w:val="en-US"/>
        </w:rPr>
        <w:t>ז.9.</w:t>
      </w:r>
      <w:r>
        <w:rPr>
          <w:rFonts w:asciiTheme="minorBidi" w:hAnsiTheme="minorBidi" w:hint="cs"/>
          <w:b/>
          <w:bCs w:val="0"/>
          <w:szCs w:val="24"/>
          <w:rtl/>
          <w:lang w:val="en-US"/>
        </w:rPr>
        <w:t xml:space="preserve"> להלן.</w:t>
      </w:r>
    </w:p>
    <w:p w:rsidR="00981D2E" w:rsidRDefault="003F33C9" w:rsidP="00F71D0B">
      <w:pPr>
        <w:pStyle w:val="BodyText"/>
        <w:spacing w:line="480" w:lineRule="auto"/>
        <w:ind w:left="-9"/>
        <w:rPr>
          <w:rFonts w:asciiTheme="minorBidi" w:hAnsiTheme="minorBidi"/>
          <w:b/>
          <w:bCs w:val="0"/>
          <w:szCs w:val="24"/>
          <w:rtl/>
        </w:rPr>
      </w:pPr>
      <w:r w:rsidRPr="00060FD3" w:rsidDel="003F33C9">
        <w:rPr>
          <w:rFonts w:asciiTheme="minorBidi" w:hAnsiTheme="minorBidi"/>
          <w:b/>
          <w:bCs w:val="0"/>
          <w:szCs w:val="24"/>
          <w:rtl/>
        </w:rPr>
        <w:t xml:space="preserve"> </w:t>
      </w:r>
    </w:p>
    <w:p w:rsidR="00B0766D" w:rsidRPr="00060FD3" w:rsidRDefault="00045C21" w:rsidP="00097CBA">
      <w:pPr>
        <w:pStyle w:val="Heading1"/>
        <w:numPr>
          <w:ilvl w:val="0"/>
          <w:numId w:val="7"/>
        </w:numPr>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060FD3" w:rsidRDefault="00623113" w:rsidP="00060FD3">
      <w:pPr>
        <w:spacing w:line="480" w:lineRule="auto"/>
        <w:jc w:val="both"/>
        <w:rPr>
          <w:rFonts w:asciiTheme="minorBidi" w:hAnsiTheme="minorBidi"/>
          <w:b/>
          <w:bCs w:val="0"/>
          <w:rtl/>
        </w:rPr>
      </w:pPr>
      <w:r w:rsidRPr="00060FD3">
        <w:rPr>
          <w:rFonts w:asciiTheme="minorBidi" w:hAnsiTheme="minorBidi"/>
          <w:b/>
          <w:bCs w:val="0"/>
          <w:rtl/>
        </w:rPr>
        <w:t xml:space="preserve">רשאים להגיש הצעות לקול הקורא </w:t>
      </w:r>
      <w:r w:rsidR="00704192" w:rsidRPr="00060FD3">
        <w:rPr>
          <w:rFonts w:asciiTheme="minorBidi" w:hAnsiTheme="minorBidi"/>
          <w:b/>
          <w:bCs w:val="0"/>
          <w:rtl/>
        </w:rPr>
        <w:t xml:space="preserve">מציעים </w:t>
      </w:r>
      <w:r w:rsidRPr="00060FD3">
        <w:rPr>
          <w:rFonts w:asciiTheme="minorBidi" w:hAnsiTheme="minorBidi"/>
          <w:b/>
          <w:bCs w:val="0"/>
          <w:rtl/>
        </w:rPr>
        <w:t>אשר</w:t>
      </w:r>
      <w:r w:rsidR="0050069C" w:rsidRPr="00060FD3">
        <w:rPr>
          <w:rFonts w:asciiTheme="minorBidi" w:hAnsiTheme="minorBidi"/>
          <w:b/>
          <w:bCs w:val="0"/>
          <w:rtl/>
        </w:rPr>
        <w:t xml:space="preserve"> עומדים ב</w:t>
      </w:r>
      <w:r w:rsidR="00305553" w:rsidRPr="00060FD3">
        <w:rPr>
          <w:rFonts w:asciiTheme="minorBidi" w:hAnsiTheme="minorBidi"/>
          <w:b/>
          <w:bCs w:val="0"/>
          <w:rtl/>
        </w:rPr>
        <w:t>כל תנאי הסף להלן:</w:t>
      </w:r>
    </w:p>
    <w:p w:rsidR="00882D32" w:rsidRPr="00882D32" w:rsidRDefault="00882D32" w:rsidP="00882D32">
      <w:pPr>
        <w:pStyle w:val="ListParagraph"/>
        <w:numPr>
          <w:ilvl w:val="0"/>
          <w:numId w:val="1"/>
        </w:numPr>
        <w:spacing w:line="480" w:lineRule="auto"/>
        <w:jc w:val="both"/>
        <w:rPr>
          <w:rFonts w:asciiTheme="minorBidi" w:hAnsiTheme="minorBidi"/>
          <w:b/>
          <w:bCs w:val="0"/>
          <w:vanish/>
          <w:rtl/>
        </w:rPr>
      </w:pPr>
    </w:p>
    <w:p w:rsidR="00882D32" w:rsidRPr="00882D32" w:rsidRDefault="00882D32" w:rsidP="00882D32">
      <w:pPr>
        <w:pStyle w:val="ListParagraph"/>
        <w:numPr>
          <w:ilvl w:val="0"/>
          <w:numId w:val="1"/>
        </w:numPr>
        <w:spacing w:line="480" w:lineRule="auto"/>
        <w:jc w:val="both"/>
        <w:rPr>
          <w:rFonts w:asciiTheme="minorBidi" w:hAnsiTheme="minorBidi"/>
          <w:b/>
          <w:bCs w:val="0"/>
          <w:vanish/>
          <w:rtl/>
        </w:rPr>
      </w:pPr>
    </w:p>
    <w:p w:rsidR="00475B1C" w:rsidRPr="00060FD3" w:rsidRDefault="00475B1C" w:rsidP="00882D32">
      <w:pPr>
        <w:numPr>
          <w:ilvl w:val="1"/>
          <w:numId w:val="1"/>
        </w:numPr>
        <w:spacing w:line="480" w:lineRule="auto"/>
        <w:jc w:val="both"/>
        <w:rPr>
          <w:rFonts w:asciiTheme="minorBidi" w:hAnsiTheme="minorBidi"/>
          <w:b/>
          <w:bCs w:val="0"/>
        </w:rPr>
      </w:pPr>
      <w:r w:rsidRPr="00060FD3">
        <w:rPr>
          <w:rFonts w:asciiTheme="minorBidi" w:hAnsiTheme="minorBidi"/>
          <w:b/>
          <w:bCs w:val="0"/>
          <w:rtl/>
        </w:rPr>
        <w:t xml:space="preserve">המוסד המציע הינו אחד מאלה  (להלן – </w:t>
      </w:r>
      <w:r w:rsidRPr="001C4630">
        <w:rPr>
          <w:rFonts w:asciiTheme="minorBidi" w:hAnsiTheme="minorBidi"/>
          <w:rtl/>
        </w:rPr>
        <w:t>המוסד</w:t>
      </w:r>
      <w:r w:rsidRPr="00060FD3">
        <w:rPr>
          <w:rFonts w:asciiTheme="minorBidi" w:hAnsiTheme="minorBidi"/>
          <w:b/>
          <w:bCs w:val="0"/>
          <w:rtl/>
        </w:rPr>
        <w:t>):</w:t>
      </w:r>
    </w:p>
    <w:p w:rsidR="00B02467" w:rsidRDefault="00475B1C" w:rsidP="00B02467">
      <w:pPr>
        <w:pStyle w:val="ListParagraph"/>
        <w:numPr>
          <w:ilvl w:val="2"/>
          <w:numId w:val="15"/>
        </w:numPr>
        <w:spacing w:line="480" w:lineRule="auto"/>
        <w:ind w:left="1218" w:hanging="425"/>
        <w:jc w:val="both"/>
        <w:rPr>
          <w:rFonts w:asciiTheme="minorBidi" w:hAnsiTheme="minorBidi"/>
          <w:b/>
          <w:bCs w:val="0"/>
        </w:rPr>
      </w:pPr>
      <w:r w:rsidRPr="00882D32">
        <w:rPr>
          <w:rFonts w:asciiTheme="minorBidi" w:hAnsiTheme="minorBidi"/>
          <w:b/>
          <w:bCs w:val="0"/>
          <w:rtl/>
        </w:rPr>
        <w:t>מוסד מוכר להשכלה גבוהה בישראל, כמש</w:t>
      </w:r>
      <w:r w:rsidR="002F32E0" w:rsidRPr="00882D32">
        <w:rPr>
          <w:rFonts w:asciiTheme="minorBidi" w:hAnsiTheme="minorBidi"/>
          <w:b/>
          <w:bCs w:val="0"/>
          <w:rtl/>
        </w:rPr>
        <w:t xml:space="preserve">מעותו בחוק המועצה להשכלה גבוהה,  </w:t>
      </w:r>
      <w:r w:rsidRPr="00882D32">
        <w:rPr>
          <w:rFonts w:asciiTheme="minorBidi" w:hAnsiTheme="minorBidi"/>
          <w:b/>
          <w:bCs w:val="0"/>
          <w:rtl/>
        </w:rPr>
        <w:t xml:space="preserve">תשי"ח-1958. </w:t>
      </w:r>
    </w:p>
    <w:p w:rsidR="00B02467" w:rsidRPr="00B02467" w:rsidRDefault="00B02467" w:rsidP="00B02467">
      <w:pPr>
        <w:pStyle w:val="ListParagraph"/>
        <w:numPr>
          <w:ilvl w:val="2"/>
          <w:numId w:val="15"/>
        </w:numPr>
        <w:spacing w:line="480" w:lineRule="auto"/>
        <w:ind w:left="1218" w:hanging="425"/>
        <w:jc w:val="both"/>
        <w:rPr>
          <w:rFonts w:asciiTheme="minorBidi" w:hAnsiTheme="minorBidi"/>
          <w:b/>
          <w:bCs w:val="0"/>
        </w:rPr>
      </w:pPr>
      <w:r w:rsidRPr="00B02467">
        <w:rPr>
          <w:rFonts w:asciiTheme="minorBidi" w:hAnsiTheme="minorBidi" w:cs="Arial"/>
          <w:b/>
          <w:bCs w:val="0"/>
          <w:rtl/>
        </w:rPr>
        <w:t>מוסד מוכר על ידי הקרן הלאומית למדע.</w:t>
      </w:r>
    </w:p>
    <w:p w:rsidR="00B02467" w:rsidRPr="00B02467" w:rsidRDefault="00475B1C" w:rsidP="00B02467">
      <w:pPr>
        <w:pStyle w:val="ListParagraph"/>
        <w:numPr>
          <w:ilvl w:val="2"/>
          <w:numId w:val="15"/>
        </w:numPr>
        <w:spacing w:line="480" w:lineRule="auto"/>
        <w:ind w:left="1218" w:hanging="425"/>
        <w:jc w:val="both"/>
        <w:rPr>
          <w:rFonts w:asciiTheme="minorBidi" w:hAnsiTheme="minorBidi"/>
          <w:b/>
          <w:bCs w:val="0"/>
          <w:rtl/>
        </w:rPr>
      </w:pPr>
      <w:r w:rsidRPr="00B02467">
        <w:rPr>
          <w:rFonts w:asciiTheme="minorBidi" w:hAnsiTheme="minorBidi"/>
          <w:b/>
          <w:bCs w:val="0"/>
          <w:rtl/>
        </w:rPr>
        <w:t>מכון מחקר בישראל שהינו מלכ"ר</w:t>
      </w:r>
      <w:r w:rsidR="00B02467" w:rsidRPr="00B02467">
        <w:rPr>
          <w:rFonts w:asciiTheme="minorBidi" w:hAnsiTheme="minorBidi" w:hint="cs"/>
          <w:b/>
          <w:bCs w:val="0"/>
          <w:rtl/>
        </w:rPr>
        <w:t xml:space="preserve"> </w:t>
      </w:r>
      <w:r w:rsidR="00B02467" w:rsidRPr="00B02467">
        <w:rPr>
          <w:rFonts w:ascii="Arial" w:hAnsi="Arial"/>
          <w:b/>
          <w:bCs w:val="0"/>
          <w:rtl/>
        </w:rPr>
        <w:t>(כגון: מכוני מחקר ממשלתיים, בתי חולים, מרכזי מחקר ופיתוח אזוריים).</w:t>
      </w:r>
    </w:p>
    <w:p w:rsidR="00475B1C" w:rsidRPr="00B02467" w:rsidRDefault="00475B1C" w:rsidP="00B02467">
      <w:pPr>
        <w:pStyle w:val="ListParagraph"/>
        <w:numPr>
          <w:ilvl w:val="2"/>
          <w:numId w:val="15"/>
        </w:numPr>
        <w:spacing w:line="480" w:lineRule="auto"/>
        <w:ind w:left="1218" w:hanging="425"/>
        <w:jc w:val="both"/>
        <w:rPr>
          <w:rFonts w:asciiTheme="minorBidi" w:hAnsiTheme="minorBidi"/>
          <w:b/>
          <w:bCs w:val="0"/>
        </w:rPr>
      </w:pPr>
      <w:r w:rsidRPr="00B02467">
        <w:rPr>
          <w:rFonts w:asciiTheme="minorBidi" w:hAnsiTheme="minorBidi"/>
          <w:b/>
          <w:bCs w:val="0"/>
          <w:rtl/>
        </w:rPr>
        <w:t>מכון מחקר בישראל שהינו חברה ממשלתי</w:t>
      </w:r>
      <w:r w:rsidR="002F32E0" w:rsidRPr="00B02467">
        <w:rPr>
          <w:rFonts w:asciiTheme="minorBidi" w:hAnsiTheme="minorBidi"/>
          <w:b/>
          <w:bCs w:val="0"/>
          <w:rtl/>
        </w:rPr>
        <w:t>ת או יחידה ממשלתית (משרד</w:t>
      </w:r>
      <w:r w:rsidR="00BC580E" w:rsidRPr="00B02467">
        <w:rPr>
          <w:rFonts w:asciiTheme="minorBidi" w:hAnsiTheme="minorBidi"/>
          <w:b/>
          <w:bCs w:val="0"/>
          <w:rtl/>
        </w:rPr>
        <w:t xml:space="preserve"> ממשלתי</w:t>
      </w:r>
      <w:r w:rsidR="00BC580E" w:rsidRPr="00B02467">
        <w:rPr>
          <w:rFonts w:asciiTheme="minorBidi" w:hAnsiTheme="minorBidi" w:hint="cs"/>
          <w:b/>
          <w:bCs w:val="0"/>
          <w:rtl/>
        </w:rPr>
        <w:t xml:space="preserve"> </w:t>
      </w:r>
      <w:r w:rsidRPr="00B02467">
        <w:rPr>
          <w:rFonts w:asciiTheme="minorBidi" w:hAnsiTheme="minorBidi"/>
          <w:b/>
          <w:bCs w:val="0"/>
          <w:rtl/>
        </w:rPr>
        <w:t>או יחידת סמך).</w:t>
      </w:r>
    </w:p>
    <w:p w:rsidR="00475B1C" w:rsidRPr="00060FD3" w:rsidRDefault="00475B1C" w:rsidP="005B2D54">
      <w:pPr>
        <w:spacing w:line="480" w:lineRule="auto"/>
        <w:ind w:left="509"/>
        <w:jc w:val="both"/>
        <w:rPr>
          <w:rFonts w:asciiTheme="minorBidi" w:hAnsiTheme="minorBidi"/>
          <w:b/>
          <w:bCs w:val="0"/>
          <w:rtl/>
        </w:rPr>
      </w:pPr>
      <w:r w:rsidRPr="00060FD3">
        <w:rPr>
          <w:rFonts w:asciiTheme="minorBidi" w:hAnsiTheme="minorBidi"/>
          <w:b/>
          <w:bCs w:val="0"/>
          <w:rtl/>
        </w:rPr>
        <w:t xml:space="preserve">לעניין קול קורא זה: "מכון מחקר" משמעו – </w:t>
      </w:r>
      <w:r w:rsidR="006E09AE" w:rsidRPr="00060FD3">
        <w:rPr>
          <w:rFonts w:asciiTheme="minorBidi" w:hAnsiTheme="minorBidi"/>
          <w:b/>
          <w:bCs w:val="0"/>
          <w:rtl/>
        </w:rPr>
        <w:t xml:space="preserve">גוף </w:t>
      </w:r>
      <w:r w:rsidRPr="00060FD3">
        <w:rPr>
          <w:rFonts w:asciiTheme="minorBidi" w:hAnsiTheme="minorBidi"/>
          <w:b/>
          <w:bCs w:val="0"/>
          <w:rtl/>
        </w:rPr>
        <w:t xml:space="preserve">אשר </w:t>
      </w:r>
      <w:r w:rsidR="005E3590">
        <w:rPr>
          <w:rFonts w:asciiTheme="minorBidi" w:hAnsiTheme="minorBidi" w:hint="cs"/>
          <w:b/>
          <w:bCs w:val="0"/>
          <w:rtl/>
        </w:rPr>
        <w:t>חלק ניכר מ</w:t>
      </w:r>
      <w:r w:rsidRPr="00060FD3">
        <w:rPr>
          <w:rFonts w:asciiTheme="minorBidi" w:hAnsiTheme="minorBidi"/>
          <w:b/>
          <w:bCs w:val="0"/>
          <w:rtl/>
        </w:rPr>
        <w:t xml:space="preserve">פעילותו קשור </w:t>
      </w:r>
      <w:r w:rsidR="005B2D54">
        <w:rPr>
          <w:rFonts w:asciiTheme="minorBidi" w:hAnsiTheme="minorBidi" w:hint="cs"/>
          <w:b/>
          <w:bCs w:val="0"/>
          <w:rtl/>
        </w:rPr>
        <w:t>ל</w:t>
      </w:r>
      <w:r w:rsidR="005B2D54" w:rsidRPr="00060FD3">
        <w:rPr>
          <w:rFonts w:asciiTheme="minorBidi" w:hAnsiTheme="minorBidi"/>
          <w:b/>
          <w:bCs w:val="0"/>
          <w:rtl/>
        </w:rPr>
        <w:t xml:space="preserve">קידום </w:t>
      </w:r>
      <w:r w:rsidRPr="00060FD3">
        <w:rPr>
          <w:rFonts w:asciiTheme="minorBidi" w:hAnsiTheme="minorBidi"/>
          <w:b/>
          <w:bCs w:val="0"/>
          <w:rtl/>
        </w:rPr>
        <w:t>המחקר בחזית הידע העולמי</w:t>
      </w:r>
      <w:r w:rsidR="006E09AE" w:rsidRPr="00060FD3">
        <w:rPr>
          <w:rFonts w:asciiTheme="minorBidi" w:hAnsiTheme="minorBidi"/>
          <w:b/>
          <w:bCs w:val="0"/>
          <w:rtl/>
        </w:rPr>
        <w:t>,</w:t>
      </w:r>
      <w:r w:rsidRPr="00060FD3">
        <w:rPr>
          <w:rFonts w:asciiTheme="minorBidi" w:hAnsiTheme="minorBidi"/>
          <w:b/>
          <w:bCs w:val="0"/>
          <w:rtl/>
        </w:rPr>
        <w:t xml:space="preserve"> ברשותו תשתית ציוד לביצוע מחקרים, והחוקרים אשר מועסקים במסגרתו עוסקים בין היתר בפרסום מאמרים </w:t>
      </w:r>
      <w:r w:rsidRPr="00B02467">
        <w:rPr>
          <w:rFonts w:asciiTheme="minorBidi" w:hAnsiTheme="minorBidi"/>
          <w:b/>
          <w:bCs w:val="0"/>
          <w:rtl/>
        </w:rPr>
        <w:t>מטעמו</w:t>
      </w:r>
      <w:r w:rsidRPr="00060FD3">
        <w:rPr>
          <w:rFonts w:asciiTheme="minorBidi" w:hAnsiTheme="minorBidi"/>
          <w:b/>
          <w:bCs w:val="0"/>
          <w:rtl/>
        </w:rPr>
        <w:t xml:space="preserve"> בעיתונות </w:t>
      </w:r>
      <w:r w:rsidR="004007F0" w:rsidRPr="00060FD3">
        <w:rPr>
          <w:rFonts w:asciiTheme="minorBidi" w:hAnsiTheme="minorBidi"/>
          <w:b/>
          <w:bCs w:val="0"/>
          <w:rtl/>
        </w:rPr>
        <w:t>מדעית בינלאומית</w:t>
      </w:r>
      <w:r w:rsidRPr="00060FD3">
        <w:rPr>
          <w:rFonts w:asciiTheme="minorBidi" w:hAnsiTheme="minorBidi"/>
          <w:b/>
          <w:bCs w:val="0"/>
          <w:rtl/>
        </w:rPr>
        <w:t xml:space="preserve"> ובהצגת עבודות בכנסים בינלאומיים.</w:t>
      </w:r>
    </w:p>
    <w:p w:rsidR="001D10F1" w:rsidRDefault="00060FD3" w:rsidP="00882D32">
      <w:pPr>
        <w:pStyle w:val="ListParagraph"/>
        <w:numPr>
          <w:ilvl w:val="1"/>
          <w:numId w:val="1"/>
        </w:numPr>
        <w:spacing w:line="480" w:lineRule="auto"/>
        <w:jc w:val="both"/>
        <w:rPr>
          <w:rFonts w:asciiTheme="minorBidi" w:hAnsiTheme="minorBidi"/>
          <w:b/>
          <w:bCs w:val="0"/>
        </w:rPr>
      </w:pPr>
      <w:r w:rsidRPr="00882D32">
        <w:rPr>
          <w:rFonts w:asciiTheme="minorBidi" w:hAnsiTheme="minorBidi"/>
          <w:b/>
          <w:bCs w:val="0"/>
          <w:rtl/>
        </w:rPr>
        <w:lastRenderedPageBreak/>
        <w:t>כל</w:t>
      </w:r>
      <w:r w:rsidRPr="00882D32">
        <w:rPr>
          <w:rFonts w:asciiTheme="minorBidi" w:hAnsiTheme="minorBidi" w:hint="cs"/>
          <w:b/>
          <w:bCs w:val="0"/>
          <w:rtl/>
        </w:rPr>
        <w:t xml:space="preserve"> </w:t>
      </w:r>
      <w:r w:rsidR="0033169A" w:rsidRPr="00882D32">
        <w:rPr>
          <w:rFonts w:asciiTheme="minorBidi" w:hAnsiTheme="minorBidi"/>
          <w:b/>
          <w:bCs w:val="0"/>
          <w:rtl/>
        </w:rPr>
        <w:t>המוסדות השותפים למוסד המגיש</w:t>
      </w:r>
      <w:r w:rsidR="006C1DA1" w:rsidRPr="00882D32">
        <w:rPr>
          <w:rFonts w:asciiTheme="minorBidi" w:hAnsiTheme="minorBidi"/>
          <w:b/>
          <w:bCs w:val="0"/>
          <w:rtl/>
        </w:rPr>
        <w:t>, ככל שישנם</w:t>
      </w:r>
      <w:r w:rsidR="00E33FF3" w:rsidRPr="00882D32">
        <w:rPr>
          <w:rFonts w:asciiTheme="minorBidi" w:hAnsiTheme="minorBidi"/>
          <w:b/>
          <w:bCs w:val="0"/>
          <w:rtl/>
        </w:rPr>
        <w:t>,</w:t>
      </w:r>
      <w:r w:rsidR="0033169A" w:rsidRPr="00882D32">
        <w:rPr>
          <w:rFonts w:asciiTheme="minorBidi" w:hAnsiTheme="minorBidi"/>
          <w:b/>
          <w:bCs w:val="0"/>
          <w:rtl/>
        </w:rPr>
        <w:t xml:space="preserve"> יהיו מוסדות מוכרים להשכלה גבוהה או מכוני מחקר ציבוריים בישראל, בהתאם להגדרתם לפי סעיף ב</w:t>
      </w:r>
      <w:r w:rsidR="00882D32">
        <w:rPr>
          <w:rFonts w:asciiTheme="minorBidi" w:hAnsiTheme="minorBidi" w:hint="cs"/>
          <w:b/>
          <w:bCs w:val="0"/>
          <w:rtl/>
        </w:rPr>
        <w:t>.1.</w:t>
      </w:r>
      <w:r w:rsidR="0033169A" w:rsidRPr="00882D32">
        <w:rPr>
          <w:rFonts w:asciiTheme="minorBidi" w:hAnsiTheme="minorBidi"/>
          <w:b/>
          <w:bCs w:val="0"/>
          <w:rtl/>
        </w:rPr>
        <w:t xml:space="preserve"> לעיל.</w:t>
      </w:r>
    </w:p>
    <w:p w:rsidR="005863B4" w:rsidRDefault="001D10F1" w:rsidP="00882D32">
      <w:pPr>
        <w:pStyle w:val="ListParagraph"/>
        <w:numPr>
          <w:ilvl w:val="1"/>
          <w:numId w:val="1"/>
        </w:numPr>
        <w:spacing w:line="480" w:lineRule="auto"/>
        <w:jc w:val="both"/>
        <w:rPr>
          <w:rFonts w:asciiTheme="minorBidi" w:hAnsiTheme="minorBidi"/>
          <w:b/>
          <w:bCs w:val="0"/>
        </w:rPr>
      </w:pPr>
      <w:r w:rsidRPr="00882D32">
        <w:rPr>
          <w:rFonts w:asciiTheme="minorBidi" w:hAnsiTheme="minorBidi"/>
          <w:b/>
          <w:bCs w:val="0"/>
          <w:rtl/>
        </w:rPr>
        <w:t>ה</w:t>
      </w:r>
      <w:r w:rsidR="0050069C" w:rsidRPr="00882D32">
        <w:rPr>
          <w:rFonts w:asciiTheme="minorBidi" w:hAnsiTheme="minorBidi"/>
          <w:b/>
          <w:bCs w:val="0"/>
          <w:rtl/>
        </w:rPr>
        <w:t>צע</w:t>
      </w:r>
      <w:r w:rsidRPr="00882D32">
        <w:rPr>
          <w:rFonts w:asciiTheme="minorBidi" w:hAnsiTheme="minorBidi"/>
          <w:b/>
          <w:bCs w:val="0"/>
          <w:rtl/>
        </w:rPr>
        <w:t>ה</w:t>
      </w:r>
      <w:r w:rsidR="0050069C" w:rsidRPr="00882D32">
        <w:rPr>
          <w:rFonts w:asciiTheme="minorBidi" w:hAnsiTheme="minorBidi"/>
          <w:b/>
          <w:bCs w:val="0"/>
          <w:rtl/>
        </w:rPr>
        <w:t xml:space="preserve"> </w:t>
      </w:r>
      <w:r w:rsidRPr="00882D32">
        <w:rPr>
          <w:rFonts w:asciiTheme="minorBidi" w:hAnsiTheme="minorBidi"/>
          <w:b/>
          <w:bCs w:val="0"/>
          <w:rtl/>
        </w:rPr>
        <w:t xml:space="preserve">תכלול </w:t>
      </w:r>
      <w:r w:rsidR="00696A7D" w:rsidRPr="00882D32">
        <w:rPr>
          <w:rFonts w:asciiTheme="minorBidi" w:hAnsiTheme="minorBidi"/>
          <w:b/>
          <w:bCs w:val="0"/>
          <w:rtl/>
        </w:rPr>
        <w:t>תכנית</w:t>
      </w:r>
      <w:r w:rsidR="00C54564" w:rsidRPr="00882D32">
        <w:rPr>
          <w:rFonts w:asciiTheme="minorBidi" w:hAnsiTheme="minorBidi"/>
          <w:b/>
          <w:bCs w:val="0"/>
          <w:rtl/>
        </w:rPr>
        <w:t xml:space="preserve"> </w:t>
      </w:r>
      <w:r w:rsidR="00305553" w:rsidRPr="00882D32">
        <w:rPr>
          <w:rFonts w:asciiTheme="minorBidi" w:hAnsiTheme="minorBidi"/>
          <w:b/>
          <w:bCs w:val="0"/>
          <w:rtl/>
        </w:rPr>
        <w:t xml:space="preserve">לביצוע מחקר </w:t>
      </w:r>
      <w:r w:rsidR="00E86188" w:rsidRPr="00882D32">
        <w:rPr>
          <w:rFonts w:asciiTheme="minorBidi" w:hAnsiTheme="minorBidi"/>
          <w:b/>
          <w:bCs w:val="0"/>
          <w:rtl/>
        </w:rPr>
        <w:t xml:space="preserve">בעל </w:t>
      </w:r>
      <w:r w:rsidR="00143029" w:rsidRPr="00882D32">
        <w:rPr>
          <w:rFonts w:asciiTheme="minorBidi" w:hAnsiTheme="minorBidi"/>
          <w:b/>
          <w:bCs w:val="0"/>
          <w:rtl/>
        </w:rPr>
        <w:t xml:space="preserve">היתכנות יישומית </w:t>
      </w:r>
      <w:r w:rsidR="00806BA0" w:rsidRPr="00882D32">
        <w:rPr>
          <w:rFonts w:asciiTheme="minorBidi" w:hAnsiTheme="minorBidi"/>
          <w:b/>
          <w:bCs w:val="0"/>
          <w:rtl/>
        </w:rPr>
        <w:t xml:space="preserve">בנושאים </w:t>
      </w:r>
      <w:r w:rsidR="007D7548" w:rsidRPr="00882D32">
        <w:rPr>
          <w:rFonts w:asciiTheme="minorBidi" w:hAnsiTheme="minorBidi" w:hint="cs"/>
          <w:b/>
          <w:bCs w:val="0"/>
          <w:rtl/>
        </w:rPr>
        <w:t>המפורטים</w:t>
      </w:r>
      <w:r w:rsidR="007D7548" w:rsidRPr="00882D32">
        <w:rPr>
          <w:rFonts w:asciiTheme="minorBidi" w:hAnsiTheme="minorBidi"/>
          <w:b/>
          <w:bCs w:val="0"/>
          <w:rtl/>
        </w:rPr>
        <w:t xml:space="preserve"> </w:t>
      </w:r>
      <w:r w:rsidR="00806BA0" w:rsidRPr="00882D32">
        <w:rPr>
          <w:rFonts w:asciiTheme="minorBidi" w:hAnsiTheme="minorBidi"/>
          <w:b/>
          <w:bCs w:val="0"/>
          <w:rtl/>
        </w:rPr>
        <w:t>לעיל</w:t>
      </w:r>
      <w:r w:rsidR="0041412E" w:rsidRPr="00882D32">
        <w:rPr>
          <w:rFonts w:asciiTheme="minorBidi" w:hAnsiTheme="minorBidi"/>
          <w:b/>
          <w:bCs w:val="0"/>
          <w:rtl/>
        </w:rPr>
        <w:t>.</w:t>
      </w:r>
    </w:p>
    <w:p w:rsidR="00926EA4" w:rsidRPr="00882D32" w:rsidRDefault="00696A7D" w:rsidP="000E5E6F">
      <w:pPr>
        <w:pStyle w:val="ListParagraph"/>
        <w:numPr>
          <w:ilvl w:val="1"/>
          <w:numId w:val="1"/>
        </w:numPr>
        <w:spacing w:line="480" w:lineRule="auto"/>
        <w:jc w:val="both"/>
        <w:rPr>
          <w:rFonts w:asciiTheme="minorBidi" w:hAnsiTheme="minorBidi"/>
          <w:b/>
          <w:bCs w:val="0"/>
        </w:rPr>
      </w:pPr>
      <w:r w:rsidRPr="00882D32">
        <w:rPr>
          <w:rFonts w:asciiTheme="minorBidi" w:hAnsiTheme="minorBidi"/>
          <w:b/>
          <w:bCs w:val="0"/>
          <w:rtl/>
        </w:rPr>
        <w:t xml:space="preserve">תכנית </w:t>
      </w:r>
      <w:r w:rsidR="00922167" w:rsidRPr="00882D32">
        <w:rPr>
          <w:rFonts w:asciiTheme="minorBidi" w:hAnsiTheme="minorBidi"/>
          <w:b/>
          <w:bCs w:val="0"/>
          <w:rtl/>
        </w:rPr>
        <w:t xml:space="preserve">המחקר </w:t>
      </w:r>
      <w:r w:rsidR="00305553" w:rsidRPr="00882D32">
        <w:rPr>
          <w:rFonts w:asciiTheme="minorBidi" w:hAnsiTheme="minorBidi"/>
          <w:b/>
          <w:bCs w:val="0"/>
          <w:rtl/>
        </w:rPr>
        <w:t xml:space="preserve">במסגרת </w:t>
      </w:r>
      <w:r w:rsidR="000E5E6F">
        <w:rPr>
          <w:rFonts w:asciiTheme="minorBidi" w:hAnsiTheme="minorBidi" w:hint="cs"/>
          <w:b/>
          <w:bCs w:val="0"/>
          <w:rtl/>
        </w:rPr>
        <w:t>ההצעה</w:t>
      </w:r>
      <w:r w:rsidR="00305553" w:rsidRPr="00882D32">
        <w:rPr>
          <w:rFonts w:asciiTheme="minorBidi" w:hAnsiTheme="minorBidi"/>
          <w:b/>
          <w:bCs w:val="0"/>
          <w:rtl/>
        </w:rPr>
        <w:t xml:space="preserve"> </w:t>
      </w:r>
      <w:r w:rsidRPr="00882D32">
        <w:rPr>
          <w:rFonts w:asciiTheme="minorBidi" w:hAnsiTheme="minorBidi"/>
          <w:b/>
          <w:bCs w:val="0"/>
          <w:rtl/>
        </w:rPr>
        <w:t>ת</w:t>
      </w:r>
      <w:r w:rsidR="006A0BDC" w:rsidRPr="00882D32">
        <w:rPr>
          <w:rFonts w:asciiTheme="minorBidi" w:hAnsiTheme="minorBidi"/>
          <w:b/>
          <w:bCs w:val="0"/>
          <w:rtl/>
        </w:rPr>
        <w:t xml:space="preserve">בוצע באמצעות חוקר ו/או איש סגל </w:t>
      </w:r>
      <w:r w:rsidR="0050069C" w:rsidRPr="00882D32">
        <w:rPr>
          <w:rFonts w:asciiTheme="minorBidi" w:hAnsiTheme="minorBidi"/>
          <w:b/>
          <w:bCs w:val="0"/>
          <w:rtl/>
        </w:rPr>
        <w:t>אחד לפחות</w:t>
      </w:r>
      <w:r w:rsidR="00A623E9" w:rsidRPr="00882D32">
        <w:rPr>
          <w:rFonts w:asciiTheme="minorBidi" w:hAnsiTheme="minorBidi"/>
          <w:b/>
          <w:bCs w:val="0"/>
          <w:rtl/>
        </w:rPr>
        <w:t>,</w:t>
      </w:r>
      <w:r w:rsidR="0050069C" w:rsidRPr="00882D32">
        <w:rPr>
          <w:rFonts w:asciiTheme="minorBidi" w:hAnsiTheme="minorBidi"/>
          <w:b/>
          <w:bCs w:val="0"/>
          <w:rtl/>
        </w:rPr>
        <w:t xml:space="preserve"> </w:t>
      </w:r>
      <w:r w:rsidR="001635F6" w:rsidRPr="00882D32">
        <w:rPr>
          <w:rFonts w:asciiTheme="minorBidi" w:hAnsiTheme="minorBidi"/>
          <w:b/>
          <w:bCs w:val="0"/>
          <w:rtl/>
        </w:rPr>
        <w:t xml:space="preserve">המועסק באופן קבוע </w:t>
      </w:r>
      <w:r w:rsidR="00152B3A" w:rsidRPr="00882D32">
        <w:rPr>
          <w:rFonts w:asciiTheme="minorBidi" w:hAnsiTheme="minorBidi"/>
          <w:b/>
          <w:bCs w:val="0"/>
          <w:rtl/>
        </w:rPr>
        <w:t xml:space="preserve">או </w:t>
      </w:r>
      <w:r w:rsidR="004F7230" w:rsidRPr="00882D32">
        <w:rPr>
          <w:rFonts w:asciiTheme="minorBidi" w:hAnsiTheme="minorBidi"/>
          <w:b/>
          <w:bCs w:val="0"/>
          <w:rtl/>
        </w:rPr>
        <w:t xml:space="preserve">הנמצא </w:t>
      </w:r>
      <w:r w:rsidR="00152B3A" w:rsidRPr="00882D32">
        <w:rPr>
          <w:rFonts w:asciiTheme="minorBidi" w:hAnsiTheme="minorBidi"/>
          <w:b/>
          <w:bCs w:val="0"/>
          <w:rtl/>
        </w:rPr>
        <w:t xml:space="preserve">במסלול לקביעות </w:t>
      </w:r>
      <w:r w:rsidR="00922167" w:rsidRPr="00882D32">
        <w:rPr>
          <w:rFonts w:asciiTheme="minorBidi" w:hAnsiTheme="minorBidi"/>
          <w:b/>
          <w:bCs w:val="0"/>
          <w:rtl/>
        </w:rPr>
        <w:t>במוסד</w:t>
      </w:r>
      <w:r w:rsidRPr="00882D32">
        <w:rPr>
          <w:rFonts w:asciiTheme="minorBidi" w:hAnsiTheme="minorBidi"/>
          <w:b/>
          <w:bCs w:val="0"/>
          <w:rtl/>
        </w:rPr>
        <w:t xml:space="preserve"> המציע</w:t>
      </w:r>
      <w:r w:rsidR="00843F4B">
        <w:rPr>
          <w:rFonts w:asciiTheme="minorBidi" w:hAnsiTheme="minorBidi" w:hint="cs"/>
          <w:b/>
          <w:bCs w:val="0"/>
          <w:rtl/>
        </w:rPr>
        <w:t xml:space="preserve">, </w:t>
      </w:r>
      <w:r w:rsidR="00843F4B" w:rsidRPr="00E36ED9">
        <w:rPr>
          <w:rFonts w:ascii="Arial" w:hAnsi="Arial" w:cs="Arial"/>
          <w:b/>
          <w:bCs w:val="0"/>
          <w:rtl/>
        </w:rPr>
        <w:t xml:space="preserve">בעל תואר </w:t>
      </w:r>
      <w:r w:rsidR="00843F4B" w:rsidRPr="00D45761">
        <w:rPr>
          <w:rFonts w:asciiTheme="minorBidi" w:hAnsiTheme="minorBidi"/>
          <w:b/>
          <w:bCs w:val="0"/>
        </w:rPr>
        <w:t>Ph.D</w:t>
      </w:r>
      <w:r w:rsidR="00843F4B">
        <w:rPr>
          <w:rFonts w:asciiTheme="minorBidi" w:hAnsiTheme="minorBidi"/>
          <w:b/>
          <w:bCs w:val="0"/>
        </w:rPr>
        <w:t>.</w:t>
      </w:r>
      <w:r w:rsidR="00843F4B" w:rsidRPr="00D45761">
        <w:rPr>
          <w:rFonts w:asciiTheme="minorBidi" w:hAnsiTheme="minorBidi" w:cs="Arial"/>
          <w:b/>
          <w:bCs w:val="0"/>
          <w:rtl/>
        </w:rPr>
        <w:t xml:space="preserve"> </w:t>
      </w:r>
      <w:r w:rsidR="00843F4B" w:rsidRPr="00E36ED9">
        <w:rPr>
          <w:rFonts w:ascii="Arial" w:hAnsi="Arial" w:cs="Arial"/>
          <w:b/>
          <w:bCs w:val="0"/>
          <w:rtl/>
        </w:rPr>
        <w:t xml:space="preserve">או בעל תואר </w:t>
      </w:r>
      <w:r w:rsidR="00843F4B" w:rsidRPr="00D45761">
        <w:rPr>
          <w:rFonts w:asciiTheme="minorBidi" w:hAnsiTheme="minorBidi"/>
          <w:b/>
          <w:bCs w:val="0"/>
        </w:rPr>
        <w:t>M</w:t>
      </w:r>
      <w:r w:rsidR="00843F4B">
        <w:rPr>
          <w:rFonts w:asciiTheme="minorBidi" w:hAnsiTheme="minorBidi"/>
          <w:b/>
          <w:bCs w:val="0"/>
        </w:rPr>
        <w:t>.</w:t>
      </w:r>
      <w:r w:rsidR="00843F4B" w:rsidRPr="00D45761">
        <w:rPr>
          <w:rFonts w:asciiTheme="minorBidi" w:hAnsiTheme="minorBidi"/>
          <w:b/>
          <w:bCs w:val="0"/>
        </w:rPr>
        <w:t>D</w:t>
      </w:r>
      <w:r w:rsidR="00843F4B">
        <w:rPr>
          <w:rFonts w:asciiTheme="minorBidi" w:hAnsiTheme="minorBidi"/>
          <w:b/>
          <w:bCs w:val="0"/>
        </w:rPr>
        <w:t>.</w:t>
      </w:r>
      <w:r w:rsidRPr="00882D32">
        <w:rPr>
          <w:rFonts w:asciiTheme="minorBidi" w:hAnsiTheme="minorBidi"/>
          <w:b/>
          <w:bCs w:val="0"/>
          <w:rtl/>
        </w:rPr>
        <w:t xml:space="preserve"> </w:t>
      </w:r>
      <w:r w:rsidR="007A6211" w:rsidRPr="00882D32">
        <w:rPr>
          <w:rFonts w:asciiTheme="minorBidi" w:hAnsiTheme="minorBidi"/>
          <w:b/>
          <w:bCs w:val="0"/>
          <w:rtl/>
        </w:rPr>
        <w:t xml:space="preserve">(להלן – </w:t>
      </w:r>
      <w:r w:rsidR="002849C5" w:rsidRPr="000E5E6F">
        <w:rPr>
          <w:rFonts w:asciiTheme="minorBidi" w:hAnsiTheme="minorBidi"/>
          <w:rtl/>
        </w:rPr>
        <w:t>ה</w:t>
      </w:r>
      <w:r w:rsidR="007A6211" w:rsidRPr="000E5E6F">
        <w:rPr>
          <w:rFonts w:asciiTheme="minorBidi" w:hAnsiTheme="minorBidi"/>
          <w:rtl/>
        </w:rPr>
        <w:t xml:space="preserve">חוקר </w:t>
      </w:r>
      <w:r w:rsidR="002849C5" w:rsidRPr="000E5E6F">
        <w:rPr>
          <w:rFonts w:asciiTheme="minorBidi" w:hAnsiTheme="minorBidi"/>
          <w:rtl/>
        </w:rPr>
        <w:t>ה</w:t>
      </w:r>
      <w:r w:rsidR="007A6211" w:rsidRPr="000E5E6F">
        <w:rPr>
          <w:rFonts w:asciiTheme="minorBidi" w:hAnsiTheme="minorBidi"/>
          <w:rtl/>
        </w:rPr>
        <w:t>ראשי</w:t>
      </w:r>
      <w:r w:rsidR="007A6211" w:rsidRPr="00882D32">
        <w:rPr>
          <w:rFonts w:asciiTheme="minorBidi" w:hAnsiTheme="minorBidi"/>
          <w:b/>
          <w:bCs w:val="0"/>
          <w:rtl/>
        </w:rPr>
        <w:t>)</w:t>
      </w:r>
      <w:r w:rsidR="00922167" w:rsidRPr="00882D32">
        <w:rPr>
          <w:rFonts w:asciiTheme="minorBidi" w:hAnsiTheme="minorBidi"/>
          <w:b/>
          <w:bCs w:val="0"/>
          <w:rtl/>
        </w:rPr>
        <w:t>.</w:t>
      </w:r>
    </w:p>
    <w:p w:rsidR="007D5E05" w:rsidRPr="00060FD3" w:rsidRDefault="007D5E05" w:rsidP="000E5E6F">
      <w:pPr>
        <w:spacing w:line="480" w:lineRule="auto"/>
        <w:ind w:left="793"/>
        <w:jc w:val="both"/>
        <w:rPr>
          <w:rFonts w:asciiTheme="minorBidi" w:hAnsiTheme="minorBidi"/>
          <w:b/>
          <w:bCs w:val="0"/>
        </w:rPr>
      </w:pPr>
      <w:r w:rsidRPr="00060FD3">
        <w:rPr>
          <w:rFonts w:asciiTheme="minorBidi" w:hAnsiTheme="minorBidi"/>
          <w:b/>
          <w:bCs w:val="0"/>
          <w:rtl/>
        </w:rPr>
        <w:t xml:space="preserve">לעניין קול קורא זה: </w:t>
      </w:r>
      <w:r w:rsidR="0007180E" w:rsidRPr="00060FD3">
        <w:rPr>
          <w:rFonts w:asciiTheme="minorBidi" w:hAnsiTheme="minorBidi"/>
          <w:b/>
          <w:bCs w:val="0"/>
          <w:rtl/>
        </w:rPr>
        <w:t xml:space="preserve">בהגדרת </w:t>
      </w:r>
      <w:r w:rsidRPr="00060FD3">
        <w:rPr>
          <w:rFonts w:asciiTheme="minorBidi" w:hAnsiTheme="minorBidi"/>
          <w:b/>
          <w:bCs w:val="0"/>
          <w:rtl/>
        </w:rPr>
        <w:t>"ח</w:t>
      </w:r>
      <w:r w:rsidR="00926EA4" w:rsidRPr="00060FD3">
        <w:rPr>
          <w:rFonts w:asciiTheme="minorBidi" w:hAnsiTheme="minorBidi"/>
          <w:b/>
          <w:bCs w:val="0"/>
          <w:rtl/>
        </w:rPr>
        <w:t>וקר</w:t>
      </w:r>
      <w:r w:rsidR="006709CE" w:rsidRPr="00060FD3">
        <w:rPr>
          <w:rFonts w:asciiTheme="minorBidi" w:hAnsiTheme="minorBidi"/>
          <w:b/>
          <w:bCs w:val="0"/>
          <w:rtl/>
        </w:rPr>
        <w:t xml:space="preserve"> ראשי</w:t>
      </w:r>
      <w:r w:rsidR="00926EA4" w:rsidRPr="00060FD3">
        <w:rPr>
          <w:rFonts w:asciiTheme="minorBidi" w:hAnsiTheme="minorBidi"/>
          <w:b/>
          <w:bCs w:val="0"/>
          <w:rtl/>
        </w:rPr>
        <w:t xml:space="preserve">" </w:t>
      </w:r>
      <w:r w:rsidR="0007180E" w:rsidRPr="00060FD3">
        <w:rPr>
          <w:rFonts w:asciiTheme="minorBidi" w:hAnsiTheme="minorBidi"/>
          <w:b/>
          <w:bCs w:val="0"/>
          <w:rtl/>
        </w:rPr>
        <w:t xml:space="preserve">ייכלל </w:t>
      </w:r>
      <w:r w:rsidR="00926EA4" w:rsidRPr="00060FD3">
        <w:rPr>
          <w:rFonts w:asciiTheme="minorBidi" w:hAnsiTheme="minorBidi"/>
          <w:b/>
          <w:bCs w:val="0"/>
          <w:rtl/>
        </w:rPr>
        <w:t>גם פרופסור אמריטוס</w:t>
      </w:r>
      <w:r w:rsidRPr="00060FD3">
        <w:rPr>
          <w:rFonts w:asciiTheme="minorBidi" w:hAnsiTheme="minorBidi"/>
          <w:b/>
          <w:bCs w:val="0"/>
          <w:rtl/>
        </w:rPr>
        <w:t xml:space="preserve">, </w:t>
      </w:r>
      <w:r w:rsidR="000E5E6F">
        <w:rPr>
          <w:rFonts w:asciiTheme="minorBidi" w:hAnsiTheme="minorBidi" w:hint="cs"/>
          <w:b/>
          <w:bCs w:val="0"/>
          <w:rtl/>
        </w:rPr>
        <w:t>שהוא</w:t>
      </w:r>
      <w:r w:rsidRPr="00060FD3">
        <w:rPr>
          <w:rFonts w:asciiTheme="minorBidi" w:hAnsiTheme="minorBidi"/>
          <w:b/>
          <w:bCs w:val="0"/>
          <w:rtl/>
        </w:rPr>
        <w:t xml:space="preserve"> פרופסור </w:t>
      </w:r>
      <w:r w:rsidR="00926EA4" w:rsidRPr="00060FD3">
        <w:rPr>
          <w:rFonts w:asciiTheme="minorBidi" w:hAnsiTheme="minorBidi"/>
          <w:b/>
          <w:bCs w:val="0"/>
          <w:rtl/>
        </w:rPr>
        <w:t>אשר פרש לגמלאות, אך ממשיך לשמור על קשר עם ה</w:t>
      </w:r>
      <w:r w:rsidR="002467D1" w:rsidRPr="00060FD3">
        <w:rPr>
          <w:rFonts w:asciiTheme="minorBidi" w:hAnsiTheme="minorBidi"/>
          <w:b/>
          <w:bCs w:val="0"/>
          <w:rtl/>
        </w:rPr>
        <w:t>מוסד</w:t>
      </w:r>
      <w:r w:rsidR="000B6124" w:rsidRPr="00060FD3">
        <w:rPr>
          <w:rFonts w:asciiTheme="minorBidi" w:hAnsiTheme="minorBidi"/>
          <w:b/>
          <w:bCs w:val="0"/>
          <w:rtl/>
        </w:rPr>
        <w:t xml:space="preserve"> באמצעות מחקר או הוראה</w:t>
      </w:r>
      <w:r w:rsidR="00E86C0D" w:rsidRPr="00060FD3">
        <w:rPr>
          <w:rFonts w:asciiTheme="minorBidi" w:hAnsiTheme="minorBidi"/>
          <w:b/>
          <w:bCs w:val="0"/>
          <w:rtl/>
        </w:rPr>
        <w:t xml:space="preserve"> במסגרתו</w:t>
      </w:r>
      <w:r w:rsidR="00926EA4" w:rsidRPr="00060FD3">
        <w:rPr>
          <w:rFonts w:asciiTheme="minorBidi" w:hAnsiTheme="minorBidi"/>
          <w:b/>
          <w:bCs w:val="0"/>
          <w:rtl/>
        </w:rPr>
        <w:t>.</w:t>
      </w:r>
    </w:p>
    <w:p w:rsidR="005B6CB9" w:rsidRPr="00882D32" w:rsidRDefault="0050069C" w:rsidP="00882D32">
      <w:pPr>
        <w:pStyle w:val="ListParagraph"/>
        <w:numPr>
          <w:ilvl w:val="1"/>
          <w:numId w:val="1"/>
        </w:numPr>
        <w:spacing w:line="480" w:lineRule="auto"/>
        <w:jc w:val="both"/>
        <w:rPr>
          <w:rFonts w:asciiTheme="minorBidi" w:hAnsiTheme="minorBidi"/>
          <w:b/>
          <w:bCs w:val="0"/>
        </w:rPr>
      </w:pPr>
      <w:r w:rsidRPr="00882D32">
        <w:rPr>
          <w:rFonts w:asciiTheme="minorBidi" w:hAnsiTheme="minorBidi"/>
          <w:b/>
          <w:bCs w:val="0"/>
          <w:rtl/>
        </w:rPr>
        <w:t xml:space="preserve">המוסד המציע </w:t>
      </w:r>
      <w:r w:rsidR="00E770E7" w:rsidRPr="00882D32">
        <w:rPr>
          <w:rFonts w:asciiTheme="minorBidi" w:hAnsiTheme="minorBidi"/>
          <w:b/>
          <w:bCs w:val="0"/>
          <w:rtl/>
        </w:rPr>
        <w:t>מעוניין לבצע מחקר העונה על התנאים ה</w:t>
      </w:r>
      <w:r w:rsidR="00623113" w:rsidRPr="00882D32">
        <w:rPr>
          <w:rFonts w:asciiTheme="minorBidi" w:hAnsiTheme="minorBidi"/>
          <w:b/>
          <w:bCs w:val="0"/>
          <w:rtl/>
        </w:rPr>
        <w:t xml:space="preserve">מפורטים </w:t>
      </w:r>
      <w:r w:rsidR="007D7548" w:rsidRPr="00882D32">
        <w:rPr>
          <w:rFonts w:asciiTheme="minorBidi" w:hAnsiTheme="minorBidi" w:hint="cs"/>
          <w:b/>
          <w:bCs w:val="0"/>
          <w:rtl/>
        </w:rPr>
        <w:t xml:space="preserve">בתנאי הביצוע </w:t>
      </w:r>
      <w:r w:rsidR="00623113" w:rsidRPr="00882D32">
        <w:rPr>
          <w:rFonts w:asciiTheme="minorBidi" w:hAnsiTheme="minorBidi"/>
          <w:b/>
          <w:bCs w:val="0"/>
          <w:rtl/>
        </w:rPr>
        <w:t>ב</w:t>
      </w:r>
      <w:r w:rsidR="00A7058A" w:rsidRPr="00882D32">
        <w:rPr>
          <w:rFonts w:asciiTheme="minorBidi" w:hAnsiTheme="minorBidi"/>
          <w:b/>
          <w:bCs w:val="0"/>
          <w:rtl/>
        </w:rPr>
        <w:t xml:space="preserve">סעיף </w:t>
      </w:r>
      <w:r w:rsidR="005B6CB9" w:rsidRPr="00882D32">
        <w:rPr>
          <w:rFonts w:asciiTheme="minorBidi" w:hAnsiTheme="minorBidi"/>
          <w:b/>
          <w:bCs w:val="0"/>
          <w:rtl/>
        </w:rPr>
        <w:t>ג' להלן.</w:t>
      </w:r>
    </w:p>
    <w:p w:rsidR="007D5E05" w:rsidRPr="00060FD3" w:rsidRDefault="007D5E05" w:rsidP="00060FD3">
      <w:pPr>
        <w:spacing w:line="480" w:lineRule="auto"/>
        <w:ind w:left="226"/>
        <w:jc w:val="both"/>
        <w:rPr>
          <w:rFonts w:asciiTheme="minorBidi" w:hAnsiTheme="minorBidi"/>
          <w:b/>
          <w:bCs w:val="0"/>
        </w:rPr>
      </w:pPr>
    </w:p>
    <w:p w:rsidR="00143029" w:rsidRDefault="00143029" w:rsidP="00057415">
      <w:pPr>
        <w:spacing w:line="480" w:lineRule="auto"/>
        <w:ind w:left="226"/>
        <w:jc w:val="both"/>
        <w:rPr>
          <w:rFonts w:asciiTheme="minorBidi" w:hAnsiTheme="minorBidi"/>
          <w:b/>
          <w:bCs w:val="0"/>
          <w:rtl/>
        </w:rPr>
      </w:pPr>
      <w:r w:rsidRPr="000E5E6F">
        <w:rPr>
          <w:rFonts w:asciiTheme="minorBidi" w:hAnsiTheme="minorBidi"/>
          <w:u w:val="single"/>
          <w:rtl/>
        </w:rPr>
        <w:t>הערה</w:t>
      </w:r>
      <w:r w:rsidRPr="000E5E6F">
        <w:rPr>
          <w:rFonts w:asciiTheme="minorBidi" w:hAnsiTheme="minorBidi"/>
          <w:b/>
          <w:bCs w:val="0"/>
          <w:u w:val="single"/>
          <w:rtl/>
        </w:rPr>
        <w:t>:</w:t>
      </w:r>
      <w:r w:rsidRPr="00060FD3">
        <w:rPr>
          <w:rFonts w:asciiTheme="minorBidi" w:hAnsiTheme="minorBidi"/>
          <w:b/>
          <w:bCs w:val="0"/>
          <w:rtl/>
        </w:rPr>
        <w:t xml:space="preserve"> כמפורט במסגרת תנאי הסף, התכנית איננה מיועדת למימון מחקרים בתעשייה. עם זאת, חוקרים מהתעשייה יכולים להיכלל בהצעה המוגשת על ידי מוסד אקדמי או מכו</w:t>
      </w:r>
      <w:r w:rsidR="00057415">
        <w:rPr>
          <w:rFonts w:asciiTheme="minorBidi" w:hAnsiTheme="minorBidi" w:hint="cs"/>
          <w:b/>
          <w:bCs w:val="0"/>
          <w:rtl/>
        </w:rPr>
        <w:t>ן</w:t>
      </w:r>
      <w:r w:rsidRPr="00060FD3">
        <w:rPr>
          <w:rFonts w:asciiTheme="minorBidi" w:hAnsiTheme="minorBidi"/>
          <w:b/>
          <w:bCs w:val="0"/>
          <w:rtl/>
        </w:rPr>
        <w:t xml:space="preserve"> מחקר </w:t>
      </w:r>
      <w:r w:rsidR="00057415">
        <w:rPr>
          <w:rFonts w:asciiTheme="minorBidi" w:hAnsiTheme="minorBidi" w:hint="cs"/>
          <w:b/>
          <w:bCs w:val="0"/>
          <w:rtl/>
        </w:rPr>
        <w:t>כהגדרתו לעיל</w:t>
      </w:r>
      <w:r w:rsidRPr="00060FD3">
        <w:rPr>
          <w:rFonts w:asciiTheme="minorBidi" w:hAnsiTheme="minorBidi"/>
          <w:b/>
          <w:bCs w:val="0"/>
          <w:rtl/>
        </w:rPr>
        <w:t xml:space="preserve">, כחוקרי משנה או קבלנים, אשר יתנו שירותים לקבוצת מחקר </w:t>
      </w:r>
      <w:r w:rsidR="00531B54" w:rsidRPr="00060FD3">
        <w:rPr>
          <w:rFonts w:asciiTheme="minorBidi" w:hAnsiTheme="minorBidi"/>
          <w:b/>
          <w:bCs w:val="0"/>
          <w:rtl/>
        </w:rPr>
        <w:t>ב</w:t>
      </w:r>
      <w:r w:rsidRPr="00060FD3">
        <w:rPr>
          <w:rFonts w:asciiTheme="minorBidi" w:hAnsiTheme="minorBidi"/>
          <w:b/>
          <w:bCs w:val="0"/>
          <w:rtl/>
        </w:rPr>
        <w:t xml:space="preserve">מוסד אקדמי או </w:t>
      </w:r>
      <w:r w:rsidR="00531B54" w:rsidRPr="00060FD3">
        <w:rPr>
          <w:rFonts w:asciiTheme="minorBidi" w:hAnsiTheme="minorBidi"/>
          <w:b/>
          <w:bCs w:val="0"/>
          <w:rtl/>
        </w:rPr>
        <w:t>ב</w:t>
      </w:r>
      <w:r w:rsidRPr="00060FD3">
        <w:rPr>
          <w:rFonts w:asciiTheme="minorBidi" w:hAnsiTheme="minorBidi"/>
          <w:b/>
          <w:bCs w:val="0"/>
          <w:rtl/>
        </w:rPr>
        <w:t xml:space="preserve">מכון מחקר (אם בשעות </w:t>
      </w:r>
      <w:r w:rsidR="00D7001F" w:rsidRPr="00060FD3">
        <w:rPr>
          <w:rFonts w:asciiTheme="minorBidi" w:hAnsiTheme="minorBidi"/>
          <w:b/>
          <w:bCs w:val="0"/>
          <w:rtl/>
        </w:rPr>
        <w:t xml:space="preserve">ייעוץ, אם בהכנת חומרים ומתקנים), </w:t>
      </w:r>
      <w:r w:rsidRPr="00060FD3">
        <w:rPr>
          <w:rFonts w:asciiTheme="minorBidi" w:hAnsiTheme="minorBidi"/>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060FD3" w:rsidRDefault="00060FD3" w:rsidP="00060FD3">
      <w:pPr>
        <w:spacing w:line="480" w:lineRule="auto"/>
        <w:ind w:left="226"/>
        <w:jc w:val="both"/>
        <w:rPr>
          <w:rFonts w:asciiTheme="minorBidi" w:hAnsiTheme="minorBidi"/>
          <w:b/>
          <w:bCs w:val="0"/>
          <w:rtl/>
        </w:rPr>
      </w:pPr>
    </w:p>
    <w:p w:rsidR="00E770E7" w:rsidRPr="00060FD3" w:rsidRDefault="003C2697" w:rsidP="00097CBA">
      <w:pPr>
        <w:pStyle w:val="Heading1"/>
        <w:numPr>
          <w:ilvl w:val="0"/>
          <w:numId w:val="7"/>
        </w:numPr>
        <w:ind w:left="-58" w:hanging="425"/>
      </w:pPr>
      <w:r w:rsidRPr="00060FD3">
        <w:rPr>
          <w:rtl/>
        </w:rPr>
        <w:t>תנאי ביצוע:</w:t>
      </w:r>
    </w:p>
    <w:p w:rsidR="00882D32" w:rsidRPr="004C1356" w:rsidRDefault="000E5E6F" w:rsidP="000E5E6F">
      <w:pPr>
        <w:pStyle w:val="BodyText"/>
        <w:spacing w:before="240" w:line="480" w:lineRule="auto"/>
        <w:ind w:left="-134"/>
        <w:rPr>
          <w:rFonts w:asciiTheme="minorBidi" w:hAnsiTheme="minorBidi"/>
          <w:b/>
          <w:bCs w:val="0"/>
          <w:rtl/>
        </w:rPr>
      </w:pPr>
      <w:r>
        <w:rPr>
          <w:rFonts w:asciiTheme="minorBidi" w:hAnsiTheme="minorBidi" w:hint="cs"/>
          <w:b/>
          <w:bCs w:val="0"/>
          <w:szCs w:val="24"/>
          <w:rtl/>
        </w:rPr>
        <w:t>ה</w:t>
      </w:r>
      <w:r w:rsidR="00B3147C" w:rsidRPr="00060FD3">
        <w:rPr>
          <w:rFonts w:asciiTheme="minorBidi" w:hAnsiTheme="minorBidi"/>
          <w:b/>
          <w:bCs w:val="0"/>
          <w:szCs w:val="24"/>
          <w:rtl/>
        </w:rPr>
        <w:t xml:space="preserve">הצעות </w:t>
      </w:r>
      <w:r>
        <w:rPr>
          <w:rFonts w:asciiTheme="minorBidi" w:hAnsiTheme="minorBidi" w:hint="cs"/>
          <w:b/>
          <w:bCs w:val="0"/>
          <w:szCs w:val="24"/>
          <w:rtl/>
        </w:rPr>
        <w:t>יכללו תכניות לביצוע</w:t>
      </w:r>
      <w:r w:rsidR="00B3147C" w:rsidRPr="00060FD3">
        <w:rPr>
          <w:rFonts w:asciiTheme="minorBidi" w:hAnsiTheme="minorBidi"/>
          <w:b/>
          <w:bCs w:val="0"/>
          <w:szCs w:val="24"/>
          <w:rtl/>
        </w:rPr>
        <w:t xml:space="preserve"> מחקרים העומדים בכל התנאים הבאים (להלן – </w:t>
      </w:r>
      <w:r w:rsidR="00B3147C" w:rsidRPr="000E5E6F">
        <w:rPr>
          <w:rFonts w:asciiTheme="minorBidi" w:hAnsiTheme="minorBidi"/>
          <w:szCs w:val="24"/>
          <w:rtl/>
        </w:rPr>
        <w:t>המחקר</w:t>
      </w:r>
      <w:r w:rsidR="00B3147C" w:rsidRPr="00060FD3">
        <w:rPr>
          <w:rFonts w:asciiTheme="minorBidi" w:hAnsiTheme="minorBidi"/>
          <w:b/>
          <w:bCs w:val="0"/>
          <w:szCs w:val="24"/>
          <w:rtl/>
        </w:rPr>
        <w:t>)</w:t>
      </w:r>
      <w:r w:rsidR="004C1356">
        <w:rPr>
          <w:rFonts w:asciiTheme="minorBidi" w:hAnsiTheme="minorBidi" w:hint="cs"/>
          <w:b/>
          <w:bCs w:val="0"/>
          <w:szCs w:val="24"/>
          <w:rtl/>
        </w:rPr>
        <w:t>:</w:t>
      </w:r>
      <w:r w:rsidR="004C1356" w:rsidRPr="00882D32">
        <w:rPr>
          <w:rFonts w:asciiTheme="minorBidi" w:hAnsiTheme="minorBidi"/>
          <w:b/>
          <w:bCs w:val="0"/>
          <w:vanish/>
          <w:rtl/>
        </w:rPr>
        <w:t xml:space="preserve"> </w:t>
      </w:r>
    </w:p>
    <w:p w:rsidR="00882D32" w:rsidRPr="00882D32" w:rsidRDefault="00882D32" w:rsidP="00882D32">
      <w:pPr>
        <w:pStyle w:val="ListParagraph"/>
        <w:numPr>
          <w:ilvl w:val="0"/>
          <w:numId w:val="16"/>
        </w:numPr>
        <w:spacing w:before="6" w:line="480" w:lineRule="auto"/>
        <w:jc w:val="both"/>
        <w:rPr>
          <w:rFonts w:asciiTheme="minorBidi" w:hAnsiTheme="minorBidi"/>
          <w:b/>
          <w:bCs w:val="0"/>
          <w:vanish/>
          <w:rtl/>
        </w:rPr>
      </w:pPr>
    </w:p>
    <w:p w:rsidR="00882D32" w:rsidRPr="00882D32" w:rsidRDefault="00882D32" w:rsidP="00882D32">
      <w:pPr>
        <w:pStyle w:val="ListParagraph"/>
        <w:numPr>
          <w:ilvl w:val="0"/>
          <w:numId w:val="16"/>
        </w:numPr>
        <w:spacing w:before="6" w:line="480" w:lineRule="auto"/>
        <w:jc w:val="both"/>
        <w:rPr>
          <w:rFonts w:asciiTheme="minorBidi" w:hAnsiTheme="minorBidi"/>
          <w:b/>
          <w:bCs w:val="0"/>
          <w:vanish/>
          <w:rtl/>
        </w:rPr>
      </w:pPr>
    </w:p>
    <w:p w:rsidR="00B3147C" w:rsidRPr="004C1356" w:rsidRDefault="00B3147C" w:rsidP="000E5E6F">
      <w:pPr>
        <w:pStyle w:val="ListParagraph"/>
        <w:numPr>
          <w:ilvl w:val="1"/>
          <w:numId w:val="7"/>
        </w:numPr>
        <w:spacing w:before="6" w:line="480" w:lineRule="auto"/>
        <w:jc w:val="both"/>
        <w:rPr>
          <w:rFonts w:asciiTheme="minorBidi" w:hAnsiTheme="minorBidi"/>
          <w:b/>
          <w:bCs w:val="0"/>
        </w:rPr>
      </w:pPr>
      <w:r w:rsidRPr="004C1356">
        <w:rPr>
          <w:rFonts w:asciiTheme="minorBidi" w:hAnsiTheme="minorBidi"/>
          <w:b/>
          <w:bCs w:val="0"/>
          <w:rtl/>
        </w:rPr>
        <w:t>המחקר מבוצע במוסד שעונ</w:t>
      </w:r>
      <w:r w:rsidR="000E5E6F">
        <w:rPr>
          <w:rFonts w:asciiTheme="minorBidi" w:hAnsiTheme="minorBidi" w:hint="cs"/>
          <w:b/>
          <w:bCs w:val="0"/>
          <w:rtl/>
        </w:rPr>
        <w:t>ה</w:t>
      </w:r>
      <w:r w:rsidRPr="004C1356">
        <w:rPr>
          <w:rFonts w:asciiTheme="minorBidi" w:hAnsiTheme="minorBidi"/>
          <w:b/>
          <w:bCs w:val="0"/>
          <w:rtl/>
        </w:rPr>
        <w:t xml:space="preserve"> על תנאי הסף בסעיף ב' לעיל.</w:t>
      </w:r>
    </w:p>
    <w:p w:rsidR="00B3147C" w:rsidRDefault="00B3147C" w:rsidP="004C1356">
      <w:pPr>
        <w:numPr>
          <w:ilvl w:val="1"/>
          <w:numId w:val="7"/>
        </w:numPr>
        <w:spacing w:before="6" w:line="480" w:lineRule="auto"/>
        <w:jc w:val="both"/>
        <w:rPr>
          <w:rFonts w:asciiTheme="minorBidi" w:hAnsiTheme="minorBidi"/>
          <w:b/>
          <w:bCs w:val="0"/>
        </w:rPr>
      </w:pPr>
      <w:r w:rsidRPr="00060FD3">
        <w:rPr>
          <w:rFonts w:asciiTheme="minorBidi" w:hAnsiTheme="minorBidi"/>
          <w:b/>
          <w:bCs w:val="0"/>
          <w:rtl/>
        </w:rPr>
        <w:t>תכנית המחקר ת</w:t>
      </w:r>
      <w:r w:rsidR="000E5E6F">
        <w:rPr>
          <w:rFonts w:asciiTheme="minorBidi" w:hAnsiTheme="minorBidi" w:hint="cs"/>
          <w:b/>
          <w:bCs w:val="0"/>
          <w:rtl/>
        </w:rPr>
        <w:t>י</w:t>
      </w:r>
      <w:r w:rsidRPr="00060FD3">
        <w:rPr>
          <w:rFonts w:asciiTheme="minorBidi" w:hAnsiTheme="minorBidi"/>
          <w:b/>
          <w:bCs w:val="0"/>
          <w:rtl/>
        </w:rPr>
        <w:t xml:space="preserve">בנה במסגרת שנתית, לתקופה שלא תעלה על </w:t>
      </w:r>
      <w:r w:rsidR="001E7133" w:rsidRPr="00060FD3">
        <w:rPr>
          <w:rFonts w:asciiTheme="minorBidi" w:hAnsiTheme="minorBidi"/>
          <w:b/>
          <w:bCs w:val="0"/>
          <w:rtl/>
        </w:rPr>
        <w:t>3</w:t>
      </w:r>
      <w:r w:rsidR="00AC6A0D" w:rsidRPr="00060FD3">
        <w:rPr>
          <w:rFonts w:asciiTheme="minorBidi" w:hAnsiTheme="minorBidi"/>
          <w:b/>
          <w:bCs w:val="0"/>
          <w:rtl/>
        </w:rPr>
        <w:t xml:space="preserve"> </w:t>
      </w:r>
      <w:r w:rsidRPr="00060FD3">
        <w:rPr>
          <w:rFonts w:asciiTheme="minorBidi" w:hAnsiTheme="minorBidi"/>
          <w:b/>
          <w:bCs w:val="0"/>
          <w:rtl/>
        </w:rPr>
        <w:t>שנים</w:t>
      </w:r>
      <w:r w:rsidR="005E3590">
        <w:rPr>
          <w:rFonts w:asciiTheme="minorBidi" w:hAnsiTheme="minorBidi" w:hint="cs"/>
          <w:b/>
          <w:bCs w:val="0"/>
          <w:rtl/>
        </w:rPr>
        <w:t xml:space="preserve"> ולא תפחת משנתיים</w:t>
      </w:r>
      <w:r w:rsidRPr="00060FD3">
        <w:rPr>
          <w:rFonts w:asciiTheme="minorBidi" w:hAnsiTheme="minorBidi"/>
          <w:b/>
          <w:bCs w:val="0"/>
          <w:rtl/>
        </w:rPr>
        <w:t>.</w:t>
      </w:r>
    </w:p>
    <w:p w:rsidR="007776F5" w:rsidRPr="00060FD3" w:rsidRDefault="007776F5" w:rsidP="00615DD8">
      <w:pPr>
        <w:spacing w:before="6" w:line="480" w:lineRule="auto"/>
        <w:ind w:left="720"/>
        <w:jc w:val="both"/>
        <w:rPr>
          <w:rFonts w:asciiTheme="minorBidi" w:hAnsiTheme="minorBidi"/>
          <w:b/>
          <w:bCs w:val="0"/>
        </w:rPr>
      </w:pPr>
      <w:r w:rsidRPr="007776F5">
        <w:rPr>
          <w:rFonts w:asciiTheme="minorBidi" w:hAnsiTheme="minorBidi" w:cs="Arial"/>
          <w:b/>
          <w:bCs w:val="0"/>
          <w:rtl/>
        </w:rPr>
        <w:lastRenderedPageBreak/>
        <w:t xml:space="preserve">יובהר כי </w:t>
      </w:r>
      <w:r w:rsidR="00615DD8">
        <w:rPr>
          <w:rFonts w:asciiTheme="minorBidi" w:hAnsiTheme="minorBidi" w:cs="Arial" w:hint="cs"/>
          <w:b/>
          <w:bCs w:val="0"/>
          <w:rtl/>
        </w:rPr>
        <w:t>למרות</w:t>
      </w:r>
      <w:r w:rsidRPr="007776F5">
        <w:rPr>
          <w:rFonts w:asciiTheme="minorBidi" w:hAnsiTheme="minorBidi" w:cs="Arial"/>
          <w:b/>
          <w:bCs w:val="0"/>
          <w:rtl/>
        </w:rPr>
        <w:t xml:space="preserve"> שתקופת ההתקשרות </w:t>
      </w:r>
      <w:r w:rsidR="00615DD8">
        <w:rPr>
          <w:rFonts w:asciiTheme="minorBidi" w:hAnsiTheme="minorBidi" w:cs="Arial" w:hint="cs"/>
          <w:b/>
          <w:bCs w:val="0"/>
          <w:rtl/>
        </w:rPr>
        <w:t xml:space="preserve">המקורית </w:t>
      </w:r>
      <w:r w:rsidRPr="007776F5">
        <w:rPr>
          <w:rFonts w:asciiTheme="minorBidi" w:hAnsiTheme="minorBidi" w:cs="Arial"/>
          <w:b/>
          <w:bCs w:val="0"/>
          <w:rtl/>
        </w:rPr>
        <w:t xml:space="preserve">הינה לשנה אחת, </w:t>
      </w:r>
      <w:r w:rsidR="00615DD8">
        <w:rPr>
          <w:rFonts w:asciiTheme="minorBidi" w:hAnsiTheme="minorBidi" w:cs="Arial" w:hint="cs"/>
          <w:b/>
          <w:bCs w:val="0"/>
          <w:rtl/>
        </w:rPr>
        <w:t>הרי</w:t>
      </w:r>
      <w:r w:rsidRPr="007776F5">
        <w:rPr>
          <w:rFonts w:asciiTheme="minorBidi" w:hAnsiTheme="minorBidi" w:cs="Arial"/>
          <w:b/>
          <w:bCs w:val="0"/>
          <w:rtl/>
        </w:rPr>
        <w:t xml:space="preserve"> שלמשרד נתונה האפשרות להאריך את התקופה לשתי תקופות נוספות בנות שנה, </w:t>
      </w:r>
      <w:r w:rsidR="00615DD8">
        <w:rPr>
          <w:rFonts w:asciiTheme="minorBidi" w:hAnsiTheme="minorBidi" w:cs="Arial" w:hint="cs"/>
          <w:b/>
          <w:bCs w:val="0"/>
          <w:u w:val="single"/>
          <w:rtl/>
        </w:rPr>
        <w:t>לפיכך</w:t>
      </w:r>
      <w:r w:rsidR="003C5CB6">
        <w:rPr>
          <w:rFonts w:asciiTheme="minorBidi" w:hAnsiTheme="minorBidi" w:cs="Arial" w:hint="cs"/>
          <w:b/>
          <w:bCs w:val="0"/>
          <w:u w:val="single"/>
          <w:rtl/>
        </w:rPr>
        <w:t>,</w:t>
      </w:r>
      <w:r w:rsidR="00615DD8">
        <w:rPr>
          <w:rFonts w:asciiTheme="minorBidi" w:hAnsiTheme="minorBidi" w:cs="Arial" w:hint="cs"/>
          <w:b/>
          <w:bCs w:val="0"/>
          <w:u w:val="single"/>
          <w:rtl/>
        </w:rPr>
        <w:t xml:space="preserve"> </w:t>
      </w:r>
      <w:r w:rsidRPr="004C1356">
        <w:rPr>
          <w:rFonts w:asciiTheme="minorBidi" w:hAnsiTheme="minorBidi" w:cs="Arial"/>
          <w:b/>
          <w:bCs w:val="0"/>
          <w:u w:val="single"/>
          <w:rtl/>
        </w:rPr>
        <w:t>יש לבנות תכנית מחקר לתקופה של עד 3 שנים ולא פחות משנתיים</w:t>
      </w:r>
      <w:r w:rsidRPr="007776F5">
        <w:rPr>
          <w:rFonts w:asciiTheme="minorBidi" w:hAnsiTheme="minorBidi" w:cs="Arial"/>
          <w:b/>
          <w:bCs w:val="0"/>
          <w:rtl/>
        </w:rPr>
        <w:t>.</w:t>
      </w:r>
    </w:p>
    <w:p w:rsidR="00B3147C" w:rsidRPr="00060FD3" w:rsidRDefault="00B3147C" w:rsidP="004C1356">
      <w:pPr>
        <w:numPr>
          <w:ilvl w:val="1"/>
          <w:numId w:val="7"/>
        </w:numPr>
        <w:spacing w:before="6" w:line="480" w:lineRule="auto"/>
        <w:jc w:val="both"/>
        <w:rPr>
          <w:rFonts w:asciiTheme="minorBidi" w:hAnsiTheme="minorBidi"/>
          <w:b/>
          <w:bCs w:val="0"/>
        </w:rPr>
      </w:pPr>
      <w:r w:rsidRPr="00060FD3">
        <w:rPr>
          <w:rFonts w:asciiTheme="minorBidi" w:hAnsiTheme="minorBidi"/>
          <w:b/>
          <w:bCs w:val="0"/>
          <w:rtl/>
        </w:rPr>
        <w:t xml:space="preserve">המחקר יופעל בהתאם לקול קורא זה, </w:t>
      </w:r>
      <w:r w:rsidR="007D7548">
        <w:rPr>
          <w:rFonts w:asciiTheme="minorBidi" w:hAnsiTheme="minorBidi" w:hint="cs"/>
          <w:b/>
          <w:bCs w:val="0"/>
          <w:rtl/>
        </w:rPr>
        <w:t>ל</w:t>
      </w:r>
      <w:r w:rsidRPr="00060FD3">
        <w:rPr>
          <w:rFonts w:asciiTheme="minorBidi" w:hAnsiTheme="minorBidi"/>
          <w:b/>
          <w:bCs w:val="0"/>
          <w:rtl/>
        </w:rPr>
        <w:t xml:space="preserve">הוראות ההסכם המצורף כנספח ב' ולנהלי המשרד המצורפים </w:t>
      </w:r>
      <w:r w:rsidRPr="007908FF">
        <w:rPr>
          <w:rFonts w:asciiTheme="minorBidi" w:hAnsiTheme="minorBidi"/>
          <w:b/>
          <w:bCs w:val="0"/>
          <w:u w:val="single"/>
          <w:rtl/>
        </w:rPr>
        <w:t>כנספח ג'</w:t>
      </w:r>
      <w:r w:rsidRPr="00060FD3">
        <w:rPr>
          <w:rFonts w:asciiTheme="minorBidi" w:hAnsiTheme="minorBidi"/>
          <w:b/>
          <w:bCs w:val="0"/>
          <w:rtl/>
        </w:rPr>
        <w:t xml:space="preserve"> ומתעדכנים מעת לעת. </w:t>
      </w:r>
    </w:p>
    <w:p w:rsidR="00B3147C" w:rsidRPr="00060FD3" w:rsidRDefault="00B3147C" w:rsidP="004C1356">
      <w:pPr>
        <w:numPr>
          <w:ilvl w:val="1"/>
          <w:numId w:val="7"/>
        </w:numPr>
        <w:spacing w:before="6" w:line="480" w:lineRule="auto"/>
        <w:jc w:val="both"/>
        <w:rPr>
          <w:rFonts w:asciiTheme="minorBidi" w:hAnsiTheme="minorBidi"/>
          <w:b/>
          <w:bCs w:val="0"/>
        </w:rPr>
      </w:pPr>
      <w:r w:rsidRPr="00060FD3">
        <w:rPr>
          <w:rFonts w:asciiTheme="minorBidi" w:hAnsiTheme="minorBidi"/>
          <w:b/>
          <w:bCs w:val="0"/>
          <w:rtl/>
        </w:rPr>
        <w:t xml:space="preserve">חודשיים לפני תום שנת </w:t>
      </w:r>
      <w:r w:rsidR="00586B3F">
        <w:rPr>
          <w:rFonts w:asciiTheme="minorBidi" w:hAnsiTheme="minorBidi" w:hint="cs"/>
          <w:b/>
          <w:bCs w:val="0"/>
          <w:rtl/>
        </w:rPr>
        <w:t>ה</w:t>
      </w:r>
      <w:r w:rsidRPr="00060FD3">
        <w:rPr>
          <w:rFonts w:asciiTheme="minorBidi" w:hAnsiTheme="minorBidi"/>
          <w:b/>
          <w:bCs w:val="0"/>
          <w:rtl/>
        </w:rPr>
        <w:t xml:space="preserve">מחקר </w:t>
      </w:r>
      <w:r w:rsidR="00586B3F">
        <w:rPr>
          <w:rFonts w:asciiTheme="minorBidi" w:hAnsiTheme="minorBidi" w:hint="cs"/>
          <w:b/>
          <w:bCs w:val="0"/>
          <w:rtl/>
        </w:rPr>
        <w:t xml:space="preserve">הראשונה (וככל שתקופת המחקר תוארך </w:t>
      </w:r>
      <w:r w:rsidR="00586B3F">
        <w:rPr>
          <w:rFonts w:asciiTheme="minorBidi" w:hAnsiTheme="minorBidi"/>
          <w:b/>
          <w:bCs w:val="0"/>
          <w:rtl/>
        </w:rPr>
        <w:t>–</w:t>
      </w:r>
      <w:r w:rsidR="00586B3F">
        <w:rPr>
          <w:rFonts w:asciiTheme="minorBidi" w:hAnsiTheme="minorBidi" w:hint="cs"/>
          <w:b/>
          <w:bCs w:val="0"/>
          <w:rtl/>
        </w:rPr>
        <w:t xml:space="preserve"> לפני תום שנות המחקר הנוספות), </w:t>
      </w:r>
      <w:r w:rsidRPr="00060FD3">
        <w:rPr>
          <w:rFonts w:asciiTheme="minorBidi" w:hAnsiTheme="minorBidi"/>
          <w:b/>
          <w:bCs w:val="0"/>
          <w:rtl/>
        </w:rPr>
        <w:t xml:space="preserve">יוגש דו"ח התקדמות בצירוף תכנית עבודה להמשך ובקשת המשך לשנה נוספת, הכול כמפורט בחוזה ההתקשרות בין המוסד למשרד, המצורף </w:t>
      </w:r>
      <w:r w:rsidRPr="007908FF">
        <w:rPr>
          <w:rFonts w:asciiTheme="minorBidi" w:hAnsiTheme="minorBidi"/>
          <w:b/>
          <w:bCs w:val="0"/>
          <w:u w:val="single"/>
          <w:rtl/>
        </w:rPr>
        <w:t>כנספח ב'</w:t>
      </w:r>
      <w:r w:rsidRPr="00060FD3">
        <w:rPr>
          <w:rFonts w:asciiTheme="minorBidi" w:hAnsiTheme="minorBidi"/>
          <w:b/>
          <w:bCs w:val="0"/>
          <w:rtl/>
        </w:rPr>
        <w:t>.</w:t>
      </w:r>
    </w:p>
    <w:p w:rsidR="007776F5" w:rsidRPr="007776F5" w:rsidRDefault="007776F5" w:rsidP="00FC3DF1">
      <w:pPr>
        <w:pStyle w:val="ListParagraph"/>
        <w:numPr>
          <w:ilvl w:val="1"/>
          <w:numId w:val="7"/>
        </w:numPr>
        <w:spacing w:before="6" w:line="480" w:lineRule="auto"/>
        <w:jc w:val="both"/>
        <w:rPr>
          <w:rFonts w:asciiTheme="minorBidi" w:hAnsiTheme="minorBidi"/>
          <w:b/>
          <w:bCs w:val="0"/>
        </w:rPr>
      </w:pPr>
      <w:r w:rsidRPr="007776F5">
        <w:rPr>
          <w:rFonts w:asciiTheme="minorBidi" w:hAnsiTheme="minorBidi" w:cs="Arial"/>
          <w:b/>
          <w:bCs w:val="0"/>
          <w:rtl/>
        </w:rPr>
        <w:t xml:space="preserve">התקציב שיוקצה למחקר יהיה עד </w:t>
      </w:r>
      <w:r w:rsidR="00FC3DF1">
        <w:rPr>
          <w:rFonts w:asciiTheme="minorBidi" w:hAnsiTheme="minorBidi" w:cs="Arial" w:hint="cs"/>
          <w:b/>
          <w:bCs w:val="0"/>
          <w:rtl/>
        </w:rPr>
        <w:t>150,000</w:t>
      </w:r>
      <w:r w:rsidRPr="007776F5">
        <w:rPr>
          <w:rFonts w:asciiTheme="minorBidi" w:hAnsiTheme="minorBidi" w:cs="Arial"/>
          <w:b/>
          <w:bCs w:val="0"/>
          <w:rtl/>
        </w:rPr>
        <w:t xml:space="preserve"> ₪ לתקופה של שנה אחת, כאשר למשרד נתונה האפשרות להאריך את תקופת המחקר בשתי תקופות נוספות, בנות שנה כל אחת (עד </w:t>
      </w:r>
      <w:r w:rsidR="00FC3DF1">
        <w:rPr>
          <w:rFonts w:asciiTheme="minorBidi" w:hAnsiTheme="minorBidi" w:cs="Arial" w:hint="cs"/>
          <w:b/>
          <w:bCs w:val="0"/>
          <w:rtl/>
        </w:rPr>
        <w:t>150,000</w:t>
      </w:r>
      <w:r w:rsidRPr="007776F5">
        <w:rPr>
          <w:rFonts w:asciiTheme="minorBidi" w:hAnsiTheme="minorBidi" w:cs="Arial"/>
          <w:b/>
          <w:bCs w:val="0"/>
          <w:rtl/>
        </w:rPr>
        <w:t xml:space="preserve"> ₪ עבור כל שנה), לתקופה של 3 שנים סה"כ (תקופת ההתקשרות המקורית ותקופות ההארכה) בסכום מצטבר אשר לא יעלה על </w:t>
      </w:r>
      <w:r w:rsidR="00FC3DF1">
        <w:rPr>
          <w:rFonts w:asciiTheme="minorBidi" w:hAnsiTheme="minorBidi" w:cs="Arial" w:hint="cs"/>
          <w:b/>
          <w:bCs w:val="0"/>
          <w:rtl/>
        </w:rPr>
        <w:t>450</w:t>
      </w:r>
      <w:r w:rsidRPr="007776F5">
        <w:rPr>
          <w:rFonts w:asciiTheme="minorBidi" w:hAnsiTheme="minorBidi" w:cs="Arial"/>
          <w:b/>
          <w:bCs w:val="0"/>
          <w:rtl/>
        </w:rPr>
        <w:t xml:space="preserve"> אלף ₪ (תקציב המחקר הינו בהתאם לקבוע לעיל, בין אם מדובר במחקר המבוצע על ידי מספר קבוצות מחקר, ובין אם לאו). </w:t>
      </w:r>
    </w:p>
    <w:p w:rsidR="00021934" w:rsidRDefault="00021934" w:rsidP="007776F5">
      <w:pPr>
        <w:pStyle w:val="ListParagraph"/>
        <w:spacing w:line="480" w:lineRule="auto"/>
        <w:ind w:left="360"/>
        <w:jc w:val="both"/>
        <w:rPr>
          <w:rFonts w:asciiTheme="minorBidi" w:hAnsiTheme="minorBidi"/>
          <w:rtl/>
        </w:rPr>
      </w:pPr>
    </w:p>
    <w:p w:rsidR="007776F5" w:rsidRPr="007776F5" w:rsidRDefault="007776F5" w:rsidP="007776F5">
      <w:pPr>
        <w:pStyle w:val="ListParagraph"/>
        <w:spacing w:line="480" w:lineRule="auto"/>
        <w:ind w:left="360"/>
        <w:jc w:val="both"/>
        <w:rPr>
          <w:rFonts w:asciiTheme="minorBidi" w:hAnsiTheme="minorBidi"/>
          <w:b/>
          <w:bCs w:val="0"/>
          <w:rtl/>
        </w:rPr>
      </w:pPr>
      <w:r w:rsidRPr="007776F5">
        <w:rPr>
          <w:rFonts w:asciiTheme="minorBidi" w:hAnsiTheme="minorBidi" w:hint="cs"/>
          <w:rtl/>
        </w:rPr>
        <w:t xml:space="preserve">יובהר כי הארכת ההתקשרות </w:t>
      </w:r>
      <w:r w:rsidRPr="007776F5">
        <w:rPr>
          <w:rFonts w:asciiTheme="minorBidi" w:hAnsiTheme="minorBidi" w:hint="cs"/>
          <w:rtl/>
          <w:lang w:eastAsia="he-IL"/>
        </w:rPr>
        <w:t xml:space="preserve">בהתאם למפורט לעיל, תעשה בכפוף לזמינות תקציבית ובהתאם לתנאים הקבועים בהסכם ההתקשרות המצורף </w:t>
      </w:r>
      <w:r w:rsidRPr="007908FF">
        <w:rPr>
          <w:rFonts w:asciiTheme="minorBidi" w:hAnsiTheme="minorBidi" w:hint="cs"/>
          <w:u w:val="single"/>
          <w:rtl/>
          <w:lang w:eastAsia="he-IL"/>
        </w:rPr>
        <w:t>כנספח ב'</w:t>
      </w:r>
      <w:r w:rsidRPr="007908FF">
        <w:rPr>
          <w:rFonts w:asciiTheme="minorBidi" w:hAnsiTheme="minorBidi" w:hint="cs"/>
          <w:b/>
          <w:bCs w:val="0"/>
          <w:u w:val="single"/>
          <w:rtl/>
        </w:rPr>
        <w:t>.</w:t>
      </w:r>
    </w:p>
    <w:p w:rsidR="007776F5" w:rsidRDefault="007776F5" w:rsidP="007776F5">
      <w:pPr>
        <w:pStyle w:val="ListParagraph"/>
        <w:spacing w:before="6" w:line="480" w:lineRule="auto"/>
        <w:jc w:val="both"/>
        <w:rPr>
          <w:rFonts w:asciiTheme="minorBidi" w:hAnsiTheme="minorBidi" w:cs="Arial"/>
          <w:b/>
          <w:bCs w:val="0"/>
          <w:rtl/>
        </w:rPr>
      </w:pPr>
    </w:p>
    <w:p w:rsidR="00892738" w:rsidRDefault="00892738" w:rsidP="007776F5">
      <w:pPr>
        <w:pStyle w:val="ListParagraph"/>
        <w:spacing w:before="6" w:line="480" w:lineRule="auto"/>
        <w:jc w:val="both"/>
        <w:rPr>
          <w:rFonts w:asciiTheme="minorBidi" w:hAnsiTheme="minorBidi"/>
          <w:b/>
          <w:bCs w:val="0"/>
          <w:rtl/>
        </w:rPr>
      </w:pPr>
      <w:r w:rsidRPr="00892738">
        <w:rPr>
          <w:rFonts w:asciiTheme="minorBidi" w:hAnsiTheme="minorBidi" w:cs="Arial"/>
          <w:b/>
          <w:bCs w:val="0"/>
          <w:rtl/>
        </w:rPr>
        <w:t xml:space="preserve">אם תקופת המחקר תהיה קצרה יותר, גובה המימון המקסימאלי ייקבע בהתאם למשך התקופה באופן יחסי. </w:t>
      </w:r>
    </w:p>
    <w:p w:rsidR="00B3147C" w:rsidRPr="007776F5" w:rsidRDefault="00B3147C" w:rsidP="007776F5">
      <w:pPr>
        <w:pStyle w:val="ListParagraph"/>
        <w:spacing w:before="6" w:line="480" w:lineRule="auto"/>
        <w:jc w:val="both"/>
        <w:rPr>
          <w:rFonts w:asciiTheme="minorBidi" w:hAnsiTheme="minorBidi"/>
          <w:b/>
          <w:bCs w:val="0"/>
          <w:rtl/>
        </w:rPr>
      </w:pPr>
      <w:r w:rsidRPr="007776F5">
        <w:rPr>
          <w:rFonts w:asciiTheme="minorBidi" w:hAnsiTheme="minorBidi"/>
          <w:b/>
          <w:bCs w:val="0"/>
          <w:rtl/>
        </w:rPr>
        <w:t>המימון המפורט לעיל יינתן עבור כל תקופת המחקר, וישמש עבור מימון עלויות כוח אדם, ציוד וחומרים והוצאות אחרות.</w:t>
      </w:r>
    </w:p>
    <w:p w:rsidR="00B3147C" w:rsidRPr="00882D32" w:rsidRDefault="00B3147C" w:rsidP="00534A41">
      <w:pPr>
        <w:pStyle w:val="ListParagraph"/>
        <w:spacing w:before="6" w:line="480" w:lineRule="auto"/>
        <w:jc w:val="both"/>
        <w:rPr>
          <w:rFonts w:asciiTheme="minorBidi" w:hAnsiTheme="minorBidi"/>
          <w:b/>
          <w:bCs w:val="0"/>
          <w:rtl/>
        </w:rPr>
      </w:pPr>
      <w:r w:rsidRPr="00882D32">
        <w:rPr>
          <w:rFonts w:asciiTheme="minorBidi" w:hAnsiTheme="minorBidi"/>
          <w:b/>
          <w:bCs w:val="0"/>
          <w:rtl/>
        </w:rPr>
        <w:t xml:space="preserve">מוסד המעוניין להגיש הצעות למחקר אשר תקציבו עולה על הסכומים הנ"ל, יוכל לעשות זאת, אולם חלקו של המשרד במימון לא יעלה על הסכומים אשר הוגדרו כאמור, ועל המוסד להציג מקורות כספיים מתאימים למימון הסכום </w:t>
      </w:r>
      <w:r w:rsidR="007D7548" w:rsidRPr="00882D32">
        <w:rPr>
          <w:rFonts w:asciiTheme="minorBidi" w:hAnsiTheme="minorBidi" w:hint="cs"/>
          <w:b/>
          <w:bCs w:val="0"/>
          <w:rtl/>
        </w:rPr>
        <w:t>החסר</w:t>
      </w:r>
      <w:r w:rsidRPr="00882D32">
        <w:rPr>
          <w:rFonts w:asciiTheme="minorBidi" w:hAnsiTheme="minorBidi"/>
          <w:b/>
          <w:bCs w:val="0"/>
          <w:rtl/>
        </w:rPr>
        <w:t>.</w:t>
      </w:r>
    </w:p>
    <w:p w:rsidR="00CE0786" w:rsidRDefault="00B3147C" w:rsidP="004C1356">
      <w:pPr>
        <w:numPr>
          <w:ilvl w:val="1"/>
          <w:numId w:val="7"/>
        </w:numPr>
        <w:spacing w:before="6" w:line="480" w:lineRule="auto"/>
        <w:jc w:val="both"/>
        <w:rPr>
          <w:rFonts w:asciiTheme="minorBidi" w:hAnsiTheme="minorBidi"/>
          <w:b/>
          <w:bCs w:val="0"/>
        </w:rPr>
      </w:pPr>
      <w:r w:rsidRPr="00060FD3">
        <w:rPr>
          <w:rFonts w:asciiTheme="minorBidi" w:hAnsiTheme="minorBidi"/>
          <w:b/>
          <w:bCs w:val="0"/>
          <w:rtl/>
        </w:rPr>
        <w:lastRenderedPageBreak/>
        <w:t>שכר - איש סגל המשמש כחוקר במחקר והמועסק במוסד</w:t>
      </w:r>
      <w:r w:rsidR="002C07DD">
        <w:rPr>
          <w:rFonts w:asciiTheme="minorBidi" w:hAnsiTheme="minorBidi" w:hint="cs"/>
          <w:b/>
          <w:bCs w:val="0"/>
          <w:rtl/>
        </w:rPr>
        <w:t xml:space="preserve"> המתוקצב על ידי המדינה</w:t>
      </w:r>
      <w:r w:rsidRPr="00060FD3">
        <w:rPr>
          <w:rFonts w:asciiTheme="minorBidi" w:hAnsiTheme="minorBidi"/>
          <w:b/>
          <w:bCs w:val="0"/>
          <w:rtl/>
        </w:rPr>
        <w:t>, איננו רשאי לקבל שכר נוסף במסגרת הצעת המחקר.</w:t>
      </w:r>
    </w:p>
    <w:p w:rsidR="00B3147C" w:rsidRPr="00882D32" w:rsidRDefault="00B3147C" w:rsidP="00534A41">
      <w:pPr>
        <w:pStyle w:val="ListParagraph"/>
        <w:spacing w:before="6" w:line="480" w:lineRule="auto"/>
        <w:jc w:val="both"/>
        <w:rPr>
          <w:rFonts w:asciiTheme="minorBidi" w:hAnsiTheme="minorBidi"/>
          <w:b/>
          <w:bCs w:val="0"/>
        </w:rPr>
      </w:pPr>
      <w:r w:rsidRPr="00882D32">
        <w:rPr>
          <w:rFonts w:asciiTheme="minorBidi" w:hAnsiTheme="minorBidi"/>
          <w:b/>
          <w:bCs w:val="0"/>
          <w:rtl/>
        </w:rPr>
        <w:t xml:space="preserve">גובה השכר המקסימאלי עבור משרה מלאה של חוקר, מהנדס, טכנאי, עוזר מחקר </w:t>
      </w:r>
      <w:r w:rsidR="00A928CC" w:rsidRPr="00882D32">
        <w:rPr>
          <w:rFonts w:asciiTheme="minorBidi" w:hAnsiTheme="minorBidi"/>
          <w:b/>
          <w:bCs w:val="0"/>
          <w:rtl/>
        </w:rPr>
        <w:t xml:space="preserve">או </w:t>
      </w:r>
      <w:r w:rsidRPr="00882D32">
        <w:rPr>
          <w:rFonts w:asciiTheme="minorBidi" w:hAnsiTheme="minorBidi"/>
          <w:b/>
          <w:bCs w:val="0"/>
          <w:rtl/>
        </w:rPr>
        <w:t xml:space="preserve">לבורנט - לא יעלה על 200,000 ₪ לשנה, או ע"פ תקנון המוסד, הנמוך מבניהם. </w:t>
      </w:r>
    </w:p>
    <w:p w:rsidR="002C07DD" w:rsidRPr="00060FD3" w:rsidRDefault="002C07DD" w:rsidP="004C1356">
      <w:pPr>
        <w:numPr>
          <w:ilvl w:val="1"/>
          <w:numId w:val="7"/>
        </w:numPr>
        <w:spacing w:before="6" w:line="480" w:lineRule="auto"/>
        <w:jc w:val="both"/>
        <w:rPr>
          <w:rFonts w:asciiTheme="minorBidi" w:hAnsiTheme="minorBidi"/>
          <w:b/>
          <w:bCs w:val="0"/>
        </w:rPr>
      </w:pPr>
      <w:r w:rsidRPr="00060FD3">
        <w:rPr>
          <w:rFonts w:asciiTheme="minorBidi" w:hAnsiTheme="minorBidi"/>
          <w:b/>
          <w:bCs w:val="0"/>
          <w:rtl/>
        </w:rPr>
        <w:t xml:space="preserve">ציוד - הציוד שיירכש </w:t>
      </w:r>
      <w:r w:rsidR="002B2F54">
        <w:rPr>
          <w:rFonts w:asciiTheme="minorBidi" w:hAnsiTheme="minorBidi" w:hint="cs"/>
          <w:b/>
          <w:bCs w:val="0"/>
          <w:rtl/>
        </w:rPr>
        <w:t>ב</w:t>
      </w:r>
      <w:r w:rsidRPr="00060FD3">
        <w:rPr>
          <w:rFonts w:asciiTheme="minorBidi" w:hAnsiTheme="minorBidi"/>
          <w:b/>
          <w:bCs w:val="0"/>
          <w:rtl/>
        </w:rPr>
        <w:t>מימון המשרד ישמש לצורך ביצוע המחקר בלבד.</w:t>
      </w:r>
    </w:p>
    <w:p w:rsidR="00B3147C" w:rsidRPr="00060FD3" w:rsidRDefault="00B3147C" w:rsidP="004C1356">
      <w:pPr>
        <w:numPr>
          <w:ilvl w:val="1"/>
          <w:numId w:val="7"/>
        </w:numPr>
        <w:spacing w:before="6" w:line="480" w:lineRule="auto"/>
        <w:jc w:val="both"/>
        <w:rPr>
          <w:rFonts w:asciiTheme="minorBidi" w:hAnsiTheme="minorBidi"/>
          <w:b/>
          <w:bCs w:val="0"/>
        </w:rPr>
      </w:pPr>
      <w:r w:rsidRPr="00060FD3">
        <w:rPr>
          <w:rFonts w:asciiTheme="minorBidi" w:hAnsiTheme="minorBidi"/>
          <w:b/>
          <w:bCs w:val="0"/>
          <w:rtl/>
        </w:rPr>
        <w:t xml:space="preserve">ציוד אזיל – ניתן לכלול </w:t>
      </w:r>
      <w:r w:rsidR="002C07DD">
        <w:rPr>
          <w:rFonts w:asciiTheme="minorBidi" w:hAnsiTheme="minorBidi" w:hint="cs"/>
          <w:b/>
          <w:bCs w:val="0"/>
          <w:rtl/>
        </w:rPr>
        <w:t>ב</w:t>
      </w:r>
      <w:r w:rsidR="00093DFC">
        <w:rPr>
          <w:rFonts w:asciiTheme="minorBidi" w:hAnsiTheme="minorBidi" w:hint="cs"/>
          <w:b/>
          <w:bCs w:val="0"/>
          <w:rtl/>
        </w:rPr>
        <w:t>נספח התקציבי</w:t>
      </w:r>
      <w:r w:rsidR="002C07DD">
        <w:rPr>
          <w:rFonts w:asciiTheme="minorBidi" w:hAnsiTheme="minorBidi" w:hint="cs"/>
          <w:b/>
          <w:bCs w:val="0"/>
          <w:rtl/>
        </w:rPr>
        <w:t xml:space="preserve"> </w:t>
      </w:r>
      <w:r w:rsidR="00093DFC">
        <w:rPr>
          <w:rFonts w:asciiTheme="minorBidi" w:hAnsiTheme="minorBidi" w:hint="cs"/>
          <w:b/>
          <w:bCs w:val="0"/>
          <w:rtl/>
        </w:rPr>
        <w:t xml:space="preserve">למימון </w:t>
      </w:r>
      <w:r w:rsidR="002C07DD">
        <w:rPr>
          <w:rFonts w:asciiTheme="minorBidi" w:hAnsiTheme="minorBidi" w:hint="cs"/>
          <w:b/>
          <w:bCs w:val="0"/>
          <w:rtl/>
        </w:rPr>
        <w:t xml:space="preserve">המחקר </w:t>
      </w:r>
      <w:r w:rsidR="00857E23">
        <w:rPr>
          <w:rFonts w:asciiTheme="minorBidi" w:hAnsiTheme="minorBidi" w:hint="cs"/>
          <w:b/>
          <w:bCs w:val="0"/>
          <w:rtl/>
        </w:rPr>
        <w:t xml:space="preserve">בקשה למימון </w:t>
      </w:r>
      <w:r w:rsidRPr="00060FD3">
        <w:rPr>
          <w:rFonts w:asciiTheme="minorBidi" w:hAnsiTheme="minorBidi"/>
          <w:b/>
          <w:bCs w:val="0"/>
          <w:rtl/>
        </w:rPr>
        <w:t xml:space="preserve">ציוד אזיל. </w:t>
      </w:r>
      <w:r w:rsidR="00857E23">
        <w:rPr>
          <w:rFonts w:asciiTheme="minorBidi" w:hAnsiTheme="minorBidi" w:hint="cs"/>
          <w:b/>
          <w:bCs w:val="0"/>
          <w:rtl/>
        </w:rPr>
        <w:t xml:space="preserve">במקרה בו מדובר ברכישת ציוד אזיל בסכום </w:t>
      </w:r>
      <w:r w:rsidR="00213D49">
        <w:rPr>
          <w:rFonts w:asciiTheme="minorBidi" w:hAnsiTheme="minorBidi" w:hint="cs"/>
          <w:b/>
          <w:bCs w:val="0"/>
          <w:rtl/>
        </w:rPr>
        <w:t>ה</w:t>
      </w:r>
      <w:r w:rsidR="00213D49" w:rsidRPr="00060FD3">
        <w:rPr>
          <w:rFonts w:asciiTheme="minorBidi" w:hAnsiTheme="minorBidi"/>
          <w:b/>
          <w:bCs w:val="0"/>
          <w:rtl/>
        </w:rPr>
        <w:t>עול</w:t>
      </w:r>
      <w:r w:rsidR="00857E23">
        <w:rPr>
          <w:rFonts w:asciiTheme="minorBidi" w:hAnsiTheme="minorBidi" w:hint="cs"/>
          <w:b/>
          <w:bCs w:val="0"/>
          <w:rtl/>
        </w:rPr>
        <w:t>ה</w:t>
      </w:r>
      <w:r w:rsidR="00213D49" w:rsidRPr="00060FD3">
        <w:rPr>
          <w:rFonts w:asciiTheme="minorBidi" w:hAnsiTheme="minorBidi"/>
          <w:b/>
          <w:bCs w:val="0"/>
          <w:rtl/>
        </w:rPr>
        <w:t xml:space="preserve"> </w:t>
      </w:r>
      <w:r w:rsidRPr="00060FD3">
        <w:rPr>
          <w:rFonts w:asciiTheme="minorBidi" w:hAnsiTheme="minorBidi"/>
          <w:b/>
          <w:bCs w:val="0"/>
          <w:rtl/>
        </w:rPr>
        <w:t>על 3,000 ₪</w:t>
      </w:r>
      <w:r w:rsidR="00857E23">
        <w:rPr>
          <w:rFonts w:asciiTheme="minorBidi" w:hAnsiTheme="minorBidi" w:hint="cs"/>
          <w:b/>
          <w:bCs w:val="0"/>
          <w:rtl/>
        </w:rPr>
        <w:t xml:space="preserve">, יש לפרט בהרחבה מהו הציוד </w:t>
      </w:r>
      <w:r w:rsidR="003C7F0A">
        <w:rPr>
          <w:rFonts w:asciiTheme="minorBidi" w:hAnsiTheme="minorBidi" w:hint="cs"/>
          <w:b/>
          <w:bCs w:val="0"/>
          <w:rtl/>
        </w:rPr>
        <w:t xml:space="preserve">או החומרים </w:t>
      </w:r>
      <w:r w:rsidR="00857E23">
        <w:rPr>
          <w:rFonts w:asciiTheme="minorBidi" w:hAnsiTheme="minorBidi" w:hint="cs"/>
          <w:b/>
          <w:bCs w:val="0"/>
          <w:rtl/>
        </w:rPr>
        <w:t>הנדרש</w:t>
      </w:r>
      <w:r w:rsidR="003C7F0A">
        <w:rPr>
          <w:rFonts w:asciiTheme="minorBidi" w:hAnsiTheme="minorBidi" w:hint="cs"/>
          <w:b/>
          <w:bCs w:val="0"/>
          <w:rtl/>
        </w:rPr>
        <w:t>ים</w:t>
      </w:r>
      <w:r w:rsidR="00857E23">
        <w:rPr>
          <w:rFonts w:asciiTheme="minorBidi" w:hAnsiTheme="minorBidi" w:hint="cs"/>
          <w:b/>
          <w:bCs w:val="0"/>
          <w:rtl/>
        </w:rPr>
        <w:t>, נחיצות</w:t>
      </w:r>
      <w:r w:rsidR="003C7F0A">
        <w:rPr>
          <w:rFonts w:asciiTheme="minorBidi" w:hAnsiTheme="minorBidi" w:hint="cs"/>
          <w:b/>
          <w:bCs w:val="0"/>
          <w:rtl/>
        </w:rPr>
        <w:t>ם</w:t>
      </w:r>
      <w:r w:rsidR="00857E23">
        <w:rPr>
          <w:rFonts w:asciiTheme="minorBidi" w:hAnsiTheme="minorBidi" w:hint="cs"/>
          <w:b/>
          <w:bCs w:val="0"/>
          <w:rtl/>
        </w:rPr>
        <w:t xml:space="preserve"> וכן את הכמויות הנדרשות</w:t>
      </w:r>
      <w:r w:rsidRPr="00060FD3">
        <w:rPr>
          <w:rFonts w:asciiTheme="minorBidi" w:hAnsiTheme="minorBidi"/>
          <w:b/>
          <w:bCs w:val="0"/>
          <w:rtl/>
        </w:rPr>
        <w:t xml:space="preserve">. </w:t>
      </w:r>
    </w:p>
    <w:p w:rsidR="00B3147C" w:rsidRPr="00060FD3" w:rsidRDefault="002C07DD" w:rsidP="004C1356">
      <w:pPr>
        <w:numPr>
          <w:ilvl w:val="1"/>
          <w:numId w:val="7"/>
        </w:numPr>
        <w:spacing w:before="6" w:line="480" w:lineRule="auto"/>
        <w:jc w:val="both"/>
        <w:rPr>
          <w:rFonts w:asciiTheme="minorBidi" w:hAnsiTheme="minorBidi"/>
          <w:b/>
          <w:bCs w:val="0"/>
        </w:rPr>
      </w:pPr>
      <w:r>
        <w:rPr>
          <w:rFonts w:asciiTheme="minorBidi" w:hAnsiTheme="minorBidi" w:hint="cs"/>
          <w:b/>
          <w:bCs w:val="0"/>
          <w:rtl/>
        </w:rPr>
        <w:t xml:space="preserve">ציוד קבוע </w:t>
      </w:r>
      <w:r>
        <w:rPr>
          <w:rFonts w:asciiTheme="minorBidi" w:hAnsiTheme="minorBidi"/>
          <w:b/>
          <w:bCs w:val="0"/>
          <w:rtl/>
        </w:rPr>
        <w:t>–</w:t>
      </w:r>
      <w:r>
        <w:rPr>
          <w:rFonts w:asciiTheme="minorBidi" w:hAnsiTheme="minorBidi" w:hint="cs"/>
          <w:b/>
          <w:bCs w:val="0"/>
          <w:rtl/>
        </w:rPr>
        <w:t xml:space="preserve"> </w:t>
      </w:r>
      <w:r w:rsidR="00B3147C" w:rsidRPr="00060FD3">
        <w:rPr>
          <w:rFonts w:asciiTheme="minorBidi" w:hAnsiTheme="minorBidi"/>
          <w:b/>
          <w:bCs w:val="0"/>
          <w:rtl/>
        </w:rPr>
        <w:t xml:space="preserve">היקף מימון המשרד עבור רכישת ציוד קבוע יהיה ע"פ </w:t>
      </w:r>
      <w:r w:rsidR="00B3147C" w:rsidRPr="00060FD3">
        <w:rPr>
          <w:rFonts w:asciiTheme="minorBidi" w:hAnsiTheme="minorBidi"/>
          <w:b/>
          <w:bCs w:val="0"/>
          <w:u w:val="single"/>
          <w:rtl/>
        </w:rPr>
        <w:t>אחד</w:t>
      </w:r>
      <w:r w:rsidR="00B3147C" w:rsidRPr="00060FD3">
        <w:rPr>
          <w:rFonts w:asciiTheme="minorBidi" w:hAnsiTheme="minorBidi"/>
          <w:b/>
          <w:bCs w:val="0"/>
          <w:rtl/>
        </w:rPr>
        <w:t xml:space="preserve"> מהסעיפים שלהלן:</w:t>
      </w:r>
    </w:p>
    <w:p w:rsidR="00B3147C" w:rsidRPr="00060FD3" w:rsidRDefault="00B3147C" w:rsidP="00DC6F3C">
      <w:pPr>
        <w:numPr>
          <w:ilvl w:val="0"/>
          <w:numId w:val="17"/>
        </w:numPr>
        <w:spacing w:before="6" w:line="480" w:lineRule="auto"/>
        <w:ind w:hanging="144"/>
        <w:jc w:val="both"/>
        <w:rPr>
          <w:rFonts w:asciiTheme="minorBidi" w:hAnsiTheme="minorBidi"/>
          <w:b/>
          <w:bCs w:val="0"/>
        </w:rPr>
      </w:pPr>
      <w:r w:rsidRPr="00060FD3">
        <w:rPr>
          <w:rFonts w:asciiTheme="minorBidi" w:hAnsiTheme="minorBidi"/>
          <w:b/>
          <w:bCs w:val="0"/>
          <w:rtl/>
        </w:rPr>
        <w:t>בשנת המחקר הראשונה – בהיקף של עד 50% מעלות הציוד.</w:t>
      </w:r>
    </w:p>
    <w:p w:rsidR="00B3147C" w:rsidRPr="00060FD3" w:rsidRDefault="00B3147C" w:rsidP="00586B3F">
      <w:pPr>
        <w:numPr>
          <w:ilvl w:val="0"/>
          <w:numId w:val="17"/>
        </w:numPr>
        <w:spacing w:before="6" w:line="480" w:lineRule="auto"/>
        <w:ind w:hanging="144"/>
        <w:jc w:val="both"/>
        <w:rPr>
          <w:rFonts w:asciiTheme="minorBidi" w:hAnsiTheme="minorBidi"/>
          <w:b/>
          <w:bCs w:val="0"/>
        </w:rPr>
      </w:pPr>
      <w:r w:rsidRPr="00060FD3">
        <w:rPr>
          <w:rFonts w:asciiTheme="minorBidi" w:hAnsiTheme="minorBidi"/>
          <w:b/>
          <w:bCs w:val="0"/>
          <w:rtl/>
        </w:rPr>
        <w:t xml:space="preserve">בשנת המחקר השנייה </w:t>
      </w:r>
      <w:r w:rsidR="00586B3F">
        <w:rPr>
          <w:rFonts w:asciiTheme="minorBidi" w:hAnsiTheme="minorBidi" w:hint="cs"/>
          <w:b/>
          <w:bCs w:val="0"/>
          <w:rtl/>
        </w:rPr>
        <w:t xml:space="preserve">(ככל שיוחלט על הארכת תקופת המחקר לשנה שנייה) </w:t>
      </w:r>
      <w:r w:rsidRPr="00060FD3">
        <w:rPr>
          <w:rFonts w:asciiTheme="minorBidi" w:hAnsiTheme="minorBidi"/>
          <w:b/>
          <w:bCs w:val="0"/>
          <w:rtl/>
        </w:rPr>
        <w:t>– בהיקף של עד 40% מעלות הציוד.</w:t>
      </w:r>
    </w:p>
    <w:p w:rsidR="00B3147C" w:rsidRPr="00060FD3" w:rsidRDefault="00B3147C" w:rsidP="00586B3F">
      <w:pPr>
        <w:numPr>
          <w:ilvl w:val="0"/>
          <w:numId w:val="17"/>
        </w:numPr>
        <w:spacing w:before="6" w:line="480" w:lineRule="auto"/>
        <w:ind w:hanging="144"/>
        <w:jc w:val="both"/>
        <w:rPr>
          <w:rFonts w:asciiTheme="minorBidi" w:hAnsiTheme="minorBidi"/>
          <w:b/>
          <w:bCs w:val="0"/>
        </w:rPr>
      </w:pPr>
      <w:r w:rsidRPr="00060FD3">
        <w:rPr>
          <w:rFonts w:asciiTheme="minorBidi" w:hAnsiTheme="minorBidi"/>
          <w:b/>
          <w:bCs w:val="0"/>
          <w:rtl/>
        </w:rPr>
        <w:t xml:space="preserve">בשנת המחקר השלישית </w:t>
      </w:r>
      <w:r w:rsidR="00586B3F">
        <w:rPr>
          <w:rFonts w:asciiTheme="minorBidi" w:hAnsiTheme="minorBidi" w:hint="cs"/>
          <w:b/>
          <w:bCs w:val="0"/>
          <w:rtl/>
        </w:rPr>
        <w:t xml:space="preserve">(ככל שיוחלט על הארכת תקופת המחקר לשנה שלישית) </w:t>
      </w:r>
      <w:r w:rsidRPr="00060FD3">
        <w:rPr>
          <w:rFonts w:asciiTheme="minorBidi" w:hAnsiTheme="minorBidi"/>
          <w:b/>
          <w:bCs w:val="0"/>
          <w:rtl/>
        </w:rPr>
        <w:t>– בהיקף של עד 20% מעלות הציוד.</w:t>
      </w:r>
    </w:p>
    <w:p w:rsidR="00B3147C" w:rsidRPr="00060FD3" w:rsidRDefault="00B3147C" w:rsidP="004C1356">
      <w:pPr>
        <w:numPr>
          <w:ilvl w:val="1"/>
          <w:numId w:val="7"/>
        </w:numPr>
        <w:spacing w:before="6" w:line="480" w:lineRule="auto"/>
        <w:jc w:val="both"/>
        <w:rPr>
          <w:rFonts w:asciiTheme="minorBidi" w:hAnsiTheme="minorBidi"/>
          <w:b/>
          <w:bCs w:val="0"/>
        </w:rPr>
      </w:pPr>
      <w:r w:rsidRPr="00060FD3">
        <w:rPr>
          <w:rFonts w:asciiTheme="minorBidi" w:hAnsiTheme="minorBidi"/>
          <w:b/>
          <w:bCs w:val="0"/>
          <w:rtl/>
        </w:rPr>
        <w:t>המשרד ישתתף במימון בהיקף גבוה יותר מהנ"ל במקרים בהם הציוד הינו ציוד ייחודי לביצוע המחקר.</w:t>
      </w:r>
    </w:p>
    <w:p w:rsidR="00B3147C" w:rsidRPr="00060FD3" w:rsidRDefault="00B3147C" w:rsidP="000E5E6F">
      <w:pPr>
        <w:numPr>
          <w:ilvl w:val="1"/>
          <w:numId w:val="7"/>
        </w:numPr>
        <w:spacing w:before="6" w:line="480" w:lineRule="auto"/>
        <w:jc w:val="both"/>
        <w:rPr>
          <w:rFonts w:asciiTheme="minorBidi" w:hAnsiTheme="minorBidi"/>
          <w:b/>
          <w:bCs w:val="0"/>
        </w:rPr>
      </w:pPr>
      <w:r w:rsidRPr="00060FD3">
        <w:rPr>
          <w:rFonts w:asciiTheme="minorBidi" w:hAnsiTheme="minorBidi"/>
          <w:b/>
          <w:bCs w:val="0"/>
          <w:rtl/>
        </w:rPr>
        <w:t xml:space="preserve">רכישת מחשבים ניידים ונייחים </w:t>
      </w:r>
      <w:r w:rsidR="000E5E6F">
        <w:rPr>
          <w:rFonts w:asciiTheme="minorBidi" w:hAnsiTheme="minorBidi" w:hint="cs"/>
          <w:b/>
          <w:bCs w:val="0"/>
          <w:rtl/>
        </w:rPr>
        <w:t xml:space="preserve">עבור </w:t>
      </w:r>
      <w:r w:rsidRPr="00060FD3">
        <w:rPr>
          <w:rFonts w:asciiTheme="minorBidi" w:hAnsiTheme="minorBidi"/>
          <w:b/>
          <w:bCs w:val="0"/>
          <w:rtl/>
        </w:rPr>
        <w:t xml:space="preserve">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Pr>
          <w:rFonts w:asciiTheme="minorBidi" w:hAnsiTheme="minorBidi" w:hint="cs"/>
          <w:b/>
          <w:bCs w:val="0"/>
          <w:rtl/>
        </w:rPr>
        <w:t>ו</w:t>
      </w:r>
      <w:r w:rsidRPr="00060FD3">
        <w:rPr>
          <w:rFonts w:asciiTheme="minorBidi" w:hAnsiTheme="minorBidi"/>
          <w:b/>
          <w:bCs w:val="0"/>
          <w:rtl/>
        </w:rPr>
        <w:t xml:space="preserve">המשרד ישקול </w:t>
      </w:r>
      <w:r w:rsidR="00093DFC">
        <w:rPr>
          <w:rFonts w:asciiTheme="minorBidi" w:hAnsiTheme="minorBidi" w:hint="cs"/>
          <w:b/>
          <w:bCs w:val="0"/>
          <w:rtl/>
        </w:rPr>
        <w:t xml:space="preserve">לאשר </w:t>
      </w:r>
      <w:r w:rsidRPr="00060FD3">
        <w:rPr>
          <w:rFonts w:asciiTheme="minorBidi" w:hAnsiTheme="minorBidi"/>
          <w:b/>
          <w:bCs w:val="0"/>
          <w:rtl/>
        </w:rPr>
        <w:t xml:space="preserve">את רכישתם בהתאם לחיוניות הנדרשת למחקר. </w:t>
      </w:r>
      <w:r w:rsidR="00093DFC">
        <w:rPr>
          <w:rFonts w:asciiTheme="minorBidi" w:hAnsiTheme="minorBidi" w:hint="cs"/>
          <w:b/>
          <w:bCs w:val="0"/>
          <w:rtl/>
        </w:rPr>
        <w:t xml:space="preserve">ככל שהמוסד מעוניין לכלול בנספח התקציבי למימון המחקר רכישת מחשבים כמפורט לעיל, עליו </w:t>
      </w:r>
      <w:r w:rsidRPr="00060FD3">
        <w:rPr>
          <w:rFonts w:asciiTheme="minorBidi" w:hAnsiTheme="minorBidi"/>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882D32" w:rsidRDefault="00B3147C" w:rsidP="00892738">
      <w:pPr>
        <w:pStyle w:val="ListParagraph"/>
        <w:spacing w:before="6" w:line="480" w:lineRule="auto"/>
        <w:jc w:val="both"/>
        <w:rPr>
          <w:rFonts w:asciiTheme="minorBidi" w:hAnsiTheme="minorBidi"/>
          <w:b/>
          <w:bCs w:val="0"/>
          <w:rtl/>
        </w:rPr>
      </w:pPr>
      <w:r w:rsidRPr="00882D32">
        <w:rPr>
          <w:rFonts w:asciiTheme="minorBidi" w:hAnsiTheme="minorBidi"/>
          <w:b/>
          <w:bCs w:val="0"/>
          <w:rtl/>
        </w:rPr>
        <w:t xml:space="preserve">יודגש כי מגבלת המימון ביחס לרכישת ציוד קבוע בהתאם למפורט </w:t>
      </w:r>
      <w:r w:rsidR="00041B21" w:rsidRPr="00882D32">
        <w:rPr>
          <w:rFonts w:asciiTheme="minorBidi" w:hAnsiTheme="minorBidi" w:hint="cs"/>
          <w:b/>
          <w:bCs w:val="0"/>
          <w:rtl/>
        </w:rPr>
        <w:t>בסעיף ג.</w:t>
      </w:r>
      <w:r w:rsidR="00534A41">
        <w:rPr>
          <w:rFonts w:asciiTheme="minorBidi" w:hAnsiTheme="minorBidi" w:hint="cs"/>
          <w:b/>
          <w:bCs w:val="0"/>
          <w:rtl/>
        </w:rPr>
        <w:t>9</w:t>
      </w:r>
      <w:r w:rsidR="00041B21" w:rsidRPr="00882D32">
        <w:rPr>
          <w:rFonts w:asciiTheme="minorBidi" w:hAnsiTheme="minorBidi" w:hint="cs"/>
          <w:b/>
          <w:bCs w:val="0"/>
          <w:rtl/>
        </w:rPr>
        <w:t>.</w:t>
      </w:r>
      <w:r w:rsidRPr="00882D32">
        <w:rPr>
          <w:rFonts w:asciiTheme="minorBidi" w:hAnsiTheme="minorBidi"/>
          <w:b/>
          <w:bCs w:val="0"/>
          <w:rtl/>
        </w:rPr>
        <w:t xml:space="preserve"> לעיל, לא תחול ביחס להיקף המימון לרכישת מחשבים בהתאם לסעיף זה, אולם בכל מקרה, לא תאושר רכישת מחשבים בשנת המחקר האחרונה.</w:t>
      </w:r>
    </w:p>
    <w:p w:rsidR="00B3147C" w:rsidRPr="00060FD3" w:rsidRDefault="00B3147C" w:rsidP="004C1356">
      <w:pPr>
        <w:numPr>
          <w:ilvl w:val="1"/>
          <w:numId w:val="7"/>
        </w:numPr>
        <w:spacing w:before="6" w:line="480" w:lineRule="auto"/>
        <w:jc w:val="both"/>
        <w:rPr>
          <w:rFonts w:asciiTheme="minorBidi" w:hAnsiTheme="minorBidi"/>
          <w:b/>
          <w:bCs w:val="0"/>
        </w:rPr>
      </w:pPr>
      <w:r w:rsidRPr="00060FD3">
        <w:rPr>
          <w:rFonts w:asciiTheme="minorBidi" w:hAnsiTheme="minorBidi"/>
          <w:b/>
          <w:bCs w:val="0"/>
          <w:rtl/>
        </w:rPr>
        <w:t>הזכויות בציוד שיירכש במימון המשרד יוסדרו על ידי המוסד בהתאם לתקנון המוסד ובכפוף ל</w:t>
      </w:r>
      <w:r w:rsidR="00406A4C">
        <w:rPr>
          <w:rFonts w:asciiTheme="minorBidi" w:hAnsiTheme="minorBidi" w:hint="cs"/>
          <w:b/>
          <w:bCs w:val="0"/>
          <w:rtl/>
        </w:rPr>
        <w:t>קבוע ב</w:t>
      </w:r>
      <w:r w:rsidRPr="00060FD3">
        <w:rPr>
          <w:rFonts w:asciiTheme="minorBidi" w:hAnsiTheme="minorBidi"/>
          <w:b/>
          <w:bCs w:val="0"/>
          <w:rtl/>
        </w:rPr>
        <w:t xml:space="preserve">הסכם ההתקשרות בין המוסד למשרד, המצורף </w:t>
      </w:r>
      <w:r w:rsidRPr="007908FF">
        <w:rPr>
          <w:rFonts w:asciiTheme="minorBidi" w:hAnsiTheme="minorBidi"/>
          <w:b/>
          <w:bCs w:val="0"/>
          <w:u w:val="single"/>
          <w:rtl/>
        </w:rPr>
        <w:t>כנספח ב'.</w:t>
      </w:r>
    </w:p>
    <w:p w:rsidR="00B3147C" w:rsidRPr="00060FD3" w:rsidRDefault="00B3147C" w:rsidP="004C1356">
      <w:pPr>
        <w:numPr>
          <w:ilvl w:val="1"/>
          <w:numId w:val="7"/>
        </w:numPr>
        <w:spacing w:before="6" w:line="480" w:lineRule="auto"/>
        <w:jc w:val="both"/>
        <w:rPr>
          <w:rFonts w:asciiTheme="minorBidi" w:hAnsiTheme="minorBidi"/>
          <w:b/>
          <w:bCs w:val="0"/>
        </w:rPr>
      </w:pPr>
      <w:r w:rsidRPr="00060FD3">
        <w:rPr>
          <w:rFonts w:asciiTheme="minorBidi" w:hAnsiTheme="minorBidi"/>
          <w:b/>
          <w:bCs w:val="0"/>
          <w:rtl/>
        </w:rPr>
        <w:t>זכויות הקניין הרוחני במחקר יוסדרו בין הגורמים המעורבים במחקר, בהתאם לתקנון המצוי במוסד ובכפוף ל</w:t>
      </w:r>
      <w:r w:rsidR="00406A4C">
        <w:rPr>
          <w:rFonts w:asciiTheme="minorBidi" w:hAnsiTheme="minorBidi" w:hint="cs"/>
          <w:b/>
          <w:bCs w:val="0"/>
          <w:rtl/>
        </w:rPr>
        <w:t>קבוע ב</w:t>
      </w:r>
      <w:r w:rsidRPr="00060FD3">
        <w:rPr>
          <w:rFonts w:asciiTheme="minorBidi" w:hAnsiTheme="minorBidi"/>
          <w:b/>
          <w:bCs w:val="0"/>
          <w:rtl/>
        </w:rPr>
        <w:t xml:space="preserve">הסכם ההתקשרות בין המוסד למשרד, המצורף </w:t>
      </w:r>
      <w:r w:rsidRPr="007908FF">
        <w:rPr>
          <w:rFonts w:asciiTheme="minorBidi" w:hAnsiTheme="minorBidi"/>
          <w:b/>
          <w:bCs w:val="0"/>
          <w:u w:val="single"/>
          <w:rtl/>
        </w:rPr>
        <w:t>כנספח ב'</w:t>
      </w:r>
      <w:r w:rsidRPr="00060FD3">
        <w:rPr>
          <w:rFonts w:asciiTheme="minorBidi" w:hAnsiTheme="minorBidi"/>
          <w:b/>
          <w:bCs w:val="0"/>
          <w:rtl/>
        </w:rPr>
        <w:t>.</w:t>
      </w:r>
    </w:p>
    <w:p w:rsidR="00870776" w:rsidRDefault="00B3147C" w:rsidP="007908FF">
      <w:pPr>
        <w:numPr>
          <w:ilvl w:val="1"/>
          <w:numId w:val="7"/>
        </w:numPr>
        <w:spacing w:before="6" w:line="480" w:lineRule="auto"/>
        <w:jc w:val="both"/>
        <w:rPr>
          <w:rFonts w:asciiTheme="minorBidi" w:hAnsiTheme="minorBidi"/>
          <w:b/>
          <w:bCs w:val="0"/>
        </w:rPr>
      </w:pPr>
      <w:r w:rsidRPr="00060FD3">
        <w:rPr>
          <w:rFonts w:asciiTheme="minorBidi" w:hAnsiTheme="minorBidi"/>
          <w:b/>
          <w:bCs w:val="0"/>
          <w:rtl/>
        </w:rPr>
        <w:t xml:space="preserve">חוקר ראשי היוצא לשבתון, חל"ת, חופשה או </w:t>
      </w:r>
      <w:r w:rsidR="00041B21">
        <w:rPr>
          <w:rFonts w:asciiTheme="minorBidi" w:hAnsiTheme="minorBidi" w:hint="cs"/>
          <w:b/>
          <w:bCs w:val="0"/>
          <w:rtl/>
        </w:rPr>
        <w:t>ה</w:t>
      </w:r>
      <w:r w:rsidRPr="00060FD3">
        <w:rPr>
          <w:rFonts w:asciiTheme="minorBidi" w:hAnsiTheme="minorBidi"/>
          <w:b/>
          <w:bCs w:val="0"/>
          <w:rtl/>
        </w:rPr>
        <w:t xml:space="preserve">נעדר מהמחקר לתקופה העולה על </w:t>
      </w:r>
      <w:r w:rsidR="00A928CC" w:rsidRPr="00060FD3">
        <w:rPr>
          <w:rFonts w:asciiTheme="minorBidi" w:hAnsiTheme="minorBidi"/>
          <w:b/>
          <w:bCs w:val="0"/>
          <w:rtl/>
        </w:rPr>
        <w:t>שלושה</w:t>
      </w:r>
      <w:r w:rsidRPr="00060FD3">
        <w:rPr>
          <w:rFonts w:asciiTheme="minorBidi" w:hAnsiTheme="minorBidi"/>
          <w:b/>
          <w:bCs w:val="0"/>
          <w:rtl/>
        </w:rPr>
        <w:t xml:space="preserve"> חודשים רצופים יבקש את אישור המשרד לכך מראש</w:t>
      </w:r>
      <w:r w:rsidR="00A928CC" w:rsidRPr="00060FD3">
        <w:rPr>
          <w:rFonts w:asciiTheme="minorBidi" w:hAnsiTheme="minorBidi"/>
          <w:b/>
          <w:bCs w:val="0"/>
          <w:rtl/>
        </w:rPr>
        <w:t>,</w:t>
      </w:r>
      <w:r w:rsidRPr="00060FD3">
        <w:rPr>
          <w:rFonts w:asciiTheme="minorBidi" w:hAnsiTheme="minorBidi"/>
          <w:b/>
          <w:bCs w:val="0"/>
          <w:rtl/>
        </w:rPr>
        <w:t xml:space="preserve"> ובכתב</w:t>
      </w:r>
      <w:r w:rsidR="00870776">
        <w:rPr>
          <w:rFonts w:asciiTheme="minorBidi" w:hAnsiTheme="minorBidi" w:hint="cs"/>
          <w:b/>
          <w:bCs w:val="0"/>
          <w:rtl/>
        </w:rPr>
        <w:t xml:space="preserve">, והמוסד יידרש להציע חוקר מחליף </w:t>
      </w:r>
      <w:r w:rsidR="007908FF">
        <w:rPr>
          <w:rFonts w:asciiTheme="minorBidi" w:hAnsiTheme="minorBidi" w:hint="cs"/>
          <w:b/>
          <w:bCs w:val="0"/>
          <w:rtl/>
        </w:rPr>
        <w:t xml:space="preserve">לאישור </w:t>
      </w:r>
      <w:r w:rsidR="00870776">
        <w:rPr>
          <w:rFonts w:asciiTheme="minorBidi" w:hAnsiTheme="minorBidi" w:hint="cs"/>
          <w:b/>
          <w:bCs w:val="0"/>
          <w:rtl/>
        </w:rPr>
        <w:t>המשרד.</w:t>
      </w:r>
      <w:r w:rsidR="00886A1C">
        <w:rPr>
          <w:rFonts w:asciiTheme="minorBidi" w:hAnsiTheme="minorBidi" w:hint="cs"/>
          <w:b/>
          <w:bCs w:val="0"/>
          <w:rtl/>
        </w:rPr>
        <w:t xml:space="preserve"> בקשה להחלפת חוקר ראשי במהלך שנת המחקר הראשונה תידון </w:t>
      </w:r>
      <w:r w:rsidR="00041B21">
        <w:rPr>
          <w:rFonts w:asciiTheme="minorBidi" w:hAnsiTheme="minorBidi" w:hint="cs"/>
          <w:b/>
          <w:bCs w:val="0"/>
          <w:rtl/>
        </w:rPr>
        <w:t>כבקשה חריגה</w:t>
      </w:r>
      <w:r w:rsidR="00886A1C">
        <w:rPr>
          <w:rFonts w:asciiTheme="minorBidi" w:hAnsiTheme="minorBidi" w:hint="cs"/>
          <w:b/>
          <w:bCs w:val="0"/>
          <w:rtl/>
        </w:rPr>
        <w:t>.</w:t>
      </w:r>
    </w:p>
    <w:p w:rsidR="00B3147C" w:rsidRPr="00060FD3" w:rsidRDefault="0058140A" w:rsidP="0058140A">
      <w:pPr>
        <w:numPr>
          <w:ilvl w:val="1"/>
          <w:numId w:val="7"/>
        </w:numPr>
        <w:spacing w:before="6" w:line="480" w:lineRule="auto"/>
        <w:jc w:val="both"/>
        <w:rPr>
          <w:rFonts w:asciiTheme="minorBidi" w:hAnsiTheme="minorBidi"/>
          <w:b/>
          <w:bCs w:val="0"/>
        </w:rPr>
      </w:pPr>
      <w:r w:rsidRPr="0058140A">
        <w:rPr>
          <w:rFonts w:asciiTheme="minorBidi" w:hAnsiTheme="minorBidi" w:cs="Arial"/>
          <w:b/>
          <w:bCs w:val="0"/>
          <w:color w:val="000000"/>
          <w:rtl/>
        </w:rPr>
        <w:t>לקראת תום השנה השנייה למחקר (באם תקופת המחקר תוארך), יקיימו המוסד והחוקר כנס או סדנא לקהל היעד בתחום המחקר, אשר במסגרתם יוצגו ממצאי המחקר. לפיכך, במסגרת הצעת המחקר המוגשת למשרד למימון המשך השנה השנייה, על החוקרים לקחת בחשבון נושא זה ולכלול תקציב בהיקף של 5,000 ₪ לצורך נושא זה. ככל שלא ייכלל תקציב עבור מטרה זו, יידרש המוסד להקצות תקציב בהיקף הנדרש עבור קיום הכנס או הסדנא כאמור</w:t>
      </w:r>
      <w:r>
        <w:rPr>
          <w:rFonts w:asciiTheme="minorBidi" w:hAnsiTheme="minorBidi" w:cs="Arial" w:hint="cs"/>
          <w:b/>
          <w:bCs w:val="0"/>
          <w:color w:val="000000"/>
          <w:rtl/>
        </w:rPr>
        <w:t>.</w:t>
      </w:r>
    </w:p>
    <w:p w:rsidR="00A21100" w:rsidRPr="00060FD3" w:rsidRDefault="00A21100" w:rsidP="00060FD3">
      <w:pPr>
        <w:pStyle w:val="BodyText"/>
        <w:spacing w:line="480" w:lineRule="auto"/>
        <w:rPr>
          <w:rFonts w:asciiTheme="minorBidi" w:hAnsiTheme="minorBidi"/>
          <w:b/>
          <w:bCs w:val="0"/>
          <w:szCs w:val="24"/>
          <w:rtl/>
        </w:rPr>
      </w:pPr>
    </w:p>
    <w:p w:rsidR="002F32E0" w:rsidRPr="00060FD3" w:rsidRDefault="00831642" w:rsidP="00097CBA">
      <w:pPr>
        <w:pStyle w:val="Heading1"/>
        <w:numPr>
          <w:ilvl w:val="0"/>
          <w:numId w:val="7"/>
        </w:numPr>
        <w:ind w:left="-58"/>
      </w:pPr>
      <w:r w:rsidRPr="00060FD3">
        <w:rPr>
          <w:rtl/>
        </w:rPr>
        <w:t>המסמכים הנדרשים:</w:t>
      </w:r>
    </w:p>
    <w:p w:rsidR="004C1356" w:rsidRDefault="00B3147C" w:rsidP="004C1356">
      <w:pPr>
        <w:pStyle w:val="BodyText"/>
        <w:spacing w:line="480" w:lineRule="auto"/>
        <w:ind w:left="-134"/>
        <w:rPr>
          <w:rFonts w:asciiTheme="minorBidi" w:hAnsiTheme="minorBidi"/>
          <w:b/>
          <w:bCs w:val="0"/>
          <w:rtl/>
        </w:rPr>
      </w:pPr>
      <w:r w:rsidRPr="00060FD3">
        <w:rPr>
          <w:rFonts w:asciiTheme="minorBidi" w:hAnsiTheme="minorBidi"/>
          <w:b/>
          <w:bCs w:val="0"/>
          <w:szCs w:val="24"/>
          <w:rtl/>
        </w:rPr>
        <w:t xml:space="preserve">המוסד והחוקרים ימלאו את טופס ההגשה </w:t>
      </w:r>
      <w:r w:rsidR="00531B54" w:rsidRPr="00060FD3">
        <w:rPr>
          <w:rFonts w:asciiTheme="minorBidi" w:hAnsiTheme="minorBidi"/>
          <w:b/>
          <w:bCs w:val="0"/>
          <w:szCs w:val="24"/>
          <w:rtl/>
        </w:rPr>
        <w:t>המקוון לפי הקישור ש</w:t>
      </w:r>
      <w:r w:rsidR="00E5675A">
        <w:rPr>
          <w:rFonts w:asciiTheme="minorBidi" w:hAnsiTheme="minorBidi" w:hint="cs"/>
          <w:b/>
          <w:bCs w:val="0"/>
          <w:szCs w:val="24"/>
          <w:rtl/>
        </w:rPr>
        <w:t>י</w:t>
      </w:r>
      <w:r w:rsidR="00531B54" w:rsidRPr="00060FD3">
        <w:rPr>
          <w:rFonts w:asciiTheme="minorBidi" w:hAnsiTheme="minorBidi"/>
          <w:b/>
          <w:bCs w:val="0"/>
          <w:szCs w:val="24"/>
          <w:rtl/>
        </w:rPr>
        <w:t>צוין בסעיף ה. 4</w:t>
      </w:r>
      <w:r w:rsidR="00892738">
        <w:rPr>
          <w:rFonts w:asciiTheme="minorBidi" w:hAnsiTheme="minorBidi" w:hint="cs"/>
          <w:b/>
          <w:bCs w:val="0"/>
          <w:szCs w:val="24"/>
          <w:rtl/>
        </w:rPr>
        <w:t>.</w:t>
      </w:r>
      <w:r w:rsidR="00531B54" w:rsidRPr="00060FD3">
        <w:rPr>
          <w:rFonts w:asciiTheme="minorBidi" w:hAnsiTheme="minorBidi"/>
          <w:b/>
          <w:bCs w:val="0"/>
          <w:szCs w:val="24"/>
          <w:rtl/>
        </w:rPr>
        <w:t xml:space="preserve"> להלן</w:t>
      </w:r>
      <w:r w:rsidRPr="00060FD3">
        <w:rPr>
          <w:rFonts w:asciiTheme="minorBidi" w:hAnsiTheme="minorBidi"/>
          <w:b/>
          <w:bCs w:val="0"/>
          <w:szCs w:val="24"/>
          <w:rtl/>
        </w:rPr>
        <w:t xml:space="preserve"> </w:t>
      </w:r>
      <w:r w:rsidR="00531B54" w:rsidRPr="00060FD3">
        <w:rPr>
          <w:rFonts w:asciiTheme="minorBidi" w:hAnsiTheme="minorBidi"/>
          <w:b/>
          <w:bCs w:val="0"/>
          <w:szCs w:val="24"/>
          <w:rtl/>
        </w:rPr>
        <w:t>(</w:t>
      </w:r>
      <w:r w:rsidRPr="007908FF">
        <w:rPr>
          <w:rFonts w:asciiTheme="minorBidi" w:hAnsiTheme="minorBidi"/>
          <w:b/>
          <w:bCs w:val="0"/>
          <w:szCs w:val="24"/>
          <w:u w:val="single"/>
          <w:rtl/>
        </w:rPr>
        <w:t>נספח א'</w:t>
      </w:r>
      <w:r w:rsidR="00531B54" w:rsidRPr="00060FD3">
        <w:rPr>
          <w:rFonts w:asciiTheme="minorBidi" w:hAnsiTheme="minorBidi"/>
          <w:b/>
          <w:bCs w:val="0"/>
          <w:szCs w:val="24"/>
          <w:rtl/>
        </w:rPr>
        <w:t>)</w:t>
      </w:r>
      <w:r w:rsidRPr="00060FD3">
        <w:rPr>
          <w:rFonts w:asciiTheme="minorBidi" w:hAnsiTheme="minorBidi"/>
          <w:b/>
          <w:bCs w:val="0"/>
          <w:szCs w:val="24"/>
          <w:rtl/>
        </w:rPr>
        <w:t xml:space="preserve"> </w:t>
      </w:r>
      <w:r w:rsidRPr="004C1356">
        <w:rPr>
          <w:rFonts w:asciiTheme="minorBidi" w:hAnsiTheme="minorBidi"/>
          <w:szCs w:val="24"/>
          <w:u w:val="single"/>
          <w:rtl/>
        </w:rPr>
        <w:t>בשפה האנגלית</w:t>
      </w:r>
      <w:r w:rsidRPr="00060FD3">
        <w:rPr>
          <w:rFonts w:asciiTheme="minorBidi" w:hAnsiTheme="minorBidi"/>
          <w:b/>
          <w:bCs w:val="0"/>
          <w:szCs w:val="24"/>
          <w:rtl/>
        </w:rPr>
        <w:t xml:space="preserve"> ויכללו במסגרתו:</w:t>
      </w:r>
    </w:p>
    <w:p w:rsidR="00041B21" w:rsidRDefault="00041B21" w:rsidP="004C1356">
      <w:pPr>
        <w:pStyle w:val="BodyText"/>
        <w:numPr>
          <w:ilvl w:val="1"/>
          <w:numId w:val="7"/>
        </w:numPr>
        <w:spacing w:line="480" w:lineRule="auto"/>
        <w:rPr>
          <w:rFonts w:asciiTheme="minorBidi" w:hAnsiTheme="minorBidi"/>
          <w:b/>
          <w:bCs w:val="0"/>
          <w:szCs w:val="24"/>
        </w:rPr>
      </w:pPr>
      <w:r w:rsidRPr="004C1356">
        <w:rPr>
          <w:rFonts w:asciiTheme="minorBidi" w:hAnsiTheme="minorBidi"/>
          <w:b/>
          <w:bCs w:val="0"/>
          <w:szCs w:val="24"/>
          <w:rtl/>
        </w:rPr>
        <w:t>הגדרת נושא המחקר ותיאור מפורט של תכנית המחקר תוך התייחסות לחדשנות המדעית או הטכנולוגית, למתודולוגיה, ליישומיות, להישגי החוקרים בעבר ו</w:t>
      </w:r>
      <w:r w:rsidR="00635EAD" w:rsidRPr="004C1356">
        <w:rPr>
          <w:rFonts w:asciiTheme="minorBidi" w:hAnsiTheme="minorBidi" w:hint="cs"/>
          <w:b/>
          <w:bCs w:val="0"/>
          <w:szCs w:val="24"/>
          <w:rtl/>
        </w:rPr>
        <w:t>ל</w:t>
      </w:r>
      <w:r w:rsidRPr="004C1356">
        <w:rPr>
          <w:rFonts w:asciiTheme="minorBidi" w:hAnsiTheme="minorBidi"/>
          <w:b/>
          <w:bCs w:val="0"/>
          <w:szCs w:val="24"/>
          <w:rtl/>
        </w:rPr>
        <w:t xml:space="preserve">מידת שיתוף הפעולה </w:t>
      </w:r>
      <w:r w:rsidRPr="004C1356">
        <w:rPr>
          <w:rFonts w:asciiTheme="minorBidi" w:hAnsiTheme="minorBidi" w:hint="cs"/>
          <w:b/>
          <w:bCs w:val="0"/>
          <w:szCs w:val="24"/>
          <w:rtl/>
        </w:rPr>
        <w:t xml:space="preserve">המתוכנן </w:t>
      </w:r>
      <w:r w:rsidRPr="004C1356">
        <w:rPr>
          <w:rFonts w:asciiTheme="minorBidi" w:hAnsiTheme="minorBidi"/>
          <w:b/>
          <w:bCs w:val="0"/>
          <w:szCs w:val="24"/>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041B21" w:rsidRPr="00FC3DF1" w:rsidRDefault="00041B21" w:rsidP="00B02467">
      <w:pPr>
        <w:pStyle w:val="BodyText"/>
        <w:numPr>
          <w:ilvl w:val="1"/>
          <w:numId w:val="7"/>
        </w:numPr>
        <w:spacing w:line="480" w:lineRule="auto"/>
        <w:rPr>
          <w:rFonts w:asciiTheme="minorBidi" w:hAnsiTheme="minorBidi"/>
          <w:b/>
          <w:bCs w:val="0"/>
          <w:szCs w:val="24"/>
        </w:rPr>
      </w:pPr>
      <w:r w:rsidRPr="00FC3DF1">
        <w:rPr>
          <w:rFonts w:asciiTheme="minorBidi" w:hAnsiTheme="minorBidi"/>
          <w:b/>
          <w:bCs w:val="0"/>
          <w:szCs w:val="24"/>
          <w:rtl/>
        </w:rPr>
        <w:t>יש לדווח על ציוד מיוחד הנמצא במוסד המחקר, ואשר ישמש לביצוע המחקר, וכן על ציוד ייחודי אשר מתוכנן להירכש מכספי המחקר.</w:t>
      </w:r>
      <w:r w:rsidRPr="00FC3DF1">
        <w:rPr>
          <w:rFonts w:asciiTheme="minorBidi" w:hAnsiTheme="minorBidi" w:hint="cs"/>
          <w:b/>
          <w:bCs w:val="0"/>
          <w:szCs w:val="24"/>
          <w:rtl/>
        </w:rPr>
        <w:t xml:space="preserve"> </w:t>
      </w:r>
    </w:p>
    <w:p w:rsidR="00041B21" w:rsidRPr="00B02467" w:rsidRDefault="00041B21" w:rsidP="00B02467">
      <w:pPr>
        <w:pStyle w:val="ListParagraph"/>
        <w:numPr>
          <w:ilvl w:val="1"/>
          <w:numId w:val="7"/>
        </w:numPr>
        <w:spacing w:line="480" w:lineRule="auto"/>
        <w:jc w:val="both"/>
        <w:rPr>
          <w:rFonts w:asciiTheme="minorBidi" w:hAnsiTheme="minorBidi"/>
          <w:b/>
          <w:bCs w:val="0"/>
        </w:rPr>
      </w:pPr>
      <w:r w:rsidRPr="00B02467">
        <w:rPr>
          <w:rFonts w:asciiTheme="minorBidi" w:hAnsiTheme="minorBidi"/>
          <w:b/>
          <w:bCs w:val="0"/>
          <w:rtl/>
        </w:rPr>
        <w:t xml:space="preserve">הצגת ההישג המדעי או הטכנולוגי האפשרי במסגרת המחקר, והצבעה על התועלות הנלוות למחקר ועל מידת </w:t>
      </w:r>
      <w:r w:rsidRPr="00B02467">
        <w:rPr>
          <w:rFonts w:asciiTheme="minorBidi" w:hAnsiTheme="minorBidi" w:hint="cs"/>
          <w:b/>
          <w:bCs w:val="0"/>
          <w:rtl/>
        </w:rPr>
        <w:t>י</w:t>
      </w:r>
      <w:r w:rsidRPr="00B02467">
        <w:rPr>
          <w:rFonts w:asciiTheme="minorBidi" w:hAnsiTheme="minorBidi"/>
          <w:b/>
          <w:bCs w:val="0"/>
          <w:rtl/>
        </w:rPr>
        <w:t>שימותו. כמו כן מתבקשים החוקרים לציין את הנושאים</w:t>
      </w:r>
      <w:r w:rsidRPr="00B02467">
        <w:rPr>
          <w:rFonts w:asciiTheme="minorBidi" w:hAnsiTheme="minorBidi" w:hint="cs"/>
          <w:b/>
          <w:bCs w:val="0"/>
          <w:rtl/>
        </w:rPr>
        <w:t>, הכלים ו\או כיווני המחקר</w:t>
      </w:r>
      <w:r w:rsidRPr="00B02467">
        <w:rPr>
          <w:rFonts w:asciiTheme="minorBidi" w:hAnsiTheme="minorBidi"/>
          <w:b/>
          <w:bCs w:val="0"/>
          <w:rtl/>
        </w:rPr>
        <w:t xml:space="preserve"> החדש</w:t>
      </w:r>
      <w:r w:rsidRPr="00B02467">
        <w:rPr>
          <w:rFonts w:asciiTheme="minorBidi" w:hAnsiTheme="minorBidi" w:hint="cs"/>
          <w:b/>
          <w:bCs w:val="0"/>
          <w:rtl/>
        </w:rPr>
        <w:t>ני</w:t>
      </w:r>
      <w:r w:rsidRPr="00B02467">
        <w:rPr>
          <w:rFonts w:asciiTheme="minorBidi" w:hAnsiTheme="minorBidi"/>
          <w:b/>
          <w:bCs w:val="0"/>
          <w:rtl/>
        </w:rPr>
        <w:t>ים שבתחומי ההצעה.</w:t>
      </w:r>
    </w:p>
    <w:p w:rsidR="00041B21" w:rsidRDefault="00041B21" w:rsidP="00B02467">
      <w:pPr>
        <w:pStyle w:val="ListParagraph"/>
        <w:numPr>
          <w:ilvl w:val="1"/>
          <w:numId w:val="7"/>
        </w:numPr>
        <w:spacing w:line="480" w:lineRule="auto"/>
        <w:jc w:val="both"/>
        <w:rPr>
          <w:rFonts w:asciiTheme="minorBidi" w:hAnsiTheme="minorBidi"/>
          <w:b/>
          <w:bCs w:val="0"/>
        </w:rPr>
      </w:pPr>
      <w:r w:rsidRPr="00E1332D">
        <w:rPr>
          <w:rFonts w:asciiTheme="minorBidi" w:hAnsiTheme="minorBidi"/>
          <w:b/>
          <w:bCs w:val="0"/>
          <w:rtl/>
        </w:rPr>
        <w:t>מומלץ לכלול בהצע</w:t>
      </w:r>
      <w:r w:rsidRPr="00E1332D">
        <w:rPr>
          <w:rFonts w:asciiTheme="minorBidi" w:hAnsiTheme="minorBidi" w:hint="cs"/>
          <w:b/>
          <w:bCs w:val="0"/>
          <w:rtl/>
        </w:rPr>
        <w:t xml:space="preserve">ה </w:t>
      </w:r>
      <w:r w:rsidRPr="00E1332D">
        <w:rPr>
          <w:rFonts w:asciiTheme="minorBidi" w:hAnsiTheme="minorBidi"/>
          <w:b/>
          <w:bCs w:val="0"/>
          <w:rtl/>
        </w:rPr>
        <w:t>ממצאים קיימים, אם ישנם כאלה, לצורך הוכחת עקרונות וישימות הגישה המוצעת (כגון, ממצאים ממחקר מקדים</w:t>
      </w:r>
      <w:r w:rsidRPr="00E1332D">
        <w:rPr>
          <w:rFonts w:asciiTheme="minorBidi" w:hAnsiTheme="minorBidi" w:hint="cs"/>
          <w:b/>
          <w:bCs w:val="0"/>
          <w:rtl/>
        </w:rPr>
        <w:t xml:space="preserve"> או פיילוט אם ישנו</w:t>
      </w:r>
      <w:r w:rsidRPr="00E1332D">
        <w:rPr>
          <w:rFonts w:asciiTheme="minorBidi" w:hAnsiTheme="minorBidi"/>
          <w:b/>
          <w:bCs w:val="0"/>
          <w:rtl/>
        </w:rPr>
        <w:t>).</w:t>
      </w:r>
      <w:r w:rsidRPr="00E1332D">
        <w:rPr>
          <w:rFonts w:asciiTheme="minorBidi" w:hAnsiTheme="minorBidi" w:hint="cs"/>
          <w:b/>
          <w:bCs w:val="0"/>
          <w:rtl/>
        </w:rPr>
        <w:t xml:space="preserve"> </w:t>
      </w:r>
    </w:p>
    <w:p w:rsidR="00041B21" w:rsidRPr="00E1332D" w:rsidRDefault="00041B21" w:rsidP="00B02467">
      <w:pPr>
        <w:pStyle w:val="ListParagraph"/>
        <w:numPr>
          <w:ilvl w:val="1"/>
          <w:numId w:val="7"/>
        </w:numPr>
        <w:spacing w:line="480" w:lineRule="auto"/>
        <w:jc w:val="both"/>
        <w:rPr>
          <w:rFonts w:asciiTheme="minorBidi" w:hAnsiTheme="minorBidi"/>
          <w:b/>
          <w:bCs w:val="0"/>
        </w:rPr>
      </w:pPr>
      <w:r w:rsidRPr="00E1332D">
        <w:rPr>
          <w:rFonts w:asciiTheme="minorBidi" w:hAnsiTheme="minorBidi" w:hint="cs"/>
          <w:b/>
          <w:bCs w:val="0"/>
          <w:rtl/>
        </w:rPr>
        <w:t>ככל ש</w:t>
      </w:r>
      <w:r w:rsidRPr="00E1332D">
        <w:rPr>
          <w:rFonts w:asciiTheme="minorBidi" w:hAnsiTheme="minorBidi"/>
          <w:b/>
          <w:bCs w:val="0"/>
          <w:rtl/>
        </w:rPr>
        <w:t xml:space="preserve">הדבר רלוונטי, יש לציין את </w:t>
      </w:r>
      <w:r w:rsidRPr="00E1332D">
        <w:rPr>
          <w:rFonts w:asciiTheme="minorBidi" w:hAnsiTheme="minorBidi" w:hint="cs"/>
          <w:b/>
          <w:bCs w:val="0"/>
          <w:rtl/>
        </w:rPr>
        <w:t xml:space="preserve">שמות </w:t>
      </w:r>
      <w:r w:rsidRPr="00E1332D">
        <w:rPr>
          <w:rFonts w:asciiTheme="minorBidi" w:hAnsiTheme="minorBidi"/>
          <w:b/>
          <w:bCs w:val="0"/>
          <w:rtl/>
        </w:rPr>
        <w:t>כ</w:t>
      </w:r>
      <w:r w:rsidRPr="00E1332D">
        <w:rPr>
          <w:rFonts w:asciiTheme="minorBidi" w:hAnsiTheme="minorBidi" w:hint="cs"/>
          <w:b/>
          <w:bCs w:val="0"/>
          <w:rtl/>
        </w:rPr>
        <w:t>ל</w:t>
      </w:r>
      <w:r w:rsidRPr="00E1332D">
        <w:rPr>
          <w:rFonts w:asciiTheme="minorBidi" w:hAnsiTheme="minorBidi"/>
          <w:b/>
          <w:bCs w:val="0"/>
          <w:rtl/>
        </w:rPr>
        <w:t>ל החוקרים ו</w:t>
      </w:r>
      <w:r w:rsidRPr="00E1332D">
        <w:rPr>
          <w:rFonts w:asciiTheme="minorBidi" w:hAnsiTheme="minorBidi" w:hint="cs"/>
          <w:b/>
          <w:bCs w:val="0"/>
          <w:rtl/>
        </w:rPr>
        <w:t>ה</w:t>
      </w:r>
      <w:r w:rsidRPr="00E1332D">
        <w:rPr>
          <w:rFonts w:asciiTheme="minorBidi" w:hAnsiTheme="minorBidi"/>
          <w:b/>
          <w:bCs w:val="0"/>
          <w:rtl/>
        </w:rPr>
        <w:t>מוסדות המעורבים, תוך התייחסות ל</w:t>
      </w:r>
      <w:r w:rsidRPr="00E1332D">
        <w:rPr>
          <w:rFonts w:asciiTheme="minorBidi" w:hAnsiTheme="minorBidi" w:hint="cs"/>
          <w:b/>
          <w:bCs w:val="0"/>
          <w:rtl/>
        </w:rPr>
        <w:t>רקע ול</w:t>
      </w:r>
      <w:r w:rsidRPr="00E1332D">
        <w:rPr>
          <w:rFonts w:asciiTheme="minorBidi" w:hAnsiTheme="minorBidi"/>
          <w:b/>
          <w:bCs w:val="0"/>
          <w:rtl/>
        </w:rPr>
        <w:t xml:space="preserve">הישגי החוקרים </w:t>
      </w:r>
      <w:r w:rsidRPr="00E1332D">
        <w:rPr>
          <w:rFonts w:asciiTheme="minorBidi" w:hAnsiTheme="minorBidi" w:hint="cs"/>
          <w:b/>
          <w:bCs w:val="0"/>
          <w:rtl/>
        </w:rPr>
        <w:t xml:space="preserve">השונים </w:t>
      </w:r>
      <w:r w:rsidRPr="00E1332D">
        <w:rPr>
          <w:rFonts w:asciiTheme="minorBidi" w:hAnsiTheme="minorBidi"/>
          <w:b/>
          <w:bCs w:val="0"/>
          <w:rtl/>
        </w:rPr>
        <w:t xml:space="preserve">ומידת שיתוף הפעולה </w:t>
      </w:r>
      <w:r w:rsidRPr="00E1332D">
        <w:rPr>
          <w:rFonts w:asciiTheme="minorBidi" w:hAnsiTheme="minorBidi" w:hint="cs"/>
          <w:b/>
          <w:bCs w:val="0"/>
          <w:rtl/>
        </w:rPr>
        <w:t>הצפויה ביניהם</w:t>
      </w:r>
      <w:r w:rsidRPr="00E1332D">
        <w:rPr>
          <w:rFonts w:asciiTheme="minorBidi" w:hAnsiTheme="minorBidi"/>
          <w:b/>
          <w:bCs w:val="0"/>
          <w:rtl/>
        </w:rPr>
        <w:t>.</w:t>
      </w:r>
    </w:p>
    <w:p w:rsidR="00041B21" w:rsidRDefault="00041B21" w:rsidP="00B02467">
      <w:pPr>
        <w:pStyle w:val="ListParagraph"/>
        <w:numPr>
          <w:ilvl w:val="1"/>
          <w:numId w:val="7"/>
        </w:numPr>
        <w:spacing w:line="480" w:lineRule="auto"/>
        <w:jc w:val="both"/>
        <w:rPr>
          <w:rFonts w:asciiTheme="minorBidi" w:hAnsiTheme="minorBidi"/>
          <w:b/>
          <w:bCs w:val="0"/>
        </w:rPr>
      </w:pPr>
      <w:r w:rsidRPr="00E1332D">
        <w:rPr>
          <w:rFonts w:asciiTheme="minorBidi" w:hAnsiTheme="minorBidi" w:hint="cs"/>
          <w:b/>
          <w:bCs w:val="0"/>
          <w:rtl/>
        </w:rPr>
        <w:t>ככל שה</w:t>
      </w:r>
      <w:r w:rsidRPr="00E1332D">
        <w:rPr>
          <w:rFonts w:asciiTheme="minorBidi" w:hAnsiTheme="minorBidi"/>
          <w:b/>
          <w:bCs w:val="0"/>
          <w:rtl/>
        </w:rPr>
        <w:t>דבר רלוונטי, יש לכלול בהצעות פירוט בדבר התועלת הסינרגית של שיתוף הפעולה המוצע ואופן תרומת</w:t>
      </w:r>
      <w:r w:rsidRPr="00E1332D">
        <w:rPr>
          <w:rFonts w:asciiTheme="minorBidi" w:hAnsiTheme="minorBidi" w:hint="cs"/>
          <w:b/>
          <w:bCs w:val="0"/>
          <w:rtl/>
        </w:rPr>
        <w:t>ו</w:t>
      </w:r>
      <w:r w:rsidRPr="00E1332D">
        <w:rPr>
          <w:rFonts w:asciiTheme="minorBidi" w:hAnsiTheme="minorBidi"/>
          <w:b/>
          <w:bCs w:val="0"/>
          <w:rtl/>
        </w:rPr>
        <w:t xml:space="preserve"> למחקר</w:t>
      </w:r>
      <w:r w:rsidRPr="00E1332D">
        <w:rPr>
          <w:rFonts w:asciiTheme="minorBidi" w:hAnsiTheme="minorBidi" w:hint="cs"/>
          <w:b/>
          <w:bCs w:val="0"/>
          <w:rtl/>
        </w:rPr>
        <w:t>. ניתן להתייחס לאיכויות הייחודיות של</w:t>
      </w:r>
      <w:r w:rsidRPr="00E1332D">
        <w:rPr>
          <w:rFonts w:asciiTheme="minorBidi" w:hAnsiTheme="minorBidi"/>
          <w:b/>
          <w:bCs w:val="0"/>
          <w:rtl/>
        </w:rPr>
        <w:t xml:space="preserve"> השותפים, </w:t>
      </w:r>
      <w:r w:rsidR="00A80309">
        <w:rPr>
          <w:rFonts w:asciiTheme="minorBidi" w:hAnsiTheme="minorBidi" w:hint="cs"/>
          <w:b/>
          <w:bCs w:val="0"/>
          <w:rtl/>
        </w:rPr>
        <w:t>ל</w:t>
      </w:r>
      <w:r w:rsidR="00A80309" w:rsidRPr="00E1332D">
        <w:rPr>
          <w:rFonts w:asciiTheme="minorBidi" w:hAnsiTheme="minorBidi" w:hint="cs"/>
          <w:b/>
          <w:bCs w:val="0"/>
          <w:rtl/>
        </w:rPr>
        <w:t xml:space="preserve">מידה </w:t>
      </w:r>
      <w:r w:rsidRPr="00E1332D">
        <w:rPr>
          <w:rFonts w:asciiTheme="minorBidi" w:hAnsiTheme="minorBidi" w:hint="cs"/>
          <w:b/>
          <w:bCs w:val="0"/>
          <w:rtl/>
        </w:rPr>
        <w:t xml:space="preserve">שבה מוסיפים כישוריהם תרומה סגולית </w:t>
      </w:r>
      <w:r w:rsidRPr="00E1332D">
        <w:rPr>
          <w:rFonts w:asciiTheme="minorBidi" w:hAnsiTheme="minorBidi"/>
          <w:b/>
          <w:bCs w:val="0"/>
          <w:rtl/>
        </w:rPr>
        <w:t xml:space="preserve">לפרויקט </w:t>
      </w:r>
      <w:r w:rsidR="00A80309">
        <w:rPr>
          <w:rFonts w:asciiTheme="minorBidi" w:hAnsiTheme="minorBidi" w:hint="cs"/>
          <w:b/>
          <w:bCs w:val="0"/>
          <w:rtl/>
        </w:rPr>
        <w:t>ול</w:t>
      </w:r>
      <w:r w:rsidRPr="00E1332D">
        <w:rPr>
          <w:rFonts w:asciiTheme="minorBidi" w:hAnsiTheme="minorBidi" w:hint="cs"/>
          <w:b/>
          <w:bCs w:val="0"/>
          <w:rtl/>
        </w:rPr>
        <w:t xml:space="preserve">חשיבות </w:t>
      </w:r>
      <w:r w:rsidRPr="00E1332D">
        <w:rPr>
          <w:rFonts w:asciiTheme="minorBidi" w:hAnsiTheme="minorBidi"/>
          <w:b/>
          <w:bCs w:val="0"/>
          <w:rtl/>
        </w:rPr>
        <w:t xml:space="preserve">תוספת המשאבים הזמינים לפרויקט עקב </w:t>
      </w:r>
      <w:r w:rsidRPr="00E1332D">
        <w:rPr>
          <w:rFonts w:asciiTheme="minorBidi" w:hAnsiTheme="minorBidi" w:hint="cs"/>
          <w:b/>
          <w:bCs w:val="0"/>
          <w:rtl/>
        </w:rPr>
        <w:t>שיתוף הפעולה.</w:t>
      </w:r>
      <w:r>
        <w:rPr>
          <w:rFonts w:asciiTheme="minorBidi" w:hAnsiTheme="minorBidi" w:hint="cs"/>
          <w:b/>
          <w:bCs w:val="0"/>
          <w:rtl/>
        </w:rPr>
        <w:t xml:space="preserve"> </w:t>
      </w:r>
    </w:p>
    <w:p w:rsidR="00041B21" w:rsidRDefault="00041B21" w:rsidP="00B02467">
      <w:pPr>
        <w:pStyle w:val="ListParagraph"/>
        <w:numPr>
          <w:ilvl w:val="1"/>
          <w:numId w:val="7"/>
        </w:numPr>
        <w:spacing w:line="480" w:lineRule="auto"/>
        <w:jc w:val="both"/>
        <w:rPr>
          <w:rFonts w:asciiTheme="minorBidi" w:hAnsiTheme="minorBidi"/>
          <w:b/>
          <w:bCs w:val="0"/>
        </w:rPr>
      </w:pPr>
      <w:r>
        <w:rPr>
          <w:rFonts w:asciiTheme="minorBidi" w:hAnsiTheme="minorBidi" w:hint="cs"/>
          <w:b/>
          <w:bCs w:val="0"/>
          <w:rtl/>
        </w:rPr>
        <w:t xml:space="preserve">קורות </w:t>
      </w:r>
      <w:r w:rsidRPr="00E1332D">
        <w:rPr>
          <w:rFonts w:asciiTheme="minorBidi" w:hAnsiTheme="minorBidi"/>
          <w:b/>
          <w:bCs w:val="0"/>
          <w:rtl/>
        </w:rPr>
        <w:t>החיים של החוקר/ים מגיש/י ההצעה</w:t>
      </w:r>
      <w:r w:rsidRPr="00E1332D" w:rsidDel="003810EA">
        <w:rPr>
          <w:rFonts w:asciiTheme="minorBidi" w:hAnsiTheme="minorBidi"/>
          <w:b/>
          <w:bCs w:val="0"/>
          <w:rtl/>
        </w:rPr>
        <w:t xml:space="preserve"> </w:t>
      </w:r>
      <w:r w:rsidRPr="00E1332D">
        <w:rPr>
          <w:rFonts w:asciiTheme="minorBidi" w:hAnsiTheme="minorBidi"/>
          <w:b/>
          <w:bCs w:val="0"/>
          <w:rtl/>
        </w:rPr>
        <w:t xml:space="preserve">יצורפו לטופס המקוון בפורמט של </w:t>
      </w:r>
      <w:r w:rsidRPr="00E1332D">
        <w:rPr>
          <w:rFonts w:asciiTheme="minorBidi" w:hAnsiTheme="minorBidi"/>
          <w:b/>
          <w:bCs w:val="0"/>
        </w:rPr>
        <w:t>biosketch</w:t>
      </w:r>
      <w:r w:rsidRPr="00E1332D">
        <w:rPr>
          <w:rFonts w:asciiTheme="minorBidi" w:hAnsiTheme="minorBidi"/>
          <w:b/>
          <w:bCs w:val="0"/>
          <w:rtl/>
        </w:rPr>
        <w:t xml:space="preserve">. דוגמא לפורמט זה ניתן לראות </w:t>
      </w:r>
      <w:hyperlink r:id="rId12" w:history="1">
        <w:r w:rsidRPr="00E1332D">
          <w:rPr>
            <w:rStyle w:val="Hyperlink"/>
            <w:rFonts w:asciiTheme="minorBidi" w:hAnsiTheme="minorBidi" w:cstheme="minorBidi" w:hint="cs"/>
            <w:b/>
            <w:bCs w:val="0"/>
            <w:rtl/>
          </w:rPr>
          <w:t>בקישור זה</w:t>
        </w:r>
      </w:hyperlink>
      <w:r w:rsidRPr="00E1332D">
        <w:rPr>
          <w:rFonts w:asciiTheme="minorBidi" w:hAnsiTheme="minorBidi" w:hint="cs"/>
          <w:b/>
          <w:bCs w:val="0"/>
          <w:rtl/>
        </w:rPr>
        <w:t xml:space="preserve">. </w:t>
      </w:r>
      <w:r>
        <w:rPr>
          <w:rFonts w:asciiTheme="minorBidi" w:hAnsiTheme="minorBidi" w:hint="cs"/>
          <w:b/>
          <w:bCs w:val="0"/>
          <w:rtl/>
        </w:rPr>
        <w:t xml:space="preserve"> </w:t>
      </w:r>
    </w:p>
    <w:p w:rsidR="00041B21" w:rsidRPr="00E1332D" w:rsidRDefault="00041B21" w:rsidP="00B02467">
      <w:pPr>
        <w:pStyle w:val="ListParagraph"/>
        <w:numPr>
          <w:ilvl w:val="1"/>
          <w:numId w:val="7"/>
        </w:numPr>
        <w:tabs>
          <w:tab w:val="left" w:pos="509"/>
        </w:tabs>
        <w:spacing w:line="480" w:lineRule="auto"/>
        <w:contextualSpacing/>
        <w:jc w:val="both"/>
        <w:rPr>
          <w:rFonts w:asciiTheme="minorBidi" w:hAnsiTheme="minorBidi"/>
          <w:b/>
          <w:bCs w:val="0"/>
          <w:u w:val="single"/>
        </w:rPr>
      </w:pPr>
      <w:r>
        <w:rPr>
          <w:rFonts w:asciiTheme="minorBidi" w:hAnsiTheme="minorBidi" w:hint="cs"/>
          <w:b/>
          <w:bCs w:val="0"/>
          <w:rtl/>
        </w:rPr>
        <w:t xml:space="preserve">יש  לצרף את האישורים המפורטים להלן (אישורי פנייה לגורמים השונים או אישורים סופים), בהתאם לצרכי המחקר, </w:t>
      </w:r>
      <w:r w:rsidRPr="00E1332D">
        <w:rPr>
          <w:rFonts w:asciiTheme="minorBidi" w:hAnsiTheme="minorBidi" w:hint="cs"/>
          <w:b/>
          <w:bCs w:val="0"/>
          <w:u w:val="single"/>
          <w:rtl/>
        </w:rPr>
        <w:t>ככל שנמצאים בידי המוסד במועד הגשת ההצעות:</w:t>
      </w:r>
    </w:p>
    <w:p w:rsidR="00041B21" w:rsidRDefault="00041B21" w:rsidP="00097CBA">
      <w:pPr>
        <w:pStyle w:val="ListParagraph"/>
        <w:numPr>
          <w:ilvl w:val="0"/>
          <w:numId w:val="8"/>
        </w:numPr>
        <w:spacing w:line="480" w:lineRule="auto"/>
        <w:ind w:left="1076" w:hanging="141"/>
        <w:contextualSpacing/>
        <w:jc w:val="both"/>
        <w:rPr>
          <w:rFonts w:asciiTheme="minorBidi" w:hAnsiTheme="minorBidi"/>
          <w:b/>
          <w:bCs w:val="0"/>
        </w:rPr>
      </w:pPr>
      <w:r>
        <w:rPr>
          <w:rFonts w:asciiTheme="minorBidi" w:hAnsiTheme="minorBidi" w:hint="cs"/>
          <w:b/>
          <w:bCs w:val="0"/>
          <w:rtl/>
        </w:rPr>
        <w:t xml:space="preserve"> </w:t>
      </w:r>
      <w:r w:rsidRPr="00060FD3">
        <w:rPr>
          <w:rFonts w:asciiTheme="minorBidi" w:hAnsiTheme="minorBidi"/>
          <w:b/>
          <w:bCs w:val="0"/>
          <w:rtl/>
        </w:rPr>
        <w:t>להצעות מחקר הכרוכות בניסויים קליניים בבני אדם – אישור וועדת הלסינקי</w:t>
      </w:r>
      <w:r>
        <w:rPr>
          <w:rFonts w:asciiTheme="minorBidi" w:hAnsiTheme="minorBidi" w:hint="cs"/>
          <w:b/>
          <w:bCs w:val="0"/>
          <w:rtl/>
        </w:rPr>
        <w:t>.</w:t>
      </w:r>
    </w:p>
    <w:p w:rsidR="00041B21" w:rsidRDefault="00041B21" w:rsidP="00097CBA">
      <w:pPr>
        <w:pStyle w:val="ListParagraph"/>
        <w:numPr>
          <w:ilvl w:val="0"/>
          <w:numId w:val="8"/>
        </w:numPr>
        <w:spacing w:line="480" w:lineRule="auto"/>
        <w:ind w:left="1076" w:hanging="141"/>
        <w:contextualSpacing/>
        <w:jc w:val="both"/>
        <w:rPr>
          <w:rFonts w:asciiTheme="minorBidi" w:hAnsiTheme="minorBidi"/>
          <w:b/>
          <w:bCs w:val="0"/>
        </w:rPr>
      </w:pPr>
      <w:r>
        <w:rPr>
          <w:rFonts w:asciiTheme="minorBidi" w:hAnsiTheme="minorBidi" w:hint="cs"/>
          <w:b/>
          <w:bCs w:val="0"/>
          <w:rtl/>
        </w:rPr>
        <w:t xml:space="preserve"> </w:t>
      </w:r>
      <w:r w:rsidRPr="00060FD3">
        <w:rPr>
          <w:rFonts w:asciiTheme="minorBidi" w:hAnsiTheme="minorBidi"/>
          <w:b/>
          <w:bCs w:val="0"/>
          <w:rtl/>
        </w:rPr>
        <w:t xml:space="preserve">להצעות מחקר הכרוכות בניסויים בבעלי חיים – </w:t>
      </w:r>
      <w:r>
        <w:rPr>
          <w:rFonts w:asciiTheme="minorBidi" w:hAnsiTheme="minorBidi" w:hint="cs"/>
          <w:b/>
          <w:bCs w:val="0"/>
          <w:rtl/>
        </w:rPr>
        <w:t>אישור ה</w:t>
      </w:r>
      <w:r w:rsidRPr="00060FD3">
        <w:rPr>
          <w:rFonts w:asciiTheme="minorBidi" w:hAnsiTheme="minorBidi"/>
          <w:b/>
          <w:bCs w:val="0"/>
          <w:rtl/>
        </w:rPr>
        <w:t xml:space="preserve">וועדה </w:t>
      </w:r>
      <w:r>
        <w:rPr>
          <w:rFonts w:asciiTheme="minorBidi" w:hAnsiTheme="minorBidi" w:hint="cs"/>
          <w:b/>
          <w:bCs w:val="0"/>
          <w:rtl/>
        </w:rPr>
        <w:t xml:space="preserve">המוסדית המתאימה </w:t>
      </w:r>
      <w:r w:rsidRPr="00060FD3">
        <w:rPr>
          <w:rFonts w:asciiTheme="minorBidi" w:hAnsiTheme="minorBidi"/>
          <w:b/>
          <w:bCs w:val="0"/>
          <w:rtl/>
        </w:rPr>
        <w:t>לפיקוח על ניסויים בבעלי חיים</w:t>
      </w:r>
      <w:r>
        <w:rPr>
          <w:rFonts w:asciiTheme="minorBidi" w:hAnsiTheme="minorBidi" w:hint="cs"/>
          <w:b/>
          <w:bCs w:val="0"/>
          <w:rtl/>
        </w:rPr>
        <w:t>.</w:t>
      </w:r>
    </w:p>
    <w:p w:rsidR="00041B21" w:rsidRDefault="00041B21" w:rsidP="00097CBA">
      <w:pPr>
        <w:pStyle w:val="ListParagraph"/>
        <w:numPr>
          <w:ilvl w:val="0"/>
          <w:numId w:val="8"/>
        </w:numPr>
        <w:spacing w:line="480" w:lineRule="auto"/>
        <w:ind w:left="1076" w:hanging="141"/>
        <w:contextualSpacing/>
        <w:jc w:val="both"/>
        <w:rPr>
          <w:rFonts w:asciiTheme="minorBidi" w:hAnsiTheme="minorBidi"/>
          <w:b/>
          <w:bCs w:val="0"/>
        </w:rPr>
      </w:pPr>
      <w:r w:rsidRPr="00060FD3">
        <w:rPr>
          <w:rFonts w:asciiTheme="minorBidi" w:hAnsiTheme="minorBidi"/>
          <w:b/>
          <w:bCs w:val="0"/>
          <w:rtl/>
        </w:rPr>
        <w:t xml:space="preserve">להצעות מחקר הכרוכות בניסויים בצמחים מהונדסים ובמיקרואורגניזמים הקשורים אליהם – </w:t>
      </w:r>
      <w:r>
        <w:rPr>
          <w:rFonts w:asciiTheme="minorBidi" w:hAnsiTheme="minorBidi" w:hint="cs"/>
          <w:b/>
          <w:bCs w:val="0"/>
          <w:rtl/>
        </w:rPr>
        <w:t>אישור ה</w:t>
      </w:r>
      <w:r w:rsidRPr="00060FD3">
        <w:rPr>
          <w:rFonts w:asciiTheme="minorBidi" w:hAnsiTheme="minorBidi"/>
          <w:b/>
          <w:bCs w:val="0"/>
          <w:rtl/>
        </w:rPr>
        <w:t>וועדה לצמחים מהונדסים</w:t>
      </w:r>
      <w:r>
        <w:rPr>
          <w:rFonts w:asciiTheme="minorBidi" w:hAnsiTheme="minorBidi" w:hint="cs"/>
          <w:b/>
          <w:bCs w:val="0"/>
          <w:rtl/>
        </w:rPr>
        <w:t>.</w:t>
      </w:r>
    </w:p>
    <w:p w:rsidR="00041B21" w:rsidRDefault="00041B21" w:rsidP="00097CBA">
      <w:pPr>
        <w:pStyle w:val="ListParagraph"/>
        <w:numPr>
          <w:ilvl w:val="0"/>
          <w:numId w:val="8"/>
        </w:numPr>
        <w:spacing w:line="480" w:lineRule="auto"/>
        <w:ind w:left="1076" w:hanging="141"/>
        <w:contextualSpacing/>
        <w:jc w:val="both"/>
        <w:rPr>
          <w:rFonts w:asciiTheme="minorBidi" w:hAnsiTheme="minorBidi"/>
          <w:b/>
          <w:bCs w:val="0"/>
        </w:rPr>
      </w:pPr>
      <w:r>
        <w:rPr>
          <w:rFonts w:asciiTheme="minorBidi" w:hAnsiTheme="minorBidi" w:hint="cs"/>
          <w:b/>
          <w:bCs w:val="0"/>
          <w:rtl/>
        </w:rPr>
        <w:t xml:space="preserve"> </w:t>
      </w:r>
      <w:r w:rsidRPr="00060FD3">
        <w:rPr>
          <w:rFonts w:asciiTheme="minorBidi" w:hAnsiTheme="minorBidi"/>
          <w:b/>
          <w:bCs w:val="0"/>
          <w:rtl/>
        </w:rPr>
        <w:t xml:space="preserve">להצעות מחקר הכרוכות בניסויים הנערכים בבתי-ספר – </w:t>
      </w:r>
      <w:r>
        <w:rPr>
          <w:rFonts w:asciiTheme="minorBidi" w:hAnsiTheme="minorBidi" w:hint="cs"/>
          <w:b/>
          <w:bCs w:val="0"/>
          <w:rtl/>
        </w:rPr>
        <w:t>אישור משרד החינוך.</w:t>
      </w:r>
    </w:p>
    <w:p w:rsidR="00041B21" w:rsidRPr="007908FF" w:rsidRDefault="00041B21" w:rsidP="007908FF">
      <w:pPr>
        <w:spacing w:line="480" w:lineRule="auto"/>
        <w:contextualSpacing/>
        <w:jc w:val="both"/>
        <w:rPr>
          <w:rFonts w:asciiTheme="minorBidi" w:hAnsiTheme="minorBidi"/>
        </w:rPr>
      </w:pPr>
      <w:r w:rsidRPr="007908FF">
        <w:rPr>
          <w:rFonts w:asciiTheme="minorBidi" w:hAnsiTheme="minorBidi" w:hint="cs"/>
          <w:rtl/>
        </w:rPr>
        <w:t>יודגש כי בכל מקרה, חתימה על הסכם התקשרות למימון המחקר, תותנה בקבלת אישורים סופיים של הוועדות השונות, בהתאם לנדרש לצורכי המחקר.</w:t>
      </w:r>
    </w:p>
    <w:p w:rsidR="0058140A" w:rsidRPr="00551282" w:rsidRDefault="0058140A" w:rsidP="00B02467">
      <w:pPr>
        <w:numPr>
          <w:ilvl w:val="1"/>
          <w:numId w:val="7"/>
        </w:numPr>
        <w:tabs>
          <w:tab w:val="left" w:pos="509"/>
        </w:tabs>
        <w:spacing w:line="480" w:lineRule="auto"/>
        <w:contextualSpacing/>
        <w:jc w:val="both"/>
        <w:rPr>
          <w:rFonts w:asciiTheme="minorBidi" w:hAnsiTheme="minorBidi"/>
          <w:b/>
          <w:bCs w:val="0"/>
        </w:rPr>
      </w:pPr>
      <w:r w:rsidRPr="00060FD3">
        <w:rPr>
          <w:rFonts w:asciiTheme="minorBidi" w:hAnsiTheme="minorBidi"/>
          <w:b/>
          <w:bCs w:val="0"/>
          <w:rtl/>
        </w:rPr>
        <w:t xml:space="preserve">יש לצרף רשימה ביבליוגרפית מלאה </w:t>
      </w:r>
      <w:r w:rsidRPr="00551282">
        <w:rPr>
          <w:rFonts w:asciiTheme="minorBidi" w:hAnsiTheme="minorBidi"/>
          <w:b/>
          <w:bCs w:val="0"/>
          <w:rtl/>
        </w:rPr>
        <w:t>ול</w:t>
      </w:r>
      <w:r w:rsidRPr="00551282">
        <w:rPr>
          <w:rFonts w:asciiTheme="minorBidi" w:hAnsiTheme="minorBidi" w:hint="eastAsia"/>
          <w:b/>
          <w:bCs w:val="0"/>
          <w:rtl/>
        </w:rPr>
        <w:t>סמן</w:t>
      </w:r>
      <w:r w:rsidRPr="00551282">
        <w:rPr>
          <w:rFonts w:asciiTheme="minorBidi" w:hAnsiTheme="minorBidi"/>
          <w:b/>
          <w:bCs w:val="0"/>
          <w:rtl/>
        </w:rPr>
        <w:t xml:space="preserve"> בכוכבית את חמשת הפריטים הרלבנטיים ביותר למחקר המוצע.</w:t>
      </w:r>
      <w:r>
        <w:rPr>
          <w:rFonts w:asciiTheme="minorBidi" w:hAnsiTheme="minorBidi" w:hint="cs"/>
          <w:b/>
          <w:bCs w:val="0"/>
          <w:rtl/>
        </w:rPr>
        <w:t xml:space="preserve"> רשימה זו תצורף כקובץ בשדה הצהרת החוקרים והיא לא תיכלל במסגרת הצעת המחקר (המופקת כ-</w:t>
      </w:r>
      <w:r>
        <w:rPr>
          <w:rFonts w:asciiTheme="minorBidi" w:hAnsiTheme="minorBidi"/>
          <w:b/>
          <w:bCs w:val="0"/>
        </w:rPr>
        <w:t>PDF</w:t>
      </w:r>
      <w:r>
        <w:rPr>
          <w:rFonts w:asciiTheme="minorBidi" w:hAnsiTheme="minorBidi" w:hint="cs"/>
          <w:b/>
          <w:bCs w:val="0"/>
          <w:rtl/>
        </w:rPr>
        <w:t xml:space="preserve">) לצורך הערכה עבור סוקרים חיצוניים. ראו הנחיות מפורטות למילוי טופס ההצעה המקוונת. </w:t>
      </w:r>
    </w:p>
    <w:p w:rsidR="00041B21" w:rsidRPr="00060FD3" w:rsidRDefault="00041B21" w:rsidP="00B02467">
      <w:pPr>
        <w:pStyle w:val="ListParagraph"/>
        <w:numPr>
          <w:ilvl w:val="1"/>
          <w:numId w:val="7"/>
        </w:numPr>
        <w:spacing w:line="480" w:lineRule="auto"/>
        <w:jc w:val="both"/>
        <w:rPr>
          <w:rFonts w:asciiTheme="minorBidi" w:hAnsiTheme="minorBidi"/>
          <w:b/>
          <w:bCs w:val="0"/>
        </w:rPr>
      </w:pPr>
      <w:r w:rsidRPr="00060FD3">
        <w:rPr>
          <w:rFonts w:asciiTheme="minorBidi" w:hAnsiTheme="minorBidi"/>
          <w:b/>
          <w:bCs w:val="0"/>
          <w:rtl/>
        </w:rPr>
        <w:t xml:space="preserve">פירוט הצעת התקציב </w:t>
      </w:r>
      <w:r w:rsidR="00D72DE2">
        <w:rPr>
          <w:rFonts w:asciiTheme="minorBidi" w:hAnsiTheme="minorBidi" w:hint="cs"/>
          <w:b/>
          <w:bCs w:val="0"/>
          <w:rtl/>
        </w:rPr>
        <w:t xml:space="preserve">תכתב בשפה האנגלית </w:t>
      </w:r>
      <w:r w:rsidR="005B33DF">
        <w:rPr>
          <w:rFonts w:asciiTheme="minorBidi" w:hAnsiTheme="minorBidi" w:hint="cs"/>
          <w:b/>
          <w:bCs w:val="0"/>
          <w:rtl/>
        </w:rPr>
        <w:t>על גבי הטופס המקוון,</w:t>
      </w:r>
      <w:r w:rsidR="00D72DE2">
        <w:rPr>
          <w:rFonts w:asciiTheme="minorBidi" w:hAnsiTheme="minorBidi" w:hint="cs"/>
          <w:b/>
          <w:bCs w:val="0"/>
          <w:rtl/>
        </w:rPr>
        <w:t xml:space="preserve"> במסגרתה</w:t>
      </w:r>
      <w:r w:rsidRPr="00060FD3">
        <w:rPr>
          <w:rFonts w:asciiTheme="minorBidi" w:hAnsiTheme="minorBidi"/>
          <w:b/>
          <w:bCs w:val="0"/>
          <w:rtl/>
        </w:rPr>
        <w:t xml:space="preserve"> </w:t>
      </w:r>
      <w:r>
        <w:rPr>
          <w:rFonts w:asciiTheme="minorBidi" w:hAnsiTheme="minorBidi" w:hint="cs"/>
          <w:b/>
          <w:bCs w:val="0"/>
          <w:rtl/>
        </w:rPr>
        <w:t>יפורטו</w:t>
      </w:r>
      <w:r w:rsidRPr="00060FD3">
        <w:rPr>
          <w:rFonts w:asciiTheme="minorBidi" w:hAnsiTheme="minorBidi"/>
          <w:b/>
          <w:bCs w:val="0"/>
          <w:rtl/>
        </w:rPr>
        <w:t xml:space="preserve"> גובה הסכום המבוקש מהמשרד </w:t>
      </w:r>
      <w:r>
        <w:rPr>
          <w:rFonts w:asciiTheme="minorBidi" w:hAnsiTheme="minorBidi" w:hint="cs"/>
          <w:b/>
          <w:bCs w:val="0"/>
          <w:rtl/>
        </w:rPr>
        <w:t xml:space="preserve">(בהתאם למקסימום התקציב שהוקצה ביחס לתקופת המחקר) </w:t>
      </w:r>
      <w:r w:rsidRPr="00060FD3">
        <w:rPr>
          <w:rFonts w:asciiTheme="minorBidi" w:hAnsiTheme="minorBidi"/>
          <w:b/>
          <w:bCs w:val="0"/>
          <w:rtl/>
        </w:rPr>
        <w:t>ומקורות המימון האחרים לתכנית המחקר ככל שישנם (כולל מקורות מימון שטרם אושרו)</w:t>
      </w:r>
      <w:r>
        <w:rPr>
          <w:rFonts w:asciiTheme="minorBidi" w:hAnsiTheme="minorBidi" w:hint="cs"/>
          <w:b/>
          <w:bCs w:val="0"/>
          <w:rtl/>
        </w:rPr>
        <w:t xml:space="preserve"> (לעיל ולהלן </w:t>
      </w:r>
      <w:r>
        <w:rPr>
          <w:rFonts w:asciiTheme="minorBidi" w:hAnsiTheme="minorBidi"/>
          <w:b/>
          <w:bCs w:val="0"/>
          <w:rtl/>
        </w:rPr>
        <w:t>–</w:t>
      </w:r>
      <w:r>
        <w:rPr>
          <w:rFonts w:asciiTheme="minorBidi" w:hAnsiTheme="minorBidi" w:hint="cs"/>
          <w:b/>
          <w:bCs w:val="0"/>
          <w:rtl/>
        </w:rPr>
        <w:t xml:space="preserve"> </w:t>
      </w:r>
      <w:r w:rsidRPr="007908FF">
        <w:rPr>
          <w:rFonts w:asciiTheme="minorBidi" w:hAnsiTheme="minorBidi" w:hint="cs"/>
          <w:rtl/>
        </w:rPr>
        <w:t>הנספח התקציבי</w:t>
      </w:r>
      <w:r>
        <w:rPr>
          <w:rFonts w:asciiTheme="minorBidi" w:hAnsiTheme="minorBidi" w:hint="cs"/>
          <w:b/>
          <w:bCs w:val="0"/>
          <w:rtl/>
        </w:rPr>
        <w:t>)</w:t>
      </w:r>
      <w:r w:rsidRPr="00060FD3">
        <w:rPr>
          <w:rFonts w:asciiTheme="minorBidi" w:hAnsiTheme="minorBidi"/>
          <w:b/>
          <w:bCs w:val="0"/>
          <w:rtl/>
        </w:rPr>
        <w:t xml:space="preserve">. </w:t>
      </w:r>
      <w:r>
        <w:rPr>
          <w:rFonts w:asciiTheme="minorBidi" w:hAnsiTheme="minorBidi" w:hint="cs"/>
          <w:b/>
          <w:bCs w:val="0"/>
          <w:rtl/>
        </w:rPr>
        <w:t xml:space="preserve">ככל שהמחקר מבוצע על ידי מספר קבוצות מחקר, </w:t>
      </w:r>
      <w:r w:rsidRPr="00060FD3">
        <w:rPr>
          <w:rFonts w:asciiTheme="minorBidi" w:hAnsiTheme="minorBidi"/>
          <w:b/>
          <w:bCs w:val="0"/>
          <w:rtl/>
        </w:rPr>
        <w:t xml:space="preserve">יש </w:t>
      </w:r>
      <w:r w:rsidR="005B33DF">
        <w:rPr>
          <w:rFonts w:asciiTheme="minorBidi" w:hAnsiTheme="minorBidi" w:hint="cs"/>
          <w:b/>
          <w:bCs w:val="0"/>
          <w:rtl/>
        </w:rPr>
        <w:t xml:space="preserve">לפרט </w:t>
      </w:r>
      <w:r>
        <w:rPr>
          <w:rFonts w:asciiTheme="minorBidi" w:hAnsiTheme="minorBidi" w:hint="cs"/>
          <w:b/>
          <w:bCs w:val="0"/>
          <w:rtl/>
        </w:rPr>
        <w:t xml:space="preserve">נספח תקציבי נפרד </w:t>
      </w:r>
      <w:r w:rsidR="0058140A">
        <w:rPr>
          <w:rFonts w:asciiTheme="minorBidi" w:hAnsiTheme="minorBidi" w:hint="cs"/>
          <w:b/>
          <w:bCs w:val="0"/>
          <w:rtl/>
        </w:rPr>
        <w:t xml:space="preserve">(ראו הנחיות) </w:t>
      </w:r>
      <w:r>
        <w:rPr>
          <w:rFonts w:asciiTheme="minorBidi" w:hAnsiTheme="minorBidi" w:hint="cs"/>
          <w:b/>
          <w:bCs w:val="0"/>
          <w:rtl/>
        </w:rPr>
        <w:t xml:space="preserve">לכל </w:t>
      </w:r>
      <w:r w:rsidRPr="00060FD3">
        <w:rPr>
          <w:rFonts w:asciiTheme="minorBidi" w:hAnsiTheme="minorBidi"/>
          <w:b/>
          <w:bCs w:val="0"/>
          <w:rtl/>
        </w:rPr>
        <w:t xml:space="preserve"> אחת מקבוצת המחקר </w:t>
      </w:r>
      <w:r>
        <w:rPr>
          <w:rFonts w:asciiTheme="minorBidi" w:hAnsiTheme="minorBidi" w:hint="cs"/>
          <w:b/>
          <w:bCs w:val="0"/>
          <w:rtl/>
        </w:rPr>
        <w:t xml:space="preserve">ובמסגרתו </w:t>
      </w:r>
      <w:r w:rsidR="005B33DF">
        <w:rPr>
          <w:rFonts w:asciiTheme="minorBidi" w:hAnsiTheme="minorBidi" w:hint="cs"/>
          <w:b/>
          <w:bCs w:val="0"/>
          <w:rtl/>
        </w:rPr>
        <w:t xml:space="preserve">לכלול </w:t>
      </w:r>
      <w:r w:rsidRPr="00060FD3">
        <w:rPr>
          <w:rFonts w:asciiTheme="minorBidi" w:hAnsiTheme="minorBidi"/>
          <w:b/>
          <w:bCs w:val="0"/>
          <w:rtl/>
        </w:rPr>
        <w:t xml:space="preserve">את </w:t>
      </w:r>
      <w:r>
        <w:rPr>
          <w:rFonts w:asciiTheme="minorBidi" w:hAnsiTheme="minorBidi" w:hint="cs"/>
          <w:b/>
          <w:bCs w:val="0"/>
          <w:rtl/>
        </w:rPr>
        <w:t xml:space="preserve">הפירוט התקציבי ואת </w:t>
      </w:r>
      <w:r w:rsidRPr="00060FD3">
        <w:rPr>
          <w:rFonts w:asciiTheme="minorBidi" w:hAnsiTheme="minorBidi"/>
          <w:b/>
          <w:bCs w:val="0"/>
          <w:rtl/>
        </w:rPr>
        <w:t>גובה התקציב המבוקש עבורה.</w:t>
      </w:r>
      <w:r w:rsidR="00892738">
        <w:rPr>
          <w:rFonts w:asciiTheme="minorBidi" w:hAnsiTheme="minorBidi" w:hint="cs"/>
          <w:b/>
          <w:bCs w:val="0"/>
          <w:rtl/>
        </w:rPr>
        <w:t xml:space="preserve"> </w:t>
      </w:r>
    </w:p>
    <w:p w:rsidR="00041B21" w:rsidRPr="003D668C" w:rsidRDefault="00041B21" w:rsidP="00B02467">
      <w:pPr>
        <w:pStyle w:val="ListParagraph"/>
        <w:numPr>
          <w:ilvl w:val="1"/>
          <w:numId w:val="7"/>
        </w:numPr>
        <w:tabs>
          <w:tab w:val="left" w:pos="509"/>
        </w:tabs>
        <w:spacing w:line="480" w:lineRule="auto"/>
        <w:contextualSpacing/>
        <w:jc w:val="both"/>
        <w:rPr>
          <w:rFonts w:asciiTheme="minorBidi" w:hAnsiTheme="minorBidi"/>
          <w:b/>
          <w:bCs w:val="0"/>
          <w:rtl/>
        </w:rPr>
      </w:pPr>
      <w:r w:rsidRPr="00B2618B">
        <w:rPr>
          <w:rFonts w:asciiTheme="minorBidi" w:hAnsiTheme="minorBidi" w:cs="Arial"/>
          <w:b/>
          <w:bCs w:val="0"/>
          <w:rtl/>
        </w:rPr>
        <w:t xml:space="preserve">יש לצרף רשימה של ארבעה סוקרים מהארץ וארבעה סוקרים מחו"ל המוצעים על ידי </w:t>
      </w:r>
      <w:r>
        <w:rPr>
          <w:rFonts w:asciiTheme="minorBidi" w:hAnsiTheme="minorBidi" w:cs="Arial" w:hint="cs"/>
          <w:b/>
          <w:bCs w:val="0"/>
          <w:rtl/>
        </w:rPr>
        <w:t>החוקרים</w:t>
      </w:r>
      <w:r w:rsidRPr="00B2618B">
        <w:rPr>
          <w:rFonts w:asciiTheme="minorBidi" w:hAnsiTheme="minorBidi" w:cs="Arial"/>
          <w:b/>
          <w:bCs w:val="0"/>
          <w:rtl/>
        </w:rPr>
        <w:t xml:space="preserve"> לשיפוט ההצעה (יש לציין את שם הסוקר, המוסד, דואר אלקטרוני, טלפון). אין לכלול סוקרים ה</w:t>
      </w:r>
      <w:r>
        <w:rPr>
          <w:rFonts w:asciiTheme="minorBidi" w:hAnsiTheme="minorBidi" w:cs="Arial" w:hint="cs"/>
          <w:b/>
          <w:bCs w:val="0"/>
          <w:rtl/>
        </w:rPr>
        <w:t>עונים על אחת או יותר מה</w:t>
      </w:r>
      <w:r w:rsidRPr="00B2618B">
        <w:rPr>
          <w:rFonts w:asciiTheme="minorBidi" w:hAnsiTheme="minorBidi" w:cs="Arial"/>
          <w:b/>
          <w:bCs w:val="0"/>
          <w:rtl/>
        </w:rPr>
        <w:t xml:space="preserve">קטגוריות הבאות: </w:t>
      </w:r>
    </w:p>
    <w:p w:rsidR="00041B21" w:rsidRPr="00B2618B" w:rsidRDefault="00041B21" w:rsidP="00097CBA">
      <w:pPr>
        <w:pStyle w:val="ListParagraph"/>
        <w:numPr>
          <w:ilvl w:val="0"/>
          <w:numId w:val="10"/>
        </w:numPr>
        <w:spacing w:line="480" w:lineRule="auto"/>
        <w:ind w:left="1218" w:hanging="283"/>
        <w:contextualSpacing/>
        <w:jc w:val="both"/>
        <w:rPr>
          <w:rFonts w:asciiTheme="minorBidi" w:hAnsiTheme="minorBidi"/>
          <w:b/>
          <w:bCs w:val="0"/>
          <w:rtl/>
        </w:rPr>
      </w:pPr>
      <w:r w:rsidRPr="00B07642">
        <w:rPr>
          <w:rFonts w:asciiTheme="minorBidi" w:hAnsiTheme="minorBidi"/>
          <w:b/>
          <w:bCs w:val="0"/>
          <w:rtl/>
        </w:rPr>
        <w:t>חוקר מהמחלקה של החוקרים הראשיים (בכל קבוצות המחקר).</w:t>
      </w:r>
    </w:p>
    <w:p w:rsidR="00041B21" w:rsidRDefault="00041B21" w:rsidP="00097CBA">
      <w:pPr>
        <w:pStyle w:val="ListParagraph"/>
        <w:numPr>
          <w:ilvl w:val="0"/>
          <w:numId w:val="10"/>
        </w:numPr>
        <w:spacing w:line="480" w:lineRule="auto"/>
        <w:ind w:left="1218" w:hanging="283"/>
        <w:contextualSpacing/>
        <w:jc w:val="both"/>
        <w:rPr>
          <w:rFonts w:asciiTheme="minorBidi" w:hAnsiTheme="minorBidi"/>
          <w:b/>
          <w:bCs w:val="0"/>
        </w:rPr>
      </w:pPr>
      <w:r w:rsidRPr="00B07642">
        <w:rPr>
          <w:rFonts w:asciiTheme="minorBidi" w:hAnsiTheme="minorBidi"/>
          <w:b/>
          <w:bCs w:val="0"/>
          <w:rtl/>
        </w:rPr>
        <w:t xml:space="preserve"> מנחה או סטודנט לשעבר של החוקרים הראשיים (בכל קבוצות המחקר).</w:t>
      </w:r>
    </w:p>
    <w:p w:rsidR="00041B21" w:rsidRPr="00B2618B" w:rsidRDefault="00041B21" w:rsidP="00097CBA">
      <w:pPr>
        <w:pStyle w:val="ListParagraph"/>
        <w:numPr>
          <w:ilvl w:val="0"/>
          <w:numId w:val="10"/>
        </w:numPr>
        <w:spacing w:line="480" w:lineRule="auto"/>
        <w:ind w:left="1218" w:hanging="283"/>
        <w:contextualSpacing/>
        <w:jc w:val="both"/>
        <w:rPr>
          <w:rFonts w:asciiTheme="minorBidi" w:hAnsiTheme="minorBidi"/>
          <w:b/>
          <w:bCs w:val="0"/>
          <w:rtl/>
        </w:rPr>
      </w:pPr>
      <w:r w:rsidRPr="00B07642">
        <w:rPr>
          <w:rFonts w:asciiTheme="minorBidi" w:hAnsiTheme="minorBidi"/>
          <w:b/>
          <w:bCs w:val="0"/>
          <w:rtl/>
        </w:rPr>
        <w:t xml:space="preserve"> שותף למחקר </w:t>
      </w:r>
      <w:r w:rsidRPr="00B07642">
        <w:rPr>
          <w:rFonts w:asciiTheme="minorBidi" w:hAnsiTheme="minorBidi" w:hint="cs"/>
          <w:b/>
          <w:bCs w:val="0"/>
          <w:rtl/>
        </w:rPr>
        <w:t xml:space="preserve">בהווה </w:t>
      </w:r>
      <w:r w:rsidRPr="00B07642">
        <w:rPr>
          <w:rFonts w:asciiTheme="minorBidi" w:hAnsiTheme="minorBidi"/>
          <w:b/>
          <w:bCs w:val="0"/>
          <w:rtl/>
        </w:rPr>
        <w:t>או בעבר של החוקרים הראשיים (בכל קבוצות המחקר).</w:t>
      </w:r>
    </w:p>
    <w:p w:rsidR="00041B21" w:rsidRPr="00B2618B" w:rsidRDefault="00041B21" w:rsidP="00097CBA">
      <w:pPr>
        <w:pStyle w:val="ListParagraph"/>
        <w:numPr>
          <w:ilvl w:val="0"/>
          <w:numId w:val="10"/>
        </w:numPr>
        <w:spacing w:line="480" w:lineRule="auto"/>
        <w:ind w:left="1218" w:hanging="283"/>
        <w:contextualSpacing/>
        <w:jc w:val="both"/>
        <w:rPr>
          <w:rFonts w:asciiTheme="minorBidi" w:hAnsiTheme="minorBidi"/>
          <w:b/>
          <w:bCs w:val="0"/>
          <w:rtl/>
        </w:rPr>
      </w:pPr>
      <w:r w:rsidRPr="00B07642">
        <w:rPr>
          <w:rFonts w:asciiTheme="minorBidi" w:hAnsiTheme="minorBidi"/>
          <w:b/>
          <w:bCs w:val="0"/>
          <w:rtl/>
        </w:rPr>
        <w:t>חוקר שותף למאמר או לכל פרסום אחר הנוגע להצעת מחקר.</w:t>
      </w:r>
    </w:p>
    <w:p w:rsidR="00041B21" w:rsidRPr="00B2618B" w:rsidRDefault="00041B21" w:rsidP="00041B21">
      <w:pPr>
        <w:pStyle w:val="ListParagraph"/>
        <w:spacing w:line="480" w:lineRule="auto"/>
        <w:ind w:left="1643"/>
        <w:contextualSpacing/>
        <w:jc w:val="both"/>
        <w:rPr>
          <w:rFonts w:asciiTheme="minorBidi" w:hAnsiTheme="minorBidi"/>
          <w:b/>
          <w:bCs w:val="0"/>
          <w:rtl/>
        </w:rPr>
      </w:pPr>
    </w:p>
    <w:p w:rsidR="00041B21" w:rsidRPr="00B07642" w:rsidRDefault="00041B21" w:rsidP="00041B21">
      <w:pPr>
        <w:pStyle w:val="ListParagraph"/>
        <w:tabs>
          <w:tab w:val="left" w:pos="509"/>
        </w:tabs>
        <w:spacing w:line="480" w:lineRule="auto"/>
        <w:contextualSpacing/>
        <w:jc w:val="both"/>
        <w:rPr>
          <w:rFonts w:asciiTheme="minorBidi" w:hAnsiTheme="minorBidi"/>
          <w:b/>
          <w:bCs w:val="0"/>
          <w:rtl/>
        </w:rPr>
      </w:pPr>
      <w:r w:rsidRPr="00B07642">
        <w:rPr>
          <w:rFonts w:asciiTheme="minorBidi" w:hAnsiTheme="minorBidi" w:cs="Arial"/>
          <w:b/>
          <w:bCs w:val="0"/>
          <w:rtl/>
        </w:rPr>
        <w:t>כמו</w:t>
      </w:r>
      <w:r w:rsidRPr="00B07642">
        <w:rPr>
          <w:rFonts w:asciiTheme="minorBidi" w:hAnsiTheme="minorBidi"/>
          <w:b/>
          <w:bCs w:val="0"/>
          <w:rtl/>
        </w:rPr>
        <w:t xml:space="preserve"> כן, ניתן לצרף בקשה למשרד להימנע מבחירת סוקר או סוקרים מסוימים (עד 3 בלבד). נא לכלול רשימה זו לאחר רשימת הסוקרים המומלצים.</w:t>
      </w:r>
    </w:p>
    <w:p w:rsidR="0058140A" w:rsidRDefault="00041B21" w:rsidP="0058140A">
      <w:pPr>
        <w:tabs>
          <w:tab w:val="left" w:pos="651"/>
        </w:tabs>
        <w:spacing w:line="480" w:lineRule="auto"/>
        <w:ind w:left="651"/>
        <w:contextualSpacing/>
        <w:jc w:val="both"/>
        <w:rPr>
          <w:rtl/>
        </w:rPr>
      </w:pPr>
      <w:r w:rsidRPr="00B07642">
        <w:rPr>
          <w:rFonts w:asciiTheme="minorBidi" w:hAnsiTheme="minorBidi" w:cs="Arial"/>
          <w:b/>
          <w:bCs w:val="0"/>
          <w:rtl/>
        </w:rPr>
        <w:t xml:space="preserve">מסמך זה כאמור לעיל, יש לצרף </w:t>
      </w:r>
      <w:r w:rsidRPr="00B07642">
        <w:rPr>
          <w:rFonts w:asciiTheme="minorBidi" w:hAnsiTheme="minorBidi" w:cs="Arial" w:hint="cs"/>
          <w:b/>
          <w:bCs w:val="0"/>
          <w:rtl/>
        </w:rPr>
        <w:t xml:space="preserve">לטופס הצעת המחקר בסעיף של </w:t>
      </w:r>
      <w:r w:rsidRPr="00B07642">
        <w:rPr>
          <w:rFonts w:asciiTheme="minorBidi" w:hAnsiTheme="minorBidi" w:cs="Arial"/>
          <w:b/>
          <w:bCs w:val="0"/>
          <w:rtl/>
        </w:rPr>
        <w:t>הצהרת החוקר בלשונית מסמכים ואישורים תחת הצהרת החוקרים</w:t>
      </w:r>
      <w:r w:rsidRPr="00B07642">
        <w:rPr>
          <w:rFonts w:asciiTheme="minorBidi" w:hAnsiTheme="minorBidi" w:cs="Arial" w:hint="cs"/>
          <w:b/>
          <w:bCs w:val="0"/>
          <w:rtl/>
        </w:rPr>
        <w:t>.</w:t>
      </w:r>
      <w:r w:rsidR="0058140A">
        <w:rPr>
          <w:rFonts w:hint="cs"/>
          <w:rtl/>
        </w:rPr>
        <w:t xml:space="preserve"> יש להדגיש כי צרופה זו לא תהיה חלק אינטגראלי מההצעה (שתופק כ-</w:t>
      </w:r>
      <w:r w:rsidR="0058140A">
        <w:t xml:space="preserve">PDF </w:t>
      </w:r>
      <w:r w:rsidR="0058140A">
        <w:rPr>
          <w:rFonts w:hint="cs"/>
          <w:rtl/>
        </w:rPr>
        <w:t>) שתשלח לסוקרים החיצוניים מעריכי ההצעות.</w:t>
      </w:r>
    </w:p>
    <w:p w:rsidR="00041B21" w:rsidRDefault="00041B21" w:rsidP="00041B21">
      <w:pPr>
        <w:tabs>
          <w:tab w:val="left" w:pos="651"/>
        </w:tabs>
        <w:spacing w:line="480" w:lineRule="auto"/>
        <w:contextualSpacing/>
        <w:jc w:val="both"/>
        <w:rPr>
          <w:rtl/>
        </w:rPr>
      </w:pPr>
    </w:p>
    <w:p w:rsidR="00041B21" w:rsidRPr="002A43DD" w:rsidRDefault="00041B21" w:rsidP="0058140A">
      <w:pPr>
        <w:pStyle w:val="BodyText"/>
        <w:spacing w:line="480" w:lineRule="auto"/>
        <w:ind w:left="-134"/>
        <w:rPr>
          <w:rFonts w:asciiTheme="minorBidi" w:hAnsiTheme="minorBidi"/>
          <w:szCs w:val="24"/>
          <w:lang w:eastAsia="en-US"/>
        </w:rPr>
      </w:pPr>
      <w:r w:rsidRPr="002A43DD">
        <w:rPr>
          <w:rFonts w:asciiTheme="minorBidi" w:hAnsiTheme="minorBidi" w:hint="cs"/>
          <w:szCs w:val="24"/>
          <w:rtl/>
          <w:lang w:eastAsia="en-US"/>
        </w:rPr>
        <w:t xml:space="preserve">יודגש </w:t>
      </w:r>
      <w:r w:rsidR="0058140A">
        <w:rPr>
          <w:rFonts w:asciiTheme="minorBidi" w:hAnsiTheme="minorBidi" w:hint="cs"/>
          <w:szCs w:val="24"/>
          <w:rtl/>
          <w:lang w:eastAsia="en-US"/>
        </w:rPr>
        <w:t>כי הצעה אשר טופס ההגשה עבורה</w:t>
      </w:r>
      <w:r w:rsidRPr="002A43DD">
        <w:rPr>
          <w:rFonts w:asciiTheme="minorBidi" w:hAnsiTheme="minorBidi" w:hint="cs"/>
          <w:szCs w:val="24"/>
          <w:rtl/>
          <w:lang w:eastAsia="en-US"/>
        </w:rPr>
        <w:t xml:space="preserve"> לא מולא בשפה האנגלית, כנדרש, ת</w:t>
      </w:r>
      <w:r w:rsidR="007908FF">
        <w:rPr>
          <w:rFonts w:asciiTheme="minorBidi" w:hAnsiTheme="minorBidi" w:hint="cs"/>
          <w:szCs w:val="24"/>
          <w:rtl/>
          <w:lang w:eastAsia="en-US"/>
        </w:rPr>
        <w:t>י</w:t>
      </w:r>
      <w:r w:rsidRPr="002A43DD">
        <w:rPr>
          <w:rFonts w:asciiTheme="minorBidi" w:hAnsiTheme="minorBidi" w:hint="cs"/>
          <w:szCs w:val="24"/>
          <w:rtl/>
          <w:lang w:eastAsia="en-US"/>
        </w:rPr>
        <w:t>פסל על הסף.</w:t>
      </w:r>
    </w:p>
    <w:p w:rsidR="004C1356" w:rsidRPr="004C1356" w:rsidRDefault="005D5E2D" w:rsidP="004C1356">
      <w:pPr>
        <w:pStyle w:val="Heading1"/>
        <w:numPr>
          <w:ilvl w:val="0"/>
          <w:numId w:val="7"/>
        </w:numPr>
        <w:ind w:left="-58" w:hanging="425"/>
        <w:rPr>
          <w:rFonts w:asciiTheme="minorBidi" w:hAnsiTheme="minorBidi"/>
          <w:b w:val="0"/>
          <w:bCs w:val="0"/>
          <w:vanish/>
          <w:lang w:eastAsia="he-IL"/>
        </w:rPr>
      </w:pPr>
      <w:r w:rsidRPr="00060FD3">
        <w:rPr>
          <w:rtl/>
        </w:rPr>
        <w:t>הגשת ה</w:t>
      </w:r>
      <w:r w:rsidR="00CC037A" w:rsidRPr="00060FD3">
        <w:rPr>
          <w:rtl/>
        </w:rPr>
        <w:t>הצעות</w:t>
      </w:r>
      <w:r w:rsidRPr="00060FD3">
        <w:rPr>
          <w:rtl/>
        </w:rPr>
        <w:t>:</w:t>
      </w:r>
    </w:p>
    <w:p w:rsidR="004C1356" w:rsidRDefault="004C1356" w:rsidP="004C1356">
      <w:pPr>
        <w:pStyle w:val="Heading1"/>
        <w:rPr>
          <w:rtl/>
        </w:rPr>
      </w:pPr>
    </w:p>
    <w:p w:rsidR="00534A41" w:rsidRPr="00534A41" w:rsidRDefault="004C1356" w:rsidP="004C1356">
      <w:pPr>
        <w:pStyle w:val="Heading1"/>
        <w:rPr>
          <w:rFonts w:asciiTheme="minorBidi" w:hAnsiTheme="minorBidi"/>
          <w:b w:val="0"/>
          <w:bCs w:val="0"/>
          <w:vanish/>
          <w:rtl/>
          <w:lang w:eastAsia="he-IL"/>
        </w:rPr>
      </w:pPr>
      <w:r w:rsidRPr="00534A41">
        <w:rPr>
          <w:rFonts w:asciiTheme="minorBidi" w:hAnsiTheme="minorBidi"/>
          <w:b w:val="0"/>
          <w:bCs w:val="0"/>
          <w:vanish/>
          <w:rtl/>
          <w:lang w:eastAsia="he-IL"/>
        </w:rPr>
        <w:t xml:space="preserve"> </w:t>
      </w:r>
    </w:p>
    <w:p w:rsidR="00534A41" w:rsidRPr="00534A41" w:rsidRDefault="00534A41" w:rsidP="00534A41">
      <w:pPr>
        <w:pStyle w:val="ListParagraph"/>
        <w:numPr>
          <w:ilvl w:val="0"/>
          <w:numId w:val="19"/>
        </w:numPr>
        <w:tabs>
          <w:tab w:val="left" w:pos="509"/>
        </w:tabs>
        <w:spacing w:line="480" w:lineRule="auto"/>
        <w:jc w:val="both"/>
        <w:rPr>
          <w:rFonts w:asciiTheme="minorBidi" w:hAnsiTheme="minorBidi"/>
          <w:b/>
          <w:bCs w:val="0"/>
          <w:vanish/>
          <w:rtl/>
          <w:lang w:val="x-none" w:eastAsia="he-IL"/>
        </w:rPr>
      </w:pPr>
    </w:p>
    <w:p w:rsidR="00534A41" w:rsidRPr="00534A41" w:rsidRDefault="00534A41" w:rsidP="00534A41">
      <w:pPr>
        <w:pStyle w:val="ListParagraph"/>
        <w:numPr>
          <w:ilvl w:val="0"/>
          <w:numId w:val="19"/>
        </w:numPr>
        <w:tabs>
          <w:tab w:val="left" w:pos="509"/>
        </w:tabs>
        <w:spacing w:line="480" w:lineRule="auto"/>
        <w:jc w:val="both"/>
        <w:rPr>
          <w:rFonts w:asciiTheme="minorBidi" w:hAnsiTheme="minorBidi"/>
          <w:b/>
          <w:bCs w:val="0"/>
          <w:vanish/>
          <w:rtl/>
          <w:lang w:val="x-none" w:eastAsia="he-IL"/>
        </w:rPr>
      </w:pPr>
    </w:p>
    <w:p w:rsidR="00534A41" w:rsidRPr="00534A41" w:rsidRDefault="00534A41" w:rsidP="00534A41">
      <w:pPr>
        <w:pStyle w:val="ListParagraph"/>
        <w:numPr>
          <w:ilvl w:val="0"/>
          <w:numId w:val="19"/>
        </w:numPr>
        <w:tabs>
          <w:tab w:val="left" w:pos="509"/>
        </w:tabs>
        <w:spacing w:line="480" w:lineRule="auto"/>
        <w:jc w:val="both"/>
        <w:rPr>
          <w:rFonts w:asciiTheme="minorBidi" w:hAnsiTheme="minorBidi"/>
          <w:b/>
          <w:bCs w:val="0"/>
          <w:vanish/>
          <w:rtl/>
          <w:lang w:val="x-none" w:eastAsia="he-IL"/>
        </w:rPr>
      </w:pPr>
    </w:p>
    <w:p w:rsidR="00534A41" w:rsidRPr="00534A41" w:rsidRDefault="00534A41" w:rsidP="00534A41">
      <w:pPr>
        <w:pStyle w:val="ListParagraph"/>
        <w:numPr>
          <w:ilvl w:val="0"/>
          <w:numId w:val="19"/>
        </w:numPr>
        <w:tabs>
          <w:tab w:val="left" w:pos="509"/>
        </w:tabs>
        <w:spacing w:line="480" w:lineRule="auto"/>
        <w:jc w:val="both"/>
        <w:rPr>
          <w:rFonts w:asciiTheme="minorBidi" w:hAnsiTheme="minorBidi"/>
          <w:b/>
          <w:bCs w:val="0"/>
          <w:vanish/>
          <w:rtl/>
          <w:lang w:val="x-none" w:eastAsia="he-IL"/>
        </w:rPr>
      </w:pPr>
    </w:p>
    <w:p w:rsidR="00041B21" w:rsidRPr="00060FD3" w:rsidRDefault="00297BDE" w:rsidP="00407D95">
      <w:pPr>
        <w:pStyle w:val="BodyText"/>
        <w:numPr>
          <w:ilvl w:val="1"/>
          <w:numId w:val="7"/>
        </w:numPr>
        <w:tabs>
          <w:tab w:val="left" w:pos="509"/>
        </w:tabs>
        <w:spacing w:line="480" w:lineRule="auto"/>
        <w:rPr>
          <w:rFonts w:asciiTheme="minorBidi" w:hAnsiTheme="minorBidi"/>
          <w:b/>
          <w:bCs w:val="0"/>
          <w:color w:val="000000"/>
          <w:szCs w:val="24"/>
        </w:rPr>
      </w:pPr>
      <w:r w:rsidRPr="00060FD3">
        <w:rPr>
          <w:rFonts w:asciiTheme="minorBidi" w:hAnsiTheme="minorBidi"/>
          <w:b/>
          <w:bCs w:val="0"/>
          <w:szCs w:val="24"/>
          <w:rtl/>
        </w:rPr>
        <w:t xml:space="preserve">ההצעות </w:t>
      </w:r>
      <w:r>
        <w:rPr>
          <w:rFonts w:asciiTheme="minorBidi" w:hAnsiTheme="minorBidi" w:hint="cs"/>
          <w:b/>
          <w:bCs w:val="0"/>
          <w:szCs w:val="24"/>
          <w:rtl/>
        </w:rPr>
        <w:t>יוגשו</w:t>
      </w:r>
      <w:r w:rsidRPr="00060FD3">
        <w:rPr>
          <w:rFonts w:asciiTheme="minorBidi" w:hAnsiTheme="minorBidi"/>
          <w:b/>
          <w:bCs w:val="0"/>
          <w:szCs w:val="24"/>
          <w:rtl/>
        </w:rPr>
        <w:t xml:space="preserve"> </w:t>
      </w:r>
      <w:r w:rsidRPr="00060FD3">
        <w:rPr>
          <w:rFonts w:asciiTheme="minorBidi" w:hAnsiTheme="minorBidi"/>
          <w:b/>
          <w:bCs w:val="0"/>
          <w:szCs w:val="24"/>
          <w:u w:val="single"/>
          <w:rtl/>
        </w:rPr>
        <w:t xml:space="preserve">באמצעות רשות המחקר במוסד המרכז את הפרויקט, ובמכוני מחקר  – באמצעות הנהלת המכון, </w:t>
      </w:r>
      <w:r>
        <w:rPr>
          <w:rFonts w:asciiTheme="minorBidi" w:hAnsiTheme="minorBidi" w:hint="cs"/>
          <w:b/>
          <w:bCs w:val="0"/>
          <w:szCs w:val="24"/>
          <w:u w:val="single"/>
          <w:rtl/>
        </w:rPr>
        <w:t>ויהיו</w:t>
      </w:r>
      <w:r w:rsidRPr="00060FD3">
        <w:rPr>
          <w:rFonts w:asciiTheme="minorBidi" w:hAnsiTheme="minorBidi"/>
          <w:b/>
          <w:bCs w:val="0"/>
          <w:szCs w:val="24"/>
          <w:u w:val="single"/>
          <w:rtl/>
        </w:rPr>
        <w:t xml:space="preserve"> חתומות על-ידי מורשה חתימה מטעם המציע</w:t>
      </w:r>
      <w:r w:rsidR="00407D95">
        <w:rPr>
          <w:rFonts w:asciiTheme="minorBidi" w:hAnsiTheme="minorBidi" w:hint="cs"/>
          <w:b/>
          <w:bCs w:val="0"/>
          <w:szCs w:val="24"/>
          <w:u w:val="single"/>
          <w:rtl/>
        </w:rPr>
        <w:t xml:space="preserve">. כמו כן, יידרש לחתום </w:t>
      </w:r>
      <w:r>
        <w:rPr>
          <w:rFonts w:asciiTheme="minorBidi" w:hAnsiTheme="minorBidi" w:hint="cs"/>
          <w:b/>
          <w:bCs w:val="0"/>
          <w:szCs w:val="24"/>
          <w:u w:val="single"/>
          <w:rtl/>
        </w:rPr>
        <w:t>על הצהרה לפיה ההצעה הוגשה בתיאום מלא עם החוקרים הראשיים המוזכרים בהצעת המחקר.</w:t>
      </w:r>
    </w:p>
    <w:p w:rsidR="00041B21" w:rsidRPr="00534A41" w:rsidRDefault="00041B21" w:rsidP="004C1356">
      <w:pPr>
        <w:pStyle w:val="BodyText"/>
        <w:numPr>
          <w:ilvl w:val="1"/>
          <w:numId w:val="7"/>
        </w:numPr>
        <w:tabs>
          <w:tab w:val="left" w:pos="509"/>
        </w:tabs>
        <w:spacing w:line="480" w:lineRule="auto"/>
        <w:rPr>
          <w:rFonts w:asciiTheme="minorBidi" w:hAnsiTheme="minorBidi"/>
          <w:b/>
          <w:bCs w:val="0"/>
          <w:color w:val="000000"/>
          <w:szCs w:val="24"/>
        </w:rPr>
      </w:pPr>
      <w:r w:rsidRPr="00060FD3">
        <w:rPr>
          <w:rFonts w:asciiTheme="minorBidi" w:hAnsiTheme="minorBidi"/>
          <w:b/>
          <w:bCs w:val="0"/>
          <w:szCs w:val="24"/>
          <w:rtl/>
        </w:rPr>
        <w:t>הגשת הצעות במענה לקול קורא זה מהווה הסכמה של המוסד המבקש לתנאי הסכם ההתקשרות המצורף כנספח ב'</w:t>
      </w:r>
      <w:r>
        <w:rPr>
          <w:rFonts w:asciiTheme="minorBidi" w:hAnsiTheme="minorBidi" w:hint="cs"/>
          <w:b/>
          <w:bCs w:val="0"/>
          <w:szCs w:val="24"/>
          <w:rtl/>
        </w:rPr>
        <w:t xml:space="preserve">. </w:t>
      </w:r>
      <w:r w:rsidRPr="00060FD3">
        <w:rPr>
          <w:rFonts w:asciiTheme="minorBidi" w:hAnsiTheme="minorBidi"/>
          <w:b/>
          <w:bCs w:val="0"/>
          <w:szCs w:val="24"/>
          <w:rtl/>
        </w:rPr>
        <w:t xml:space="preserve">המשרד רשאי לעדכן את עיקרי תנאי הסכם ההתקשרות, כדי לכלול בו פרטים רלוונטיים מתוך הצעת המוסד אשר </w:t>
      </w:r>
      <w:r>
        <w:rPr>
          <w:rFonts w:asciiTheme="minorBidi" w:hAnsiTheme="minorBidi" w:hint="cs"/>
          <w:b/>
          <w:bCs w:val="0"/>
          <w:szCs w:val="24"/>
          <w:rtl/>
        </w:rPr>
        <w:t>ת</w:t>
      </w:r>
      <w:r w:rsidRPr="00060FD3">
        <w:rPr>
          <w:rFonts w:asciiTheme="minorBidi" w:hAnsiTheme="minorBidi"/>
          <w:b/>
          <w:bCs w:val="0"/>
          <w:szCs w:val="24"/>
          <w:rtl/>
        </w:rPr>
        <w:t xml:space="preserve">זכה </w:t>
      </w:r>
      <w:r>
        <w:rPr>
          <w:rFonts w:asciiTheme="minorBidi" w:hAnsiTheme="minorBidi" w:hint="cs"/>
          <w:b/>
          <w:bCs w:val="0"/>
          <w:szCs w:val="24"/>
          <w:rtl/>
        </w:rPr>
        <w:t>במימון</w:t>
      </w:r>
      <w:r w:rsidRPr="00060FD3">
        <w:rPr>
          <w:rFonts w:asciiTheme="minorBidi" w:hAnsiTheme="minorBidi"/>
          <w:b/>
          <w:bCs w:val="0"/>
          <w:szCs w:val="24"/>
          <w:rtl/>
        </w:rPr>
        <w:t>. שינויים אלה, כאמור, ייהפכו לחלק בלתי נפרד מתנאי ההסכם, ואי-עמידה בהם דינה כדין אי-עמידה בכל סעיף או תנאי אחר בהסכם</w:t>
      </w:r>
      <w:r w:rsidRPr="00060FD3">
        <w:rPr>
          <w:rFonts w:asciiTheme="minorBidi" w:hAnsiTheme="minorBidi"/>
          <w:b/>
          <w:bCs w:val="0"/>
          <w:color w:val="000000"/>
          <w:szCs w:val="24"/>
          <w:rtl/>
        </w:rPr>
        <w:t>.</w:t>
      </w:r>
    </w:p>
    <w:p w:rsidR="00041B21" w:rsidRPr="00060FD3" w:rsidRDefault="00041B21" w:rsidP="007908FF">
      <w:pPr>
        <w:pStyle w:val="BodyText"/>
        <w:pBdr>
          <w:top w:val="single" w:sz="4" w:space="1" w:color="auto"/>
          <w:left w:val="single" w:sz="4" w:space="4" w:color="auto"/>
          <w:bottom w:val="single" w:sz="4" w:space="1" w:color="auto"/>
          <w:right w:val="single" w:sz="4" w:space="4" w:color="auto"/>
        </w:pBdr>
        <w:tabs>
          <w:tab w:val="left" w:pos="509"/>
        </w:tabs>
        <w:spacing w:line="480" w:lineRule="auto"/>
        <w:rPr>
          <w:rFonts w:asciiTheme="minorBidi" w:hAnsiTheme="minorBidi"/>
          <w:b/>
          <w:bCs w:val="0"/>
          <w:color w:val="000000"/>
          <w:szCs w:val="24"/>
        </w:rPr>
      </w:pPr>
      <w:r w:rsidRPr="00076D50">
        <w:rPr>
          <w:rFonts w:asciiTheme="minorBidi" w:hAnsiTheme="minorBidi" w:hint="cs"/>
          <w:szCs w:val="24"/>
          <w:u w:val="single"/>
          <w:rtl/>
        </w:rPr>
        <w:t>הערה חשובה</w:t>
      </w:r>
      <w:r w:rsidRPr="00076D50">
        <w:rPr>
          <w:rFonts w:asciiTheme="minorBidi" w:hAnsiTheme="minorBidi" w:hint="cs"/>
          <w:b/>
          <w:bCs w:val="0"/>
          <w:color w:val="000000"/>
          <w:szCs w:val="24"/>
          <w:rtl/>
        </w:rPr>
        <w:t>:</w:t>
      </w:r>
      <w:r>
        <w:rPr>
          <w:rFonts w:asciiTheme="minorBidi" w:hAnsiTheme="minorBidi" w:hint="cs"/>
          <w:b/>
          <w:bCs w:val="0"/>
          <w:color w:val="000000"/>
          <w:szCs w:val="24"/>
          <w:rtl/>
        </w:rPr>
        <w:t xml:space="preserve"> לתשומת ליבכם, הסכם ההתקשרות המצורף כנספח ב' לקול הקורא  עודכן בהתאם להסכמות עם המוסדות להשכלה גבוהה. כאמור, הגשת הצעה במענה לקול קורא זה מהווה הסכמה לנוסח המצורף. לא יתקבלו הערות ו/או בקשות לשינויים ביחס לנוסח זה.</w:t>
      </w:r>
    </w:p>
    <w:p w:rsidR="00892738" w:rsidRPr="00892738" w:rsidRDefault="00892738" w:rsidP="00892738">
      <w:pPr>
        <w:pStyle w:val="BodyText"/>
        <w:tabs>
          <w:tab w:val="left" w:pos="509"/>
        </w:tabs>
        <w:spacing w:line="480" w:lineRule="auto"/>
        <w:ind w:left="720"/>
        <w:rPr>
          <w:rFonts w:asciiTheme="minorBidi" w:hAnsiTheme="minorBidi"/>
          <w:b/>
          <w:bCs w:val="0"/>
          <w:snapToGrid w:val="0"/>
          <w:szCs w:val="24"/>
          <w:u w:val="single"/>
        </w:rPr>
      </w:pPr>
    </w:p>
    <w:p w:rsidR="00297BDE" w:rsidRPr="001E7A80" w:rsidRDefault="00297BDE" w:rsidP="00407D95">
      <w:pPr>
        <w:pStyle w:val="BodyText"/>
        <w:numPr>
          <w:ilvl w:val="1"/>
          <w:numId w:val="7"/>
        </w:numPr>
        <w:tabs>
          <w:tab w:val="left" w:pos="509"/>
        </w:tabs>
        <w:spacing w:line="480" w:lineRule="auto"/>
        <w:rPr>
          <w:rFonts w:asciiTheme="minorBidi" w:hAnsiTheme="minorBidi"/>
          <w:b/>
          <w:bCs w:val="0"/>
          <w:snapToGrid w:val="0"/>
          <w:szCs w:val="24"/>
          <w:u w:val="single"/>
        </w:rPr>
      </w:pPr>
      <w:r w:rsidRPr="00060FD3">
        <w:rPr>
          <w:rFonts w:asciiTheme="minorBidi" w:hAnsiTheme="minorBidi"/>
          <w:b/>
          <w:bCs w:val="0"/>
          <w:color w:val="000000"/>
          <w:szCs w:val="24"/>
          <w:u w:val="single"/>
          <w:rtl/>
        </w:rPr>
        <w:t>מועד אחרו</w:t>
      </w:r>
      <w:r w:rsidR="00CB7023">
        <w:rPr>
          <w:rFonts w:asciiTheme="minorBidi" w:hAnsiTheme="minorBidi" w:hint="cs"/>
          <w:b/>
          <w:bCs w:val="0"/>
          <w:color w:val="000000"/>
          <w:szCs w:val="24"/>
          <w:u w:val="single"/>
          <w:rtl/>
        </w:rPr>
        <w:t>ן</w:t>
      </w:r>
      <w:r w:rsidRPr="00060FD3">
        <w:rPr>
          <w:rFonts w:asciiTheme="minorBidi" w:hAnsiTheme="minorBidi"/>
          <w:b/>
          <w:bCs w:val="0"/>
          <w:color w:val="000000"/>
          <w:szCs w:val="24"/>
          <w:u w:val="single"/>
          <w:rtl/>
        </w:rPr>
        <w:t xml:space="preserve"> </w:t>
      </w:r>
      <w:r w:rsidRPr="001E7A80">
        <w:rPr>
          <w:rFonts w:asciiTheme="minorBidi" w:hAnsiTheme="minorBidi"/>
          <w:b/>
          <w:bCs w:val="0"/>
          <w:color w:val="000000"/>
          <w:szCs w:val="24"/>
          <w:u w:val="single"/>
          <w:rtl/>
        </w:rPr>
        <w:t>להגש</w:t>
      </w:r>
      <w:r w:rsidRPr="001E7A80">
        <w:rPr>
          <w:rFonts w:asciiTheme="minorBidi" w:hAnsiTheme="minorBidi" w:hint="cs"/>
          <w:b/>
          <w:bCs w:val="0"/>
          <w:color w:val="000000"/>
          <w:szCs w:val="24"/>
          <w:u w:val="single"/>
          <w:rtl/>
        </w:rPr>
        <w:t>ת</w:t>
      </w:r>
      <w:r w:rsidRPr="001E7A80">
        <w:rPr>
          <w:rFonts w:asciiTheme="minorBidi" w:hAnsiTheme="minorBidi"/>
          <w:b/>
          <w:bCs w:val="0"/>
          <w:color w:val="000000"/>
          <w:szCs w:val="24"/>
          <w:u w:val="single"/>
          <w:rtl/>
        </w:rPr>
        <w:t xml:space="preserve"> ההצעות</w:t>
      </w:r>
      <w:r w:rsidRPr="001E7A80">
        <w:rPr>
          <w:rFonts w:asciiTheme="minorBidi" w:hAnsiTheme="minorBidi" w:hint="cs"/>
          <w:b/>
          <w:bCs w:val="0"/>
          <w:color w:val="000000"/>
          <w:szCs w:val="24"/>
          <w:u w:val="single"/>
          <w:rtl/>
        </w:rPr>
        <w:t>:</w:t>
      </w:r>
      <w:r w:rsidRPr="00060FD3">
        <w:rPr>
          <w:rFonts w:asciiTheme="minorBidi" w:hAnsiTheme="minorBidi"/>
          <w:b/>
          <w:bCs w:val="0"/>
          <w:color w:val="000000"/>
          <w:szCs w:val="24"/>
          <w:rtl/>
        </w:rPr>
        <w:t xml:space="preserve"> </w:t>
      </w:r>
    </w:p>
    <w:p w:rsidR="00C03EDA" w:rsidRDefault="005C08CA" w:rsidP="00B3677D">
      <w:pPr>
        <w:pStyle w:val="BodyText"/>
        <w:numPr>
          <w:ilvl w:val="0"/>
          <w:numId w:val="26"/>
        </w:numPr>
        <w:tabs>
          <w:tab w:val="left" w:pos="509"/>
        </w:tabs>
        <w:spacing w:line="480" w:lineRule="auto"/>
        <w:rPr>
          <w:rFonts w:asciiTheme="minorBidi" w:hAnsiTheme="minorBidi"/>
          <w:b/>
          <w:bCs w:val="0"/>
          <w:snapToGrid w:val="0"/>
          <w:szCs w:val="24"/>
        </w:rPr>
      </w:pPr>
      <w:r w:rsidRPr="00FE556A">
        <w:rPr>
          <w:rFonts w:asciiTheme="minorBidi" w:hAnsiTheme="minorBidi" w:hint="cs"/>
          <w:b/>
          <w:bCs w:val="0"/>
          <w:color w:val="000000"/>
          <w:szCs w:val="24"/>
          <w:rtl/>
        </w:rPr>
        <w:t xml:space="preserve">פרק הזמן להגשת </w:t>
      </w:r>
      <w:r w:rsidR="00CB7023" w:rsidRPr="00FE556A">
        <w:rPr>
          <w:rFonts w:asciiTheme="minorBidi" w:hAnsiTheme="minorBidi" w:hint="cs"/>
          <w:b/>
          <w:bCs w:val="0"/>
          <w:color w:val="000000"/>
          <w:szCs w:val="24"/>
          <w:rtl/>
        </w:rPr>
        <w:t xml:space="preserve">ההצעות </w:t>
      </w:r>
      <w:r w:rsidRPr="00FE556A">
        <w:rPr>
          <w:rFonts w:asciiTheme="minorBidi" w:hAnsiTheme="minorBidi" w:hint="cs"/>
          <w:b/>
          <w:bCs w:val="0"/>
          <w:color w:val="000000"/>
          <w:szCs w:val="24"/>
          <w:rtl/>
        </w:rPr>
        <w:t xml:space="preserve">על ידי </w:t>
      </w:r>
      <w:r w:rsidRPr="00FE556A">
        <w:rPr>
          <w:rFonts w:asciiTheme="minorBidi" w:hAnsiTheme="minorBidi" w:hint="cs"/>
          <w:color w:val="000000"/>
          <w:szCs w:val="24"/>
          <w:u w:val="single"/>
          <w:rtl/>
        </w:rPr>
        <w:t>החוקרים</w:t>
      </w:r>
      <w:r w:rsidRPr="00FE556A">
        <w:rPr>
          <w:rFonts w:asciiTheme="minorBidi" w:hAnsiTheme="minorBidi" w:hint="cs"/>
          <w:b/>
          <w:bCs w:val="0"/>
          <w:color w:val="000000"/>
          <w:szCs w:val="24"/>
          <w:rtl/>
        </w:rPr>
        <w:t xml:space="preserve"> </w:t>
      </w:r>
      <w:r w:rsidR="008A3E28" w:rsidRPr="00FE556A">
        <w:rPr>
          <w:rFonts w:asciiTheme="minorBidi" w:hAnsiTheme="minorBidi" w:hint="cs"/>
          <w:b/>
          <w:bCs w:val="0"/>
          <w:color w:val="000000"/>
          <w:szCs w:val="24"/>
          <w:rtl/>
        </w:rPr>
        <w:t xml:space="preserve">באמצעות המערכת המקוונת </w:t>
      </w:r>
      <w:r w:rsidRPr="00C03EDA">
        <w:rPr>
          <w:rFonts w:asciiTheme="minorBidi" w:hAnsiTheme="minorBidi" w:hint="cs"/>
          <w:b/>
          <w:bCs w:val="0"/>
          <w:color w:val="000000"/>
          <w:szCs w:val="24"/>
          <w:u w:val="single"/>
          <w:rtl/>
        </w:rPr>
        <w:t>א</w:t>
      </w:r>
      <w:r w:rsidR="008A3E28" w:rsidRPr="00C03EDA">
        <w:rPr>
          <w:rFonts w:asciiTheme="minorBidi" w:hAnsiTheme="minorBidi" w:hint="cs"/>
          <w:b/>
          <w:bCs w:val="0"/>
          <w:color w:val="000000"/>
          <w:szCs w:val="24"/>
          <w:u w:val="single"/>
          <w:rtl/>
        </w:rPr>
        <w:t>ל</w:t>
      </w:r>
      <w:r w:rsidRPr="00C03EDA">
        <w:rPr>
          <w:rFonts w:asciiTheme="minorBidi" w:hAnsiTheme="minorBidi" w:hint="cs"/>
          <w:b/>
          <w:bCs w:val="0"/>
          <w:color w:val="000000"/>
          <w:szCs w:val="24"/>
          <w:u w:val="single"/>
          <w:rtl/>
        </w:rPr>
        <w:t xml:space="preserve"> </w:t>
      </w:r>
      <w:r w:rsidR="008A3E28" w:rsidRPr="00C03EDA">
        <w:rPr>
          <w:rFonts w:asciiTheme="minorBidi" w:hAnsiTheme="minorBidi" w:hint="cs"/>
          <w:b/>
          <w:bCs w:val="0"/>
          <w:color w:val="000000"/>
          <w:szCs w:val="24"/>
          <w:u w:val="single"/>
          <w:rtl/>
        </w:rPr>
        <w:t>מרכז הפעילות ברשות המחקר</w:t>
      </w:r>
      <w:r w:rsidRPr="00FE556A">
        <w:rPr>
          <w:rFonts w:asciiTheme="minorBidi" w:hAnsiTheme="minorBidi" w:hint="cs"/>
          <w:b/>
          <w:bCs w:val="0"/>
          <w:color w:val="000000"/>
          <w:szCs w:val="24"/>
          <w:rtl/>
        </w:rPr>
        <w:t xml:space="preserve"> הינו מיום פרסום הקול הקורא ועד </w:t>
      </w:r>
      <w:r w:rsidR="00B7173C" w:rsidRPr="00FE556A">
        <w:rPr>
          <w:rFonts w:asciiTheme="minorBidi" w:hAnsiTheme="minorBidi" w:hint="cs"/>
          <w:szCs w:val="24"/>
          <w:u w:val="single"/>
          <w:rtl/>
        </w:rPr>
        <w:t xml:space="preserve">ליום </w:t>
      </w:r>
      <w:r w:rsidR="00133A81">
        <w:rPr>
          <w:rFonts w:asciiTheme="minorBidi" w:hAnsiTheme="minorBidi" w:hint="cs"/>
          <w:szCs w:val="24"/>
          <w:u w:val="single"/>
          <w:rtl/>
        </w:rPr>
        <w:t>שני</w:t>
      </w:r>
      <w:r w:rsidR="00B7173C" w:rsidRPr="00FE556A">
        <w:rPr>
          <w:rFonts w:asciiTheme="minorBidi" w:hAnsiTheme="minorBidi" w:hint="cs"/>
          <w:szCs w:val="24"/>
          <w:u w:val="single"/>
          <w:rtl/>
        </w:rPr>
        <w:t xml:space="preserve">, </w:t>
      </w:r>
      <w:r w:rsidR="006E3235">
        <w:rPr>
          <w:rFonts w:asciiTheme="minorBidi" w:hAnsiTheme="minorBidi" w:hint="cs"/>
          <w:szCs w:val="24"/>
          <w:u w:val="single"/>
          <w:rtl/>
        </w:rPr>
        <w:t>י</w:t>
      </w:r>
      <w:r w:rsidR="00C03EDA">
        <w:rPr>
          <w:rFonts w:asciiTheme="minorBidi" w:hAnsiTheme="minorBidi" w:hint="cs"/>
          <w:szCs w:val="24"/>
          <w:u w:val="single"/>
          <w:rtl/>
        </w:rPr>
        <w:t>"</w:t>
      </w:r>
      <w:r w:rsidR="006E3235">
        <w:rPr>
          <w:rFonts w:asciiTheme="minorBidi" w:hAnsiTheme="minorBidi" w:hint="cs"/>
          <w:szCs w:val="24"/>
          <w:u w:val="single"/>
          <w:rtl/>
        </w:rPr>
        <w:t>ג באלול</w:t>
      </w:r>
      <w:r w:rsidR="00B7173C" w:rsidRPr="00FE556A">
        <w:rPr>
          <w:rFonts w:asciiTheme="minorBidi" w:hAnsiTheme="minorBidi" w:hint="cs"/>
          <w:szCs w:val="24"/>
          <w:u w:val="single"/>
          <w:rtl/>
        </w:rPr>
        <w:t xml:space="preserve"> תשע"</w:t>
      </w:r>
      <w:r w:rsidR="006E3235">
        <w:rPr>
          <w:rFonts w:asciiTheme="minorBidi" w:hAnsiTheme="minorBidi" w:hint="cs"/>
          <w:szCs w:val="24"/>
          <w:u w:val="single"/>
          <w:rtl/>
        </w:rPr>
        <w:t>ז</w:t>
      </w:r>
      <w:r w:rsidR="00B7173C" w:rsidRPr="00FE556A">
        <w:rPr>
          <w:rFonts w:asciiTheme="minorBidi" w:hAnsiTheme="minorBidi" w:hint="cs"/>
          <w:szCs w:val="24"/>
          <w:u w:val="single"/>
          <w:rtl/>
        </w:rPr>
        <w:t xml:space="preserve">, </w:t>
      </w:r>
      <w:r w:rsidR="006E3235">
        <w:rPr>
          <w:rFonts w:asciiTheme="minorBidi" w:hAnsiTheme="minorBidi" w:hint="cs"/>
          <w:szCs w:val="24"/>
          <w:u w:val="single"/>
          <w:rtl/>
        </w:rPr>
        <w:t>4.9.2017</w:t>
      </w:r>
      <w:r w:rsidR="00B7173C" w:rsidRPr="00FE556A">
        <w:rPr>
          <w:rFonts w:asciiTheme="minorBidi" w:hAnsiTheme="minorBidi" w:hint="cs"/>
          <w:szCs w:val="24"/>
          <w:u w:val="single"/>
          <w:rtl/>
        </w:rPr>
        <w:t>,</w:t>
      </w:r>
      <w:r w:rsidR="00297BDE" w:rsidRPr="00FE556A">
        <w:rPr>
          <w:rFonts w:asciiTheme="minorBidi" w:hAnsiTheme="minorBidi"/>
          <w:b/>
          <w:bCs w:val="0"/>
          <w:snapToGrid w:val="0"/>
          <w:szCs w:val="24"/>
          <w:rtl/>
        </w:rPr>
        <w:t xml:space="preserve"> </w:t>
      </w:r>
      <w:r w:rsidR="00297BDE" w:rsidRPr="00FE556A">
        <w:rPr>
          <w:rFonts w:asciiTheme="minorBidi" w:hAnsiTheme="minorBidi"/>
          <w:snapToGrid w:val="0"/>
          <w:szCs w:val="24"/>
          <w:rtl/>
        </w:rPr>
        <w:t xml:space="preserve">עד השעה </w:t>
      </w:r>
      <w:r w:rsidR="00FE556A" w:rsidRPr="00FE556A">
        <w:rPr>
          <w:rFonts w:asciiTheme="minorBidi" w:hAnsiTheme="minorBidi" w:hint="cs"/>
          <w:snapToGrid w:val="0"/>
          <w:szCs w:val="24"/>
          <w:rtl/>
        </w:rPr>
        <w:t>23:59.</w:t>
      </w:r>
      <w:r w:rsidR="00124A9F" w:rsidRPr="00FE556A">
        <w:rPr>
          <w:rFonts w:asciiTheme="minorBidi" w:hAnsiTheme="minorBidi" w:hint="cs"/>
          <w:b/>
          <w:bCs w:val="0"/>
          <w:snapToGrid w:val="0"/>
          <w:szCs w:val="24"/>
          <w:rtl/>
        </w:rPr>
        <w:t xml:space="preserve"> </w:t>
      </w:r>
      <w:r w:rsidR="00124A9F" w:rsidRPr="00FE556A">
        <w:rPr>
          <w:rFonts w:asciiTheme="minorBidi" w:hAnsiTheme="minorBidi" w:hint="cs"/>
          <w:b/>
          <w:bCs w:val="0"/>
          <w:snapToGrid w:val="0"/>
          <w:szCs w:val="24"/>
          <w:u w:val="single"/>
          <w:rtl/>
        </w:rPr>
        <w:t>לאחר מועד זה תיסגר המערכת בפני החוקרים ולא תהיה בידם האפשרות עוד להגיש הצעות</w:t>
      </w:r>
      <w:r w:rsidR="00005893" w:rsidRPr="00FE556A">
        <w:rPr>
          <w:rFonts w:asciiTheme="minorBidi" w:hAnsiTheme="minorBidi" w:hint="cs"/>
          <w:b/>
          <w:bCs w:val="0"/>
          <w:snapToGrid w:val="0"/>
          <w:szCs w:val="24"/>
          <w:rtl/>
        </w:rPr>
        <w:t xml:space="preserve"> עבור הקול הקורא</w:t>
      </w:r>
      <w:r w:rsidR="00A152A9" w:rsidRPr="00FE556A">
        <w:rPr>
          <w:rFonts w:asciiTheme="minorBidi" w:hAnsiTheme="minorBidi" w:hint="cs"/>
          <w:b/>
          <w:bCs w:val="0"/>
          <w:snapToGrid w:val="0"/>
          <w:szCs w:val="24"/>
          <w:rtl/>
        </w:rPr>
        <w:t>.</w:t>
      </w:r>
      <w:r w:rsidRPr="00FE556A">
        <w:rPr>
          <w:rFonts w:asciiTheme="minorBidi" w:hAnsiTheme="minorBidi" w:hint="cs"/>
          <w:b/>
          <w:bCs w:val="0"/>
          <w:snapToGrid w:val="0"/>
          <w:szCs w:val="24"/>
          <w:rtl/>
        </w:rPr>
        <w:t xml:space="preserve"> </w:t>
      </w:r>
      <w:r w:rsidR="00FE556A" w:rsidRPr="00C960B3">
        <w:rPr>
          <w:rFonts w:asciiTheme="minorBidi" w:hAnsiTheme="minorBidi" w:hint="eastAsia"/>
          <w:b/>
          <w:bCs w:val="0"/>
          <w:snapToGrid w:val="0"/>
          <w:szCs w:val="24"/>
          <w:rtl/>
        </w:rPr>
        <w:t>אולם</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חוקר</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אשר</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הגיש</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עד</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למועד</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הנ</w:t>
      </w:r>
      <w:r w:rsidR="00FE556A" w:rsidRPr="00C960B3">
        <w:rPr>
          <w:rFonts w:asciiTheme="minorBidi" w:hAnsiTheme="minorBidi"/>
          <w:b/>
          <w:bCs w:val="0"/>
          <w:snapToGrid w:val="0"/>
          <w:szCs w:val="24"/>
          <w:rtl/>
        </w:rPr>
        <w:t xml:space="preserve">"ל </w:t>
      </w:r>
      <w:r w:rsidR="00FE556A" w:rsidRPr="00C960B3">
        <w:rPr>
          <w:rFonts w:asciiTheme="minorBidi" w:hAnsiTheme="minorBidi" w:hint="eastAsia"/>
          <w:b/>
          <w:bCs w:val="0"/>
          <w:snapToGrid w:val="0"/>
          <w:szCs w:val="24"/>
          <w:rtl/>
        </w:rPr>
        <w:t>את</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הצעתו</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למרכז</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הפעילות</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באמצעות</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המערכת</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המקוונת</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יוכל</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לבצע</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תיקונים</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בהצעתו</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במערכת</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המקוונת</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בתיאום</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עם</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מרכז</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הפעילות</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ברשות</w:t>
      </w:r>
      <w:r w:rsidR="00FE556A" w:rsidRPr="00C960B3">
        <w:rPr>
          <w:rFonts w:asciiTheme="minorBidi" w:hAnsiTheme="minorBidi"/>
          <w:b/>
          <w:bCs w:val="0"/>
          <w:snapToGrid w:val="0"/>
          <w:szCs w:val="24"/>
          <w:rtl/>
        </w:rPr>
        <w:t xml:space="preserve"> </w:t>
      </w:r>
      <w:r w:rsidR="00FE556A" w:rsidRPr="00C960B3">
        <w:rPr>
          <w:rFonts w:asciiTheme="minorBidi" w:hAnsiTheme="minorBidi" w:hint="eastAsia"/>
          <w:b/>
          <w:bCs w:val="0"/>
          <w:snapToGrid w:val="0"/>
          <w:szCs w:val="24"/>
          <w:rtl/>
        </w:rPr>
        <w:t>המחקר</w:t>
      </w:r>
      <w:r w:rsidR="00C03EDA">
        <w:rPr>
          <w:rFonts w:asciiTheme="minorBidi" w:hAnsiTheme="minorBidi" w:hint="cs"/>
          <w:b/>
          <w:bCs w:val="0"/>
          <w:snapToGrid w:val="0"/>
          <w:szCs w:val="24"/>
          <w:rtl/>
        </w:rPr>
        <w:t xml:space="preserve"> טרם הגשת המוסד במועד האחרון להגשה ע"י המוסדות</w:t>
      </w:r>
      <w:r w:rsidR="00FE556A" w:rsidRPr="00B24C26">
        <w:rPr>
          <w:rFonts w:asciiTheme="minorBidi" w:hAnsiTheme="minorBidi" w:hint="cs"/>
          <w:b/>
          <w:bCs w:val="0"/>
          <w:snapToGrid w:val="0"/>
          <w:szCs w:val="24"/>
          <w:rtl/>
        </w:rPr>
        <w:t>.</w:t>
      </w:r>
      <w:r w:rsidR="00FE556A">
        <w:rPr>
          <w:rFonts w:asciiTheme="minorBidi" w:hAnsiTheme="minorBidi" w:hint="cs"/>
          <w:b/>
          <w:bCs w:val="0"/>
          <w:snapToGrid w:val="0"/>
          <w:szCs w:val="24"/>
          <w:rtl/>
        </w:rPr>
        <w:t xml:space="preserve"> </w:t>
      </w:r>
      <w:r w:rsidR="00FE556A" w:rsidRPr="00C960B3">
        <w:rPr>
          <w:rFonts w:asciiTheme="minorBidi" w:hAnsiTheme="minorBidi" w:hint="eastAsia"/>
          <w:snapToGrid w:val="0"/>
          <w:szCs w:val="24"/>
          <w:rtl/>
        </w:rPr>
        <w:t>יודגש</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כי</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חוקר</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אשר</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לא</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הגיש</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את</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הצעתו</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למרכז</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הפעילות</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במוסד</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אליו</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הוא</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משתייך</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באמצעות</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המערכת</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המקוונת</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עד</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למועד</w:t>
      </w:r>
      <w:r w:rsidR="00FE556A" w:rsidRPr="00C960B3">
        <w:rPr>
          <w:rFonts w:asciiTheme="minorBidi" w:hAnsiTheme="minorBidi"/>
          <w:snapToGrid w:val="0"/>
          <w:szCs w:val="24"/>
          <w:rtl/>
        </w:rPr>
        <w:t xml:space="preserve"> </w:t>
      </w:r>
      <w:r w:rsidR="00FE556A" w:rsidRPr="00C960B3">
        <w:rPr>
          <w:rFonts w:asciiTheme="minorBidi" w:hAnsiTheme="minorBidi" w:hint="eastAsia"/>
          <w:snapToGrid w:val="0"/>
          <w:szCs w:val="24"/>
          <w:rtl/>
        </w:rPr>
        <w:t>הנ</w:t>
      </w:r>
      <w:r w:rsidR="00FE556A" w:rsidRPr="00C960B3">
        <w:rPr>
          <w:rFonts w:asciiTheme="minorBidi" w:hAnsiTheme="minorBidi"/>
          <w:snapToGrid w:val="0"/>
          <w:szCs w:val="24"/>
          <w:rtl/>
        </w:rPr>
        <w:t>"ל, לא יוכל לעשות זאת לאחר שחלף המועד.</w:t>
      </w:r>
      <w:r w:rsidR="00FE556A">
        <w:rPr>
          <w:rFonts w:asciiTheme="minorBidi" w:hAnsiTheme="minorBidi" w:hint="cs"/>
          <w:b/>
          <w:bCs w:val="0"/>
          <w:snapToGrid w:val="0"/>
          <w:szCs w:val="24"/>
          <w:rtl/>
        </w:rPr>
        <w:t xml:space="preserve"> </w:t>
      </w:r>
    </w:p>
    <w:p w:rsidR="00FE556A" w:rsidRDefault="00B3677D" w:rsidP="00C03EDA">
      <w:pPr>
        <w:pStyle w:val="BodyText"/>
        <w:tabs>
          <w:tab w:val="left" w:pos="509"/>
        </w:tabs>
        <w:spacing w:line="480" w:lineRule="auto"/>
        <w:ind w:left="360"/>
        <w:rPr>
          <w:rFonts w:asciiTheme="minorBidi" w:hAnsiTheme="minorBidi"/>
          <w:b/>
          <w:bCs w:val="0"/>
          <w:snapToGrid w:val="0"/>
          <w:szCs w:val="24"/>
          <w:rtl/>
        </w:rPr>
      </w:pPr>
      <w:r>
        <w:rPr>
          <w:rFonts w:asciiTheme="minorBidi" w:hAnsiTheme="minorBidi" w:hint="cs"/>
          <w:b/>
          <w:bCs w:val="0"/>
          <w:snapToGrid w:val="0"/>
          <w:szCs w:val="24"/>
          <w:rtl/>
        </w:rPr>
        <w:t xml:space="preserve">המוסד יגיש את </w:t>
      </w:r>
      <w:r w:rsidR="00FE556A">
        <w:rPr>
          <w:rFonts w:asciiTheme="minorBidi" w:hAnsiTheme="minorBidi" w:hint="cs"/>
          <w:b/>
          <w:bCs w:val="0"/>
          <w:snapToGrid w:val="0"/>
          <w:szCs w:val="24"/>
          <w:rtl/>
        </w:rPr>
        <w:t xml:space="preserve">ההצעות באופן </w:t>
      </w:r>
      <w:r w:rsidR="00FE556A" w:rsidRPr="00A152A9">
        <w:rPr>
          <w:rFonts w:asciiTheme="minorBidi" w:hAnsiTheme="minorBidi" w:hint="cs"/>
          <w:snapToGrid w:val="0"/>
          <w:szCs w:val="24"/>
          <w:rtl/>
        </w:rPr>
        <w:t>סופי</w:t>
      </w:r>
      <w:r w:rsidR="00C03EDA">
        <w:rPr>
          <w:rFonts w:asciiTheme="minorBidi" w:hAnsiTheme="minorBidi" w:hint="cs"/>
          <w:b/>
          <w:bCs w:val="0"/>
          <w:snapToGrid w:val="0"/>
          <w:szCs w:val="24"/>
          <w:rtl/>
        </w:rPr>
        <w:t xml:space="preserve"> בהתאם לפירוט להלן:</w:t>
      </w:r>
      <w:r w:rsidR="00FE556A">
        <w:rPr>
          <w:rFonts w:asciiTheme="minorBidi" w:hAnsiTheme="minorBidi" w:hint="cs"/>
          <w:b/>
          <w:bCs w:val="0"/>
          <w:snapToGrid w:val="0"/>
          <w:szCs w:val="24"/>
          <w:rtl/>
        </w:rPr>
        <w:t xml:space="preserve"> </w:t>
      </w:r>
    </w:p>
    <w:p w:rsidR="00005893" w:rsidRPr="00FE556A" w:rsidRDefault="00CB7023" w:rsidP="006E3235">
      <w:pPr>
        <w:pStyle w:val="BodyText"/>
        <w:numPr>
          <w:ilvl w:val="0"/>
          <w:numId w:val="26"/>
        </w:numPr>
        <w:tabs>
          <w:tab w:val="left" w:pos="509"/>
        </w:tabs>
        <w:spacing w:line="480" w:lineRule="auto"/>
        <w:rPr>
          <w:rFonts w:asciiTheme="minorBidi" w:hAnsiTheme="minorBidi"/>
          <w:b/>
          <w:bCs w:val="0"/>
          <w:snapToGrid w:val="0"/>
          <w:szCs w:val="24"/>
          <w:rtl/>
        </w:rPr>
      </w:pPr>
      <w:r w:rsidRPr="00FE556A">
        <w:rPr>
          <w:rFonts w:asciiTheme="minorBidi" w:hAnsiTheme="minorBidi" w:hint="cs"/>
          <w:snapToGrid w:val="0"/>
          <w:szCs w:val="24"/>
          <w:rtl/>
        </w:rPr>
        <w:t>המועד האחרון להגשה</w:t>
      </w:r>
      <w:r w:rsidR="004277C6" w:rsidRPr="00FE556A">
        <w:rPr>
          <w:rFonts w:asciiTheme="minorBidi" w:hAnsiTheme="minorBidi" w:hint="cs"/>
          <w:snapToGrid w:val="0"/>
          <w:szCs w:val="24"/>
          <w:rtl/>
        </w:rPr>
        <w:t xml:space="preserve"> על ידי המוסדות הינו</w:t>
      </w:r>
      <w:r w:rsidR="004277C6" w:rsidRPr="00FE556A">
        <w:rPr>
          <w:rFonts w:asciiTheme="minorBidi" w:hAnsiTheme="minorBidi"/>
          <w:b/>
          <w:bCs w:val="0"/>
          <w:szCs w:val="24"/>
          <w:rtl/>
        </w:rPr>
        <w:t xml:space="preserve"> </w:t>
      </w:r>
      <w:r w:rsidR="004277C6" w:rsidRPr="00FE556A">
        <w:rPr>
          <w:rFonts w:asciiTheme="minorBidi" w:hAnsiTheme="minorBidi"/>
          <w:szCs w:val="24"/>
          <w:rtl/>
        </w:rPr>
        <w:t>לא יאוחר</w:t>
      </w:r>
      <w:r w:rsidR="004277C6" w:rsidRPr="00FE556A">
        <w:rPr>
          <w:rFonts w:asciiTheme="minorBidi" w:hAnsiTheme="minorBidi"/>
          <w:b/>
          <w:bCs w:val="0"/>
          <w:szCs w:val="24"/>
          <w:rtl/>
        </w:rPr>
        <w:t xml:space="preserve"> </w:t>
      </w:r>
      <w:r w:rsidR="004277C6" w:rsidRPr="00FE556A">
        <w:rPr>
          <w:rFonts w:asciiTheme="minorBidi" w:hAnsiTheme="minorBidi" w:hint="cs"/>
          <w:szCs w:val="24"/>
          <w:u w:val="single"/>
          <w:rtl/>
        </w:rPr>
        <w:t xml:space="preserve">מיום </w:t>
      </w:r>
      <w:r w:rsidR="006E3235">
        <w:rPr>
          <w:rFonts w:asciiTheme="minorBidi" w:hAnsiTheme="minorBidi" w:hint="cs"/>
          <w:szCs w:val="24"/>
          <w:u w:val="single"/>
          <w:rtl/>
        </w:rPr>
        <w:t>שני</w:t>
      </w:r>
      <w:r w:rsidR="00B7173C" w:rsidRPr="00FE556A">
        <w:rPr>
          <w:rFonts w:asciiTheme="minorBidi" w:hAnsiTheme="minorBidi" w:hint="cs"/>
          <w:szCs w:val="24"/>
          <w:u w:val="single"/>
          <w:rtl/>
        </w:rPr>
        <w:t xml:space="preserve">, </w:t>
      </w:r>
      <w:r w:rsidR="006E3235">
        <w:rPr>
          <w:rFonts w:asciiTheme="minorBidi" w:hAnsiTheme="minorBidi" w:hint="cs"/>
          <w:szCs w:val="24"/>
          <w:u w:val="single"/>
          <w:rtl/>
        </w:rPr>
        <w:t>כ' באלול תשע"ז, 11.9.2017</w:t>
      </w:r>
      <w:r w:rsidR="00B7173C" w:rsidRPr="00FE556A">
        <w:rPr>
          <w:rFonts w:asciiTheme="minorBidi" w:hAnsiTheme="minorBidi" w:hint="cs"/>
          <w:szCs w:val="24"/>
          <w:u w:val="single"/>
          <w:rtl/>
        </w:rPr>
        <w:t>,</w:t>
      </w:r>
      <w:r w:rsidR="004277C6" w:rsidRPr="00FE556A">
        <w:rPr>
          <w:rFonts w:asciiTheme="minorBidi" w:hAnsiTheme="minorBidi" w:hint="cs"/>
          <w:snapToGrid w:val="0"/>
          <w:szCs w:val="24"/>
          <w:rtl/>
        </w:rPr>
        <w:t xml:space="preserve"> עד השעה </w:t>
      </w:r>
      <w:r w:rsidR="006E3235">
        <w:rPr>
          <w:rFonts w:asciiTheme="minorBidi" w:hAnsiTheme="minorBidi" w:hint="cs"/>
          <w:snapToGrid w:val="0"/>
          <w:szCs w:val="24"/>
          <w:rtl/>
        </w:rPr>
        <w:t>23:59</w:t>
      </w:r>
      <w:r w:rsidR="004277C6" w:rsidRPr="00FE556A">
        <w:rPr>
          <w:rFonts w:asciiTheme="minorBidi" w:hAnsiTheme="minorBidi" w:hint="cs"/>
          <w:snapToGrid w:val="0"/>
          <w:szCs w:val="24"/>
          <w:rtl/>
        </w:rPr>
        <w:t xml:space="preserve"> (להלן </w:t>
      </w:r>
      <w:r w:rsidR="00C03EDA">
        <w:rPr>
          <w:rFonts w:asciiTheme="minorBidi" w:hAnsiTheme="minorBidi" w:hint="cs"/>
          <w:snapToGrid w:val="0"/>
          <w:szCs w:val="24"/>
          <w:rtl/>
        </w:rPr>
        <w:t xml:space="preserve">- </w:t>
      </w:r>
      <w:r w:rsidR="004277C6" w:rsidRPr="00FE556A">
        <w:rPr>
          <w:rFonts w:asciiTheme="minorBidi" w:hAnsiTheme="minorBidi" w:hint="cs"/>
          <w:snapToGrid w:val="0"/>
          <w:szCs w:val="24"/>
          <w:rtl/>
        </w:rPr>
        <w:t>המועד הקובע).</w:t>
      </w:r>
      <w:r w:rsidR="00A152A9" w:rsidRPr="00FE556A">
        <w:rPr>
          <w:rFonts w:asciiTheme="minorBidi" w:hAnsiTheme="minorBidi" w:hint="cs"/>
          <w:snapToGrid w:val="0"/>
          <w:szCs w:val="24"/>
          <w:rtl/>
        </w:rPr>
        <w:t xml:space="preserve"> </w:t>
      </w:r>
      <w:r w:rsidR="00E729FD" w:rsidRPr="00FE556A">
        <w:rPr>
          <w:rFonts w:asciiTheme="minorBidi" w:hAnsiTheme="minorBidi" w:hint="cs"/>
          <w:snapToGrid w:val="0"/>
          <w:szCs w:val="24"/>
          <w:rtl/>
        </w:rPr>
        <w:t xml:space="preserve">זהו </w:t>
      </w:r>
      <w:r w:rsidRPr="00FE556A">
        <w:rPr>
          <w:rFonts w:asciiTheme="minorBidi" w:hAnsiTheme="minorBidi" w:hint="cs"/>
          <w:snapToGrid w:val="0"/>
          <w:szCs w:val="24"/>
          <w:rtl/>
        </w:rPr>
        <w:t xml:space="preserve">המועד בו נדרשים </w:t>
      </w:r>
      <w:r w:rsidR="00297BDE" w:rsidRPr="00FE556A">
        <w:rPr>
          <w:rFonts w:asciiTheme="minorBidi" w:hAnsiTheme="minorBidi" w:hint="cs"/>
          <w:snapToGrid w:val="0"/>
          <w:szCs w:val="24"/>
          <w:u w:val="single"/>
          <w:rtl/>
        </w:rPr>
        <w:t>המוסדות</w:t>
      </w:r>
      <w:r w:rsidRPr="00FE556A">
        <w:rPr>
          <w:rFonts w:asciiTheme="minorBidi" w:hAnsiTheme="minorBidi" w:hint="cs"/>
          <w:snapToGrid w:val="0"/>
          <w:szCs w:val="24"/>
          <w:rtl/>
        </w:rPr>
        <w:t xml:space="preserve"> להגיש את ההצעות ל</w:t>
      </w:r>
      <w:r w:rsidR="00E729FD" w:rsidRPr="00FE556A">
        <w:rPr>
          <w:rFonts w:asciiTheme="minorBidi" w:hAnsiTheme="minorBidi" w:hint="cs"/>
          <w:snapToGrid w:val="0"/>
          <w:szCs w:val="24"/>
          <w:rtl/>
        </w:rPr>
        <w:t>משרד באמצעות ה</w:t>
      </w:r>
      <w:r w:rsidRPr="00FE556A">
        <w:rPr>
          <w:rFonts w:asciiTheme="minorBidi" w:hAnsiTheme="minorBidi" w:hint="cs"/>
          <w:snapToGrid w:val="0"/>
          <w:szCs w:val="24"/>
          <w:rtl/>
        </w:rPr>
        <w:t>מערכת</w:t>
      </w:r>
      <w:r w:rsidR="00005893" w:rsidRPr="00FE556A">
        <w:rPr>
          <w:rFonts w:asciiTheme="minorBidi" w:hAnsiTheme="minorBidi" w:hint="cs"/>
          <w:snapToGrid w:val="0"/>
          <w:szCs w:val="24"/>
          <w:rtl/>
        </w:rPr>
        <w:t xml:space="preserve"> </w:t>
      </w:r>
      <w:r w:rsidR="005C08CA" w:rsidRPr="00FE556A">
        <w:rPr>
          <w:rFonts w:asciiTheme="minorBidi" w:hAnsiTheme="minorBidi" w:hint="cs"/>
          <w:snapToGrid w:val="0"/>
          <w:szCs w:val="24"/>
          <w:rtl/>
        </w:rPr>
        <w:t xml:space="preserve">המקוונת </w:t>
      </w:r>
      <w:r w:rsidR="00005893" w:rsidRPr="00FE556A">
        <w:rPr>
          <w:rFonts w:asciiTheme="minorBidi" w:hAnsiTheme="minorBidi" w:hint="cs"/>
          <w:snapToGrid w:val="0"/>
          <w:szCs w:val="24"/>
          <w:rtl/>
        </w:rPr>
        <w:t xml:space="preserve">באופן </w:t>
      </w:r>
      <w:r w:rsidR="00005893" w:rsidRPr="00FE556A">
        <w:rPr>
          <w:rFonts w:asciiTheme="minorBidi" w:hAnsiTheme="minorBidi" w:hint="cs"/>
          <w:snapToGrid w:val="0"/>
          <w:szCs w:val="24"/>
          <w:u w:val="single"/>
          <w:rtl/>
        </w:rPr>
        <w:t>סופ</w:t>
      </w:r>
      <w:r w:rsidR="008A2B52" w:rsidRPr="00FE556A">
        <w:rPr>
          <w:rFonts w:asciiTheme="minorBidi" w:hAnsiTheme="minorBidi" w:hint="cs"/>
          <w:snapToGrid w:val="0"/>
          <w:szCs w:val="24"/>
          <w:u w:val="single"/>
          <w:rtl/>
        </w:rPr>
        <w:t>י</w:t>
      </w:r>
      <w:r w:rsidR="00A152A9" w:rsidRPr="00FE556A">
        <w:rPr>
          <w:rFonts w:asciiTheme="minorBidi" w:hAnsiTheme="minorBidi" w:hint="cs"/>
          <w:snapToGrid w:val="0"/>
          <w:szCs w:val="24"/>
          <w:rtl/>
        </w:rPr>
        <w:t>.</w:t>
      </w:r>
      <w:r w:rsidR="005C08CA" w:rsidRPr="00FE556A">
        <w:rPr>
          <w:rFonts w:asciiTheme="minorBidi" w:hAnsiTheme="minorBidi" w:hint="cs"/>
          <w:snapToGrid w:val="0"/>
          <w:szCs w:val="24"/>
          <w:rtl/>
        </w:rPr>
        <w:t xml:space="preserve"> </w:t>
      </w:r>
      <w:r w:rsidR="005C08CA" w:rsidRPr="00FE556A">
        <w:rPr>
          <w:rFonts w:asciiTheme="minorBidi" w:hAnsiTheme="minorBidi" w:hint="cs"/>
          <w:b/>
          <w:bCs w:val="0"/>
          <w:snapToGrid w:val="0"/>
          <w:szCs w:val="24"/>
          <w:rtl/>
        </w:rPr>
        <w:t>לאחר המועד הקובע לא ניתן יהיה לבצע כל שינוי בהצעה</w:t>
      </w:r>
      <w:r w:rsidR="00E729FD" w:rsidRPr="00FE556A">
        <w:rPr>
          <w:rFonts w:asciiTheme="minorBidi" w:hAnsiTheme="minorBidi" w:hint="cs"/>
          <w:b/>
          <w:bCs w:val="0"/>
          <w:snapToGrid w:val="0"/>
          <w:szCs w:val="24"/>
          <w:rtl/>
        </w:rPr>
        <w:t>.</w:t>
      </w:r>
      <w:r w:rsidR="00D81939" w:rsidRPr="00FE556A">
        <w:rPr>
          <w:rFonts w:asciiTheme="minorBidi" w:hAnsiTheme="minorBidi" w:hint="cs"/>
          <w:b/>
          <w:bCs w:val="0"/>
          <w:snapToGrid w:val="0"/>
          <w:szCs w:val="24"/>
          <w:rtl/>
        </w:rPr>
        <w:t xml:space="preserve"> </w:t>
      </w:r>
      <w:r w:rsidR="005C08CA" w:rsidRPr="00FE556A">
        <w:rPr>
          <w:rFonts w:asciiTheme="minorBidi" w:hAnsiTheme="minorBidi" w:hint="cs"/>
          <w:b/>
          <w:bCs w:val="0"/>
          <w:snapToGrid w:val="0"/>
          <w:szCs w:val="24"/>
          <w:rtl/>
        </w:rPr>
        <w:t xml:space="preserve">הצעה </w:t>
      </w:r>
      <w:r w:rsidR="00E729FD" w:rsidRPr="00FE556A">
        <w:rPr>
          <w:rFonts w:asciiTheme="minorBidi" w:hAnsiTheme="minorBidi" w:hint="cs"/>
          <w:b/>
          <w:bCs w:val="0"/>
          <w:snapToGrid w:val="0"/>
          <w:szCs w:val="24"/>
          <w:rtl/>
        </w:rPr>
        <w:t xml:space="preserve">אשר </w:t>
      </w:r>
      <w:r w:rsidR="005C08CA" w:rsidRPr="00FE556A">
        <w:rPr>
          <w:rFonts w:asciiTheme="minorBidi" w:hAnsiTheme="minorBidi" w:hint="cs"/>
          <w:b/>
          <w:bCs w:val="0"/>
          <w:snapToGrid w:val="0"/>
          <w:szCs w:val="24"/>
          <w:rtl/>
        </w:rPr>
        <w:t>לא ת</w:t>
      </w:r>
      <w:r w:rsidR="00C03EDA">
        <w:rPr>
          <w:rFonts w:asciiTheme="minorBidi" w:hAnsiTheme="minorBidi" w:hint="cs"/>
          <w:b/>
          <w:bCs w:val="0"/>
          <w:snapToGrid w:val="0"/>
          <w:szCs w:val="24"/>
          <w:rtl/>
        </w:rPr>
        <w:t>י</w:t>
      </w:r>
      <w:r w:rsidR="00E729FD" w:rsidRPr="00FE556A">
        <w:rPr>
          <w:rFonts w:asciiTheme="minorBidi" w:hAnsiTheme="minorBidi" w:hint="cs"/>
          <w:b/>
          <w:bCs w:val="0"/>
          <w:snapToGrid w:val="0"/>
          <w:szCs w:val="24"/>
          <w:rtl/>
        </w:rPr>
        <w:t>שלח על ידי המוסד למשרד עד למועד זה</w:t>
      </w:r>
      <w:r w:rsidR="00D81939" w:rsidRPr="00FE556A">
        <w:rPr>
          <w:rFonts w:asciiTheme="minorBidi" w:hAnsiTheme="minorBidi" w:hint="cs"/>
          <w:b/>
          <w:bCs w:val="0"/>
          <w:snapToGrid w:val="0"/>
          <w:szCs w:val="24"/>
          <w:rtl/>
        </w:rPr>
        <w:t xml:space="preserve"> באמצעות המערכת המקוונת </w:t>
      </w:r>
      <w:r w:rsidR="00D81939" w:rsidRPr="00FE556A">
        <w:rPr>
          <w:rFonts w:asciiTheme="minorBidi" w:hAnsiTheme="minorBidi"/>
          <w:b/>
          <w:bCs w:val="0"/>
          <w:snapToGrid w:val="0"/>
          <w:szCs w:val="24"/>
          <w:rtl/>
        </w:rPr>
        <w:t>–</w:t>
      </w:r>
      <w:r w:rsidR="00D81939" w:rsidRPr="00FE556A">
        <w:rPr>
          <w:rFonts w:asciiTheme="minorBidi" w:hAnsiTheme="minorBidi" w:hint="cs"/>
          <w:b/>
          <w:bCs w:val="0"/>
          <w:snapToGrid w:val="0"/>
          <w:szCs w:val="24"/>
          <w:rtl/>
        </w:rPr>
        <w:t xml:space="preserve"> </w:t>
      </w:r>
      <w:r w:rsidR="005C08CA" w:rsidRPr="00FE556A">
        <w:rPr>
          <w:rFonts w:asciiTheme="minorBidi" w:hAnsiTheme="minorBidi" w:hint="cs"/>
          <w:b/>
          <w:bCs w:val="0"/>
          <w:snapToGrid w:val="0"/>
          <w:szCs w:val="24"/>
          <w:rtl/>
        </w:rPr>
        <w:t>לא תידון.</w:t>
      </w:r>
    </w:p>
    <w:p w:rsidR="00041B21" w:rsidRPr="00650E5E" w:rsidRDefault="00041B21" w:rsidP="00650E5E">
      <w:pPr>
        <w:pStyle w:val="BodyText"/>
        <w:numPr>
          <w:ilvl w:val="1"/>
          <w:numId w:val="7"/>
        </w:numPr>
        <w:tabs>
          <w:tab w:val="left" w:pos="509"/>
        </w:tabs>
        <w:spacing w:line="480" w:lineRule="auto"/>
        <w:rPr>
          <w:rFonts w:asciiTheme="minorBidi" w:hAnsiTheme="minorBidi"/>
          <w:b/>
          <w:bCs w:val="0"/>
          <w:color w:val="000000"/>
          <w:szCs w:val="24"/>
          <w:u w:val="single"/>
        </w:rPr>
      </w:pPr>
      <w:r w:rsidRPr="00060FD3">
        <w:rPr>
          <w:rFonts w:asciiTheme="minorBidi" w:hAnsiTheme="minorBidi"/>
          <w:b/>
          <w:bCs w:val="0"/>
          <w:szCs w:val="24"/>
          <w:rtl/>
        </w:rPr>
        <w:t>הגשת ההצעות תעשה באופן מקוון באמצעות כרטיסים חכמים על גבי הטופס המקוון</w:t>
      </w:r>
      <w:r>
        <w:rPr>
          <w:rFonts w:asciiTheme="minorBidi" w:hAnsiTheme="minorBidi" w:hint="cs"/>
          <w:b/>
          <w:bCs w:val="0"/>
          <w:szCs w:val="24"/>
          <w:rtl/>
        </w:rPr>
        <w:t xml:space="preserve"> </w:t>
      </w:r>
      <w:hyperlink r:id="rId13" w:history="1">
        <w:r w:rsidR="00650E5E" w:rsidRPr="00650E5E">
          <w:rPr>
            <w:rStyle w:val="Hyperlink"/>
            <w:rFonts w:asciiTheme="minorBidi" w:hAnsiTheme="minorBidi" w:cstheme="minorBidi"/>
            <w:b/>
            <w:bCs w:val="0"/>
            <w:szCs w:val="24"/>
            <w:rtl/>
          </w:rPr>
          <w:t>הנגיש בקישור זה</w:t>
        </w:r>
      </w:hyperlink>
      <w:r w:rsidR="00650E5E" w:rsidRPr="00650E5E">
        <w:rPr>
          <w:rFonts w:asciiTheme="minorBidi" w:hAnsiTheme="minorBidi" w:hint="cs"/>
          <w:b/>
          <w:bCs w:val="0"/>
          <w:color w:val="000000"/>
          <w:szCs w:val="24"/>
          <w:u w:val="single"/>
          <w:rtl/>
        </w:rPr>
        <w:t>.</w:t>
      </w:r>
    </w:p>
    <w:p w:rsidR="00041B21" w:rsidRPr="001B1C71" w:rsidRDefault="00041B21" w:rsidP="00041B21">
      <w:pPr>
        <w:pStyle w:val="BodyText"/>
        <w:tabs>
          <w:tab w:val="left" w:pos="509"/>
        </w:tabs>
        <w:spacing w:before="60" w:line="480" w:lineRule="auto"/>
        <w:ind w:left="720"/>
        <w:jc w:val="left"/>
        <w:rPr>
          <w:rFonts w:asciiTheme="minorBidi" w:hAnsiTheme="minorBidi"/>
          <w:szCs w:val="24"/>
          <w:rtl/>
        </w:rPr>
      </w:pPr>
      <w:r w:rsidRPr="001B1C71">
        <w:rPr>
          <w:rFonts w:asciiTheme="minorBidi" w:hAnsiTheme="minorBidi"/>
          <w:szCs w:val="24"/>
          <w:rtl/>
        </w:rPr>
        <w:t xml:space="preserve">לנוחיותכם, מצ"ב </w:t>
      </w:r>
      <w:r w:rsidRPr="00C03EDA">
        <w:rPr>
          <w:rFonts w:asciiTheme="minorBidi" w:hAnsiTheme="minorBidi"/>
          <w:szCs w:val="24"/>
          <w:u w:val="single"/>
          <w:rtl/>
        </w:rPr>
        <w:t>נספח ד'</w:t>
      </w:r>
      <w:r w:rsidRPr="001B1C71">
        <w:rPr>
          <w:rFonts w:asciiTheme="minorBidi" w:hAnsiTheme="minorBidi"/>
          <w:szCs w:val="24"/>
          <w:rtl/>
        </w:rPr>
        <w:t xml:space="preserve"> </w:t>
      </w:r>
      <w:r w:rsidRPr="001B1C71">
        <w:rPr>
          <w:rFonts w:asciiTheme="minorBidi" w:hAnsiTheme="minorBidi" w:hint="cs"/>
          <w:szCs w:val="24"/>
          <w:rtl/>
        </w:rPr>
        <w:t>הנחיות</w:t>
      </w:r>
      <w:r w:rsidRPr="001B1C71">
        <w:rPr>
          <w:rFonts w:asciiTheme="minorBidi" w:hAnsiTheme="minorBidi"/>
          <w:szCs w:val="24"/>
          <w:rtl/>
        </w:rPr>
        <w:t xml:space="preserve"> </w:t>
      </w:r>
      <w:r w:rsidRPr="001B1C71">
        <w:rPr>
          <w:rFonts w:asciiTheme="minorBidi" w:hAnsiTheme="minorBidi" w:hint="cs"/>
          <w:szCs w:val="24"/>
          <w:rtl/>
        </w:rPr>
        <w:t>ל</w:t>
      </w:r>
      <w:r w:rsidRPr="001B1C71">
        <w:rPr>
          <w:rFonts w:asciiTheme="minorBidi" w:hAnsiTheme="minorBidi"/>
          <w:szCs w:val="24"/>
          <w:rtl/>
        </w:rPr>
        <w:t>מילוי הטופס המקוון</w:t>
      </w:r>
    </w:p>
    <w:p w:rsidR="00041B21" w:rsidRPr="00060FD3" w:rsidRDefault="00041B21" w:rsidP="00C03EDA">
      <w:pPr>
        <w:spacing w:line="480" w:lineRule="auto"/>
        <w:jc w:val="both"/>
        <w:rPr>
          <w:rFonts w:asciiTheme="minorBidi" w:hAnsiTheme="minorBidi"/>
          <w:b/>
          <w:bCs w:val="0"/>
        </w:rPr>
      </w:pPr>
      <w:r w:rsidRPr="00060FD3">
        <w:rPr>
          <w:rFonts w:asciiTheme="minorBidi" w:hAnsiTheme="minorBidi"/>
          <w:b/>
          <w:bCs w:val="0"/>
          <w:rtl/>
        </w:rPr>
        <w:t>הגשה מלאה כוללת מילוי טופס מקוון, שליחתו למורשה חתימה ואישורו על ידי מורשה החתימה באמצעות כרטיס חכם. הצעות מחקר שלא י</w:t>
      </w:r>
      <w:r>
        <w:rPr>
          <w:rFonts w:asciiTheme="minorBidi" w:hAnsiTheme="minorBidi" w:hint="cs"/>
          <w:b/>
          <w:bCs w:val="0"/>
          <w:rtl/>
        </w:rPr>
        <w:t>י</w:t>
      </w:r>
      <w:r w:rsidRPr="00060FD3">
        <w:rPr>
          <w:rFonts w:asciiTheme="minorBidi" w:hAnsiTheme="minorBidi"/>
          <w:b/>
          <w:bCs w:val="0"/>
          <w:rtl/>
        </w:rPr>
        <w:t xml:space="preserve">חתמו כנדרש, לא </w:t>
      </w:r>
      <w:r w:rsidR="00534A41">
        <w:rPr>
          <w:rFonts w:asciiTheme="minorBidi" w:hAnsiTheme="minorBidi" w:hint="cs"/>
          <w:b/>
          <w:bCs w:val="0"/>
          <w:rtl/>
        </w:rPr>
        <w:t xml:space="preserve">יבדקו כלל וכן לא </w:t>
      </w:r>
      <w:r>
        <w:rPr>
          <w:rFonts w:asciiTheme="minorBidi" w:hAnsiTheme="minorBidi" w:hint="cs"/>
          <w:b/>
          <w:bCs w:val="0"/>
          <w:rtl/>
        </w:rPr>
        <w:t xml:space="preserve">יועברו לשיפוט. </w:t>
      </w:r>
    </w:p>
    <w:p w:rsidR="00041B21" w:rsidRPr="00060FD3" w:rsidRDefault="00041B21" w:rsidP="00C03EDA">
      <w:pPr>
        <w:pStyle w:val="BodyText"/>
        <w:tabs>
          <w:tab w:val="left" w:pos="509"/>
        </w:tabs>
        <w:spacing w:before="60" w:line="480" w:lineRule="auto"/>
        <w:rPr>
          <w:rFonts w:asciiTheme="minorBidi" w:hAnsiTheme="minorBidi"/>
          <w:b/>
          <w:bCs w:val="0"/>
          <w:szCs w:val="24"/>
          <w:rtl/>
        </w:rPr>
      </w:pPr>
      <w:r w:rsidRPr="00060FD3">
        <w:rPr>
          <w:rFonts w:asciiTheme="minorBidi" w:hAnsiTheme="minorBidi"/>
          <w:b/>
          <w:bCs w:val="0"/>
          <w:szCs w:val="24"/>
          <w:rtl/>
        </w:rPr>
        <w:t xml:space="preserve">יודגש כי לא ניתן להגיש הצעות בדרך אחרת מלבד ההגשה המקוונת, וכי נדרש כי כל ההליך כפי שתואר לעיל </w:t>
      </w:r>
      <w:r>
        <w:rPr>
          <w:rFonts w:asciiTheme="minorBidi" w:hAnsiTheme="minorBidi" w:hint="cs"/>
          <w:b/>
          <w:bCs w:val="0"/>
          <w:szCs w:val="24"/>
          <w:rtl/>
        </w:rPr>
        <w:t xml:space="preserve">יושלם </w:t>
      </w:r>
      <w:r w:rsidR="00297BDE">
        <w:rPr>
          <w:rFonts w:asciiTheme="minorBidi" w:hAnsiTheme="minorBidi" w:hint="cs"/>
          <w:b/>
          <w:bCs w:val="0"/>
          <w:szCs w:val="24"/>
          <w:rtl/>
        </w:rPr>
        <w:t xml:space="preserve">במלואו </w:t>
      </w:r>
      <w:r w:rsidRPr="00060FD3">
        <w:rPr>
          <w:rFonts w:asciiTheme="minorBidi" w:hAnsiTheme="minorBidi"/>
          <w:b/>
          <w:bCs w:val="0"/>
          <w:szCs w:val="24"/>
          <w:rtl/>
        </w:rPr>
        <w:t>כך שההצעות יכללו במערכת המקוונת</w:t>
      </w:r>
      <w:r>
        <w:rPr>
          <w:rFonts w:asciiTheme="minorBidi" w:hAnsiTheme="minorBidi" w:hint="cs"/>
          <w:b/>
          <w:bCs w:val="0"/>
          <w:szCs w:val="24"/>
          <w:rtl/>
        </w:rPr>
        <w:t xml:space="preserve"> עד המועד הקובע</w:t>
      </w:r>
      <w:r w:rsidRPr="00060FD3">
        <w:rPr>
          <w:rFonts w:asciiTheme="minorBidi" w:hAnsiTheme="minorBidi"/>
          <w:b/>
          <w:bCs w:val="0"/>
          <w:szCs w:val="24"/>
          <w:rtl/>
        </w:rPr>
        <w:t>.</w:t>
      </w:r>
    </w:p>
    <w:p w:rsidR="00041B21" w:rsidRPr="003E1415" w:rsidRDefault="00041B21" w:rsidP="00041B21">
      <w:pPr>
        <w:pStyle w:val="BodyText"/>
        <w:tabs>
          <w:tab w:val="left" w:pos="509"/>
        </w:tabs>
        <w:spacing w:before="60" w:line="480" w:lineRule="auto"/>
        <w:ind w:left="509"/>
        <w:jc w:val="center"/>
        <w:rPr>
          <w:rFonts w:asciiTheme="minorBidi" w:hAnsiTheme="minorBidi"/>
          <w:sz w:val="32"/>
          <w:szCs w:val="32"/>
          <w:u w:val="single"/>
        </w:rPr>
      </w:pPr>
      <w:r w:rsidRPr="003E1415">
        <w:rPr>
          <w:rFonts w:asciiTheme="minorBidi" w:hAnsiTheme="minorBidi"/>
          <w:sz w:val="32"/>
          <w:szCs w:val="32"/>
          <w:rtl/>
        </w:rPr>
        <w:t xml:space="preserve">לתשומת לבכם, מילוי הטופס המקוון הינה פעולה </w:t>
      </w:r>
      <w:r>
        <w:rPr>
          <w:rFonts w:asciiTheme="minorBidi" w:hAnsiTheme="minorBidi" w:hint="cs"/>
          <w:sz w:val="32"/>
          <w:szCs w:val="32"/>
          <w:rtl/>
        </w:rPr>
        <w:t>הדורשת</w:t>
      </w:r>
      <w:r w:rsidRPr="003E1415">
        <w:rPr>
          <w:rFonts w:asciiTheme="minorBidi" w:hAnsiTheme="minorBidi"/>
          <w:sz w:val="32"/>
          <w:szCs w:val="32"/>
          <w:rtl/>
        </w:rPr>
        <w:t xml:space="preserve"> זמן, ולפיכך לא מומלץ לפעול ברגע האחרון</w:t>
      </w:r>
    </w:p>
    <w:p w:rsidR="00534A41" w:rsidRDefault="00041B21" w:rsidP="00C03EDA">
      <w:pPr>
        <w:pStyle w:val="BodyText"/>
        <w:tabs>
          <w:tab w:val="left" w:pos="509"/>
        </w:tabs>
        <w:spacing w:before="60" w:line="480" w:lineRule="auto"/>
        <w:rPr>
          <w:rFonts w:asciiTheme="minorBidi" w:hAnsiTheme="minorBidi"/>
          <w:b/>
          <w:bCs w:val="0"/>
          <w:szCs w:val="24"/>
          <w:rtl/>
        </w:rPr>
      </w:pPr>
      <w:r w:rsidRPr="00060FD3">
        <w:rPr>
          <w:rFonts w:asciiTheme="minorBidi" w:hAnsiTheme="minorBidi"/>
          <w:b/>
          <w:bCs w:val="0"/>
          <w:szCs w:val="24"/>
          <w:rtl/>
        </w:rPr>
        <w:t xml:space="preserve">לשאלות ובירורים בנושא ההגשה המקוונת ניתן לפנות </w:t>
      </w:r>
      <w:r w:rsidR="00B02467">
        <w:rPr>
          <w:rFonts w:asciiTheme="minorBidi" w:hAnsiTheme="minorBidi" w:hint="cs"/>
          <w:b/>
          <w:bCs w:val="0"/>
          <w:szCs w:val="24"/>
          <w:rtl/>
        </w:rPr>
        <w:t>למר רז זדה</w:t>
      </w:r>
      <w:r w:rsidRPr="00060FD3">
        <w:rPr>
          <w:rFonts w:asciiTheme="minorBidi" w:hAnsiTheme="minorBidi"/>
          <w:b/>
          <w:bCs w:val="0"/>
          <w:szCs w:val="24"/>
          <w:rtl/>
        </w:rPr>
        <w:t xml:space="preserve">, </w:t>
      </w:r>
      <w:r>
        <w:rPr>
          <w:rFonts w:asciiTheme="minorBidi" w:hAnsiTheme="minorBidi" w:hint="cs"/>
          <w:b/>
          <w:bCs w:val="0"/>
          <w:szCs w:val="24"/>
          <w:rtl/>
        </w:rPr>
        <w:t>ב</w:t>
      </w:r>
      <w:r w:rsidRPr="00060FD3">
        <w:rPr>
          <w:rFonts w:asciiTheme="minorBidi" w:hAnsiTheme="minorBidi"/>
          <w:b/>
          <w:bCs w:val="0"/>
          <w:szCs w:val="24"/>
          <w:rtl/>
        </w:rPr>
        <w:t>טל':</w:t>
      </w:r>
    </w:p>
    <w:p w:rsidR="00041B21" w:rsidRPr="00060FD3" w:rsidRDefault="00041B21" w:rsidP="00C03EDA">
      <w:pPr>
        <w:pStyle w:val="BodyText"/>
        <w:tabs>
          <w:tab w:val="left" w:pos="509"/>
        </w:tabs>
        <w:spacing w:before="60" w:line="480" w:lineRule="auto"/>
        <w:rPr>
          <w:rFonts w:asciiTheme="minorBidi" w:hAnsiTheme="minorBidi"/>
          <w:b/>
          <w:bCs w:val="0"/>
          <w:szCs w:val="24"/>
        </w:rPr>
      </w:pPr>
      <w:r w:rsidRPr="00060FD3">
        <w:rPr>
          <w:rFonts w:asciiTheme="minorBidi" w:hAnsiTheme="minorBidi"/>
          <w:b/>
          <w:bCs w:val="0"/>
          <w:szCs w:val="24"/>
          <w:rtl/>
        </w:rPr>
        <w:t xml:space="preserve"> 02-5411805, </w:t>
      </w:r>
      <w:r>
        <w:rPr>
          <w:rFonts w:hint="cs"/>
          <w:rtl/>
        </w:rPr>
        <w:t xml:space="preserve">או </w:t>
      </w:r>
      <w:hyperlink r:id="rId14" w:history="1">
        <w:r w:rsidR="00B02467" w:rsidRPr="009C1702">
          <w:rPr>
            <w:rStyle w:val="Hyperlink"/>
            <w:rFonts w:cs="Arial" w:hint="cs"/>
            <w:szCs w:val="24"/>
            <w:rtl/>
          </w:rPr>
          <w:t>במייל</w:t>
        </w:r>
      </w:hyperlink>
      <w:r w:rsidRPr="00060FD3">
        <w:rPr>
          <w:rFonts w:asciiTheme="minorBidi" w:hAnsiTheme="minorBidi"/>
          <w:b/>
          <w:bCs w:val="0"/>
          <w:szCs w:val="24"/>
          <w:rtl/>
        </w:rPr>
        <w:t xml:space="preserve">. בנוסף, ניתן לפנות למרכז התמיכה של ממשל זמין בנוגע לאי תקינות בטופס בטלפון: </w:t>
      </w:r>
      <w:r w:rsidRPr="00060FD3">
        <w:rPr>
          <w:rFonts w:asciiTheme="minorBidi" w:hAnsiTheme="minorBidi"/>
          <w:b/>
          <w:bCs w:val="0"/>
          <w:szCs w:val="24"/>
        </w:rPr>
        <w:t>1-800-200-560</w:t>
      </w:r>
      <w:r w:rsidRPr="00060FD3">
        <w:rPr>
          <w:rFonts w:asciiTheme="minorBidi" w:hAnsiTheme="minorBidi"/>
          <w:b/>
          <w:bCs w:val="0"/>
          <w:szCs w:val="24"/>
          <w:rtl/>
        </w:rPr>
        <w:t>.</w:t>
      </w:r>
    </w:p>
    <w:p w:rsidR="00041B21" w:rsidRPr="009C4C4D" w:rsidRDefault="00041B21" w:rsidP="00041B21">
      <w:pPr>
        <w:pStyle w:val="BodyText"/>
        <w:tabs>
          <w:tab w:val="left" w:pos="509"/>
        </w:tabs>
        <w:spacing w:before="60" w:line="480" w:lineRule="auto"/>
        <w:ind w:left="509"/>
        <w:rPr>
          <w:rFonts w:asciiTheme="minorBidi" w:hAnsiTheme="minorBidi"/>
          <w:b/>
          <w:bCs w:val="0"/>
          <w:szCs w:val="24"/>
          <w:rtl/>
        </w:rPr>
      </w:pPr>
    </w:p>
    <w:p w:rsidR="00041B21" w:rsidRPr="0054028A" w:rsidRDefault="00041B21" w:rsidP="00C03EDA">
      <w:pPr>
        <w:pStyle w:val="BodyText"/>
        <w:tabs>
          <w:tab w:val="left" w:pos="509"/>
        </w:tabs>
        <w:spacing w:before="60" w:line="480" w:lineRule="auto"/>
        <w:rPr>
          <w:rFonts w:asciiTheme="minorBidi" w:hAnsiTheme="minorBidi"/>
          <w:b/>
          <w:bCs w:val="0"/>
          <w:color w:val="000000"/>
          <w:szCs w:val="24"/>
          <w:rtl/>
        </w:rPr>
      </w:pPr>
      <w:r w:rsidRPr="0054028A">
        <w:rPr>
          <w:rFonts w:asciiTheme="minorBidi" w:hAnsiTheme="minorBidi"/>
          <w:b/>
          <w:bCs w:val="0"/>
          <w:szCs w:val="24"/>
          <w:rtl/>
        </w:rPr>
        <w:t xml:space="preserve">כאמור, לצורך ההגשה המקוונת יש להצטייד בכרטיס חכם. לפיכך, מוסד אשר טרם </w:t>
      </w:r>
      <w:r w:rsidRPr="0054028A">
        <w:rPr>
          <w:rFonts w:asciiTheme="minorBidi" w:hAnsiTheme="minorBidi"/>
          <w:b/>
          <w:bCs w:val="0"/>
          <w:color w:val="000000"/>
          <w:szCs w:val="24"/>
          <w:rtl/>
        </w:rPr>
        <w:t xml:space="preserve">הנפיק כרטיס חכם מתבקש לפנות לחברת "קומסיין" בטלפון 03-6443620 או 8770* </w:t>
      </w:r>
      <w:r w:rsidRPr="0054028A">
        <w:rPr>
          <w:rFonts w:asciiTheme="minorBidi" w:hAnsiTheme="minorBidi" w:hint="cs"/>
          <w:b/>
          <w:bCs w:val="0"/>
          <w:color w:val="000000"/>
          <w:szCs w:val="24"/>
          <w:rtl/>
        </w:rPr>
        <w:t>ל-</w:t>
      </w:r>
      <w:hyperlink r:id="rId15" w:history="1">
        <w:r w:rsidRPr="0054028A">
          <w:rPr>
            <w:rFonts w:asciiTheme="minorBidi" w:hAnsiTheme="minorBidi"/>
            <w:b/>
            <w:bCs w:val="0"/>
            <w:color w:val="0000FF"/>
            <w:szCs w:val="24"/>
            <w:rtl/>
          </w:rPr>
          <w:t xml:space="preserve">אתר </w:t>
        </w:r>
        <w:r>
          <w:rPr>
            <w:rFonts w:asciiTheme="minorBidi" w:hAnsiTheme="minorBidi" w:hint="cs"/>
            <w:b/>
            <w:bCs w:val="0"/>
            <w:color w:val="0000FF"/>
            <w:szCs w:val="24"/>
            <w:rtl/>
          </w:rPr>
          <w:t xml:space="preserve">האינטרנט של </w:t>
        </w:r>
        <w:r w:rsidRPr="0054028A">
          <w:rPr>
            <w:rFonts w:asciiTheme="minorBidi" w:hAnsiTheme="minorBidi"/>
            <w:b/>
            <w:bCs w:val="0"/>
            <w:color w:val="0000FF"/>
            <w:szCs w:val="24"/>
            <w:rtl/>
          </w:rPr>
          <w:t>חברת "קומסיין</w:t>
        </w:r>
        <w:r>
          <w:rPr>
            <w:rFonts w:asciiTheme="minorBidi" w:hAnsiTheme="minorBidi" w:hint="cs"/>
            <w:b/>
            <w:bCs w:val="0"/>
            <w:color w:val="0000FF"/>
            <w:szCs w:val="24"/>
            <w:rtl/>
          </w:rPr>
          <w:t>"</w:t>
        </w:r>
        <w:r w:rsidRPr="0054028A">
          <w:rPr>
            <w:rFonts w:asciiTheme="minorBidi" w:hAnsiTheme="minorBidi"/>
            <w:b/>
            <w:bCs w:val="0"/>
            <w:color w:val="0000FF"/>
            <w:szCs w:val="24"/>
          </w:rPr>
          <w:t xml:space="preserve"> </w:t>
        </w:r>
      </w:hyperlink>
      <w:r w:rsidRPr="0054028A">
        <w:rPr>
          <w:rFonts w:asciiTheme="minorBidi" w:hAnsiTheme="minorBidi"/>
          <w:b/>
          <w:bCs w:val="0"/>
          <w:color w:val="0000FF"/>
          <w:szCs w:val="24"/>
          <w:rtl/>
        </w:rPr>
        <w:t xml:space="preserve"> </w:t>
      </w:r>
      <w:r w:rsidRPr="0054028A">
        <w:rPr>
          <w:rFonts w:asciiTheme="minorBidi" w:hAnsiTheme="minorBidi"/>
          <w:b/>
          <w:bCs w:val="0"/>
          <w:color w:val="000000"/>
          <w:szCs w:val="24"/>
          <w:rtl/>
        </w:rPr>
        <w:t xml:space="preserve">או לחברת "פרסונל אי די" בטלפון 2007* </w:t>
      </w:r>
      <w:r w:rsidRPr="0054028A">
        <w:rPr>
          <w:rFonts w:asciiTheme="minorBidi" w:hAnsiTheme="minorBidi" w:hint="cs"/>
          <w:b/>
          <w:bCs w:val="0"/>
          <w:color w:val="000000"/>
          <w:szCs w:val="24"/>
          <w:rtl/>
        </w:rPr>
        <w:t>ל-</w:t>
      </w:r>
      <w:r w:rsidRPr="0054028A">
        <w:rPr>
          <w:rFonts w:asciiTheme="minorBidi" w:hAnsiTheme="minorBidi"/>
          <w:b/>
          <w:bCs w:val="0"/>
          <w:color w:val="000000"/>
          <w:szCs w:val="24"/>
          <w:rtl/>
        </w:rPr>
        <w:t xml:space="preserve"> </w:t>
      </w:r>
      <w:hyperlink r:id="rId16" w:history="1">
        <w:r w:rsidRPr="0054028A">
          <w:rPr>
            <w:rStyle w:val="Hyperlink"/>
            <w:rFonts w:asciiTheme="minorBidi" w:hAnsiTheme="minorBidi" w:cstheme="minorBidi"/>
            <w:b/>
            <w:bCs w:val="0"/>
            <w:szCs w:val="24"/>
            <w:u w:val="none"/>
            <w:rtl/>
          </w:rPr>
          <w:t xml:space="preserve">אתר </w:t>
        </w:r>
        <w:r>
          <w:rPr>
            <w:rStyle w:val="Hyperlink"/>
            <w:rFonts w:asciiTheme="minorBidi" w:hAnsiTheme="minorBidi" w:cstheme="minorBidi" w:hint="cs"/>
            <w:b/>
            <w:bCs w:val="0"/>
            <w:szCs w:val="24"/>
            <w:u w:val="none"/>
            <w:rtl/>
          </w:rPr>
          <w:t xml:space="preserve">האינטרנט של </w:t>
        </w:r>
        <w:r w:rsidRPr="0054028A">
          <w:rPr>
            <w:rStyle w:val="Hyperlink"/>
            <w:rFonts w:asciiTheme="minorBidi" w:hAnsiTheme="minorBidi" w:cstheme="minorBidi"/>
            <w:b/>
            <w:bCs w:val="0"/>
            <w:szCs w:val="24"/>
            <w:u w:val="none"/>
            <w:rtl/>
          </w:rPr>
          <w:t>חברת "פרסונל אי די</w:t>
        </w:r>
        <w:r>
          <w:rPr>
            <w:rStyle w:val="Hyperlink"/>
            <w:rFonts w:asciiTheme="minorBidi" w:hAnsiTheme="minorBidi" w:cstheme="minorBidi" w:hint="cs"/>
            <w:b/>
            <w:bCs w:val="0"/>
            <w:szCs w:val="24"/>
            <w:u w:val="none"/>
            <w:rtl/>
          </w:rPr>
          <w:t>"</w:t>
        </w:r>
        <w:r w:rsidRPr="0054028A">
          <w:rPr>
            <w:rStyle w:val="Hyperlink"/>
            <w:rFonts w:asciiTheme="minorBidi" w:hAnsiTheme="minorBidi" w:cstheme="minorBidi"/>
            <w:b/>
            <w:bCs w:val="0"/>
            <w:szCs w:val="24"/>
            <w:u w:val="none"/>
          </w:rPr>
          <w:t xml:space="preserve"> </w:t>
        </w:r>
      </w:hyperlink>
      <w:r w:rsidRPr="0054028A">
        <w:rPr>
          <w:rFonts w:asciiTheme="minorBidi" w:hAnsiTheme="minorBidi"/>
          <w:b/>
          <w:bCs w:val="0"/>
          <w:color w:val="0000FF"/>
          <w:szCs w:val="24"/>
          <w:rtl/>
        </w:rPr>
        <w:t xml:space="preserve">, </w:t>
      </w:r>
      <w:r w:rsidRPr="0054028A">
        <w:rPr>
          <w:rFonts w:asciiTheme="minorBidi" w:hAnsiTheme="minorBidi"/>
          <w:b/>
          <w:bCs w:val="0"/>
          <w:color w:val="000000"/>
          <w:szCs w:val="24"/>
          <w:rtl/>
        </w:rPr>
        <w:t>לצורך הנפקת הכרטיס.</w:t>
      </w:r>
    </w:p>
    <w:p w:rsidR="00041B21" w:rsidRPr="0054028A" w:rsidRDefault="00041B21" w:rsidP="00C03EDA">
      <w:pPr>
        <w:pStyle w:val="BodyText"/>
        <w:tabs>
          <w:tab w:val="left" w:pos="509"/>
        </w:tabs>
        <w:spacing w:before="60" w:line="480" w:lineRule="auto"/>
        <w:rPr>
          <w:rFonts w:asciiTheme="minorBidi" w:hAnsiTheme="minorBidi"/>
          <w:b/>
          <w:bCs w:val="0"/>
          <w:szCs w:val="24"/>
          <w:rtl/>
        </w:rPr>
      </w:pPr>
      <w:r w:rsidRPr="0054028A">
        <w:rPr>
          <w:rFonts w:asciiTheme="minorBidi" w:hAnsiTheme="minorBidi"/>
          <w:b/>
          <w:bCs w:val="0"/>
          <w:color w:val="000000"/>
          <w:szCs w:val="24"/>
          <w:rtl/>
        </w:rPr>
        <w:t xml:space="preserve">פרטים נוספים בנושא הכרטיס החכם ניתן למצוא בקישור </w:t>
      </w:r>
      <w:r>
        <w:rPr>
          <w:rFonts w:asciiTheme="minorBidi" w:hAnsiTheme="minorBidi" w:hint="cs"/>
          <w:b/>
          <w:bCs w:val="0"/>
          <w:color w:val="000000"/>
          <w:szCs w:val="24"/>
          <w:rtl/>
        </w:rPr>
        <w:t xml:space="preserve">זה </w:t>
      </w:r>
      <w:hyperlink r:id="rId17" w:history="1">
        <w:r w:rsidRPr="00E869AE">
          <w:rPr>
            <w:rStyle w:val="Hyperlink"/>
            <w:rFonts w:asciiTheme="minorBidi" w:hAnsiTheme="minorBidi" w:cstheme="minorBidi" w:hint="cs"/>
            <w:b/>
            <w:bCs w:val="0"/>
            <w:szCs w:val="24"/>
            <w:rtl/>
          </w:rPr>
          <w:t xml:space="preserve">לאתר </w:t>
        </w:r>
        <w:r w:rsidRPr="00E869AE">
          <w:rPr>
            <w:rStyle w:val="Hyperlink"/>
            <w:rFonts w:asciiTheme="minorBidi" w:hAnsiTheme="minorBidi" w:cstheme="minorBidi"/>
            <w:b/>
            <w:bCs w:val="0"/>
            <w:szCs w:val="24"/>
          </w:rPr>
          <w:t>GOV</w:t>
        </w:r>
      </w:hyperlink>
      <w:r>
        <w:rPr>
          <w:rFonts w:asciiTheme="minorBidi" w:hAnsiTheme="minorBidi" w:hint="cs"/>
          <w:b/>
          <w:bCs w:val="0"/>
          <w:color w:val="000000"/>
          <w:szCs w:val="24"/>
          <w:rtl/>
        </w:rPr>
        <w:t>.</w:t>
      </w:r>
    </w:p>
    <w:p w:rsidR="00041B21" w:rsidRDefault="00041B21" w:rsidP="00C03EDA">
      <w:pPr>
        <w:pStyle w:val="BodyText"/>
        <w:tabs>
          <w:tab w:val="left" w:pos="509"/>
        </w:tabs>
        <w:spacing w:before="60" w:line="480" w:lineRule="auto"/>
        <w:rPr>
          <w:rFonts w:asciiTheme="minorBidi" w:hAnsiTheme="minorBidi"/>
          <w:b/>
          <w:bCs w:val="0"/>
          <w:szCs w:val="24"/>
          <w:rtl/>
        </w:rPr>
      </w:pPr>
      <w:r>
        <w:rPr>
          <w:rFonts w:asciiTheme="minorBidi" w:hAnsiTheme="minorBidi" w:hint="cs"/>
          <w:b/>
          <w:bCs w:val="0"/>
          <w:szCs w:val="24"/>
          <w:rtl/>
        </w:rPr>
        <w:t>הצעות</w:t>
      </w:r>
      <w:r w:rsidRPr="00060FD3">
        <w:rPr>
          <w:rFonts w:asciiTheme="minorBidi" w:hAnsiTheme="minorBidi"/>
          <w:b/>
          <w:bCs w:val="0"/>
          <w:szCs w:val="24"/>
          <w:rtl/>
        </w:rPr>
        <w:t xml:space="preserve"> אשר </w:t>
      </w:r>
      <w:r>
        <w:rPr>
          <w:rFonts w:asciiTheme="minorBidi" w:hAnsiTheme="minorBidi" w:hint="cs"/>
          <w:b/>
          <w:bCs w:val="0"/>
          <w:szCs w:val="24"/>
          <w:rtl/>
        </w:rPr>
        <w:t>יגיעו</w:t>
      </w:r>
      <w:r w:rsidRPr="00060FD3">
        <w:rPr>
          <w:rFonts w:asciiTheme="minorBidi" w:hAnsiTheme="minorBidi"/>
          <w:b/>
          <w:bCs w:val="0"/>
          <w:szCs w:val="24"/>
          <w:rtl/>
        </w:rPr>
        <w:t xml:space="preserve"> באיחור</w:t>
      </w:r>
      <w:r>
        <w:rPr>
          <w:rFonts w:asciiTheme="minorBidi" w:hAnsiTheme="minorBidi" w:hint="cs"/>
          <w:b/>
          <w:bCs w:val="0"/>
          <w:szCs w:val="24"/>
          <w:rtl/>
        </w:rPr>
        <w:t xml:space="preserve"> או שלא יוגשו בהתאם למפורט לעיל, יידחו</w:t>
      </w:r>
      <w:r w:rsidRPr="00060FD3">
        <w:rPr>
          <w:rFonts w:asciiTheme="minorBidi" w:hAnsiTheme="minorBidi"/>
          <w:b/>
          <w:bCs w:val="0"/>
          <w:szCs w:val="24"/>
          <w:rtl/>
        </w:rPr>
        <w:t xml:space="preserve"> על הסף.</w:t>
      </w:r>
    </w:p>
    <w:p w:rsidR="00041B21" w:rsidRDefault="00041B21" w:rsidP="00C03EDA">
      <w:pPr>
        <w:pStyle w:val="BodyText"/>
        <w:tabs>
          <w:tab w:val="left" w:pos="509"/>
        </w:tabs>
        <w:spacing w:before="60" w:line="480" w:lineRule="auto"/>
        <w:rPr>
          <w:rFonts w:asciiTheme="minorBidi" w:hAnsiTheme="minorBidi"/>
          <w:b/>
          <w:bCs w:val="0"/>
          <w:szCs w:val="24"/>
          <w:rtl/>
        </w:rPr>
      </w:pPr>
      <w:r>
        <w:rPr>
          <w:rFonts w:asciiTheme="minorBidi" w:hAnsiTheme="minorBidi" w:hint="cs"/>
          <w:b/>
          <w:bCs w:val="0"/>
          <w:szCs w:val="24"/>
          <w:rtl/>
        </w:rPr>
        <w:t>המשרד יהיה רשאי לפסול על הסף אף הצעות שיחסרו בהן פרטים בהתאם לשיקול דעתו.</w:t>
      </w:r>
    </w:p>
    <w:p w:rsidR="00041B21" w:rsidRDefault="00041B21" w:rsidP="004C1356">
      <w:pPr>
        <w:pStyle w:val="BodyText"/>
        <w:numPr>
          <w:ilvl w:val="1"/>
          <w:numId w:val="7"/>
        </w:numPr>
        <w:tabs>
          <w:tab w:val="left" w:pos="509"/>
        </w:tabs>
        <w:spacing w:line="480" w:lineRule="auto"/>
        <w:rPr>
          <w:rFonts w:asciiTheme="minorBidi" w:hAnsiTheme="minorBidi"/>
          <w:b/>
          <w:bCs w:val="0"/>
          <w:szCs w:val="24"/>
        </w:rPr>
      </w:pPr>
      <w:r w:rsidRPr="00060FD3">
        <w:rPr>
          <w:rFonts w:asciiTheme="minorBidi" w:hAnsiTheme="minorBidi"/>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Pr>
          <w:rFonts w:asciiTheme="minorBidi" w:hAnsiTheme="minorBidi" w:hint="cs"/>
          <w:b/>
          <w:bCs w:val="0"/>
          <w:szCs w:val="24"/>
          <w:rtl/>
        </w:rPr>
        <w:t>הצעה</w:t>
      </w:r>
      <w:r w:rsidRPr="00060FD3">
        <w:rPr>
          <w:rFonts w:asciiTheme="minorBidi" w:hAnsiTheme="minorBidi"/>
          <w:b/>
          <w:bCs w:val="0"/>
          <w:szCs w:val="24"/>
          <w:rtl/>
        </w:rPr>
        <w:t>.</w:t>
      </w:r>
    </w:p>
    <w:p w:rsidR="00041B21" w:rsidRDefault="00041B21" w:rsidP="004C1356">
      <w:pPr>
        <w:pStyle w:val="BodyText"/>
        <w:numPr>
          <w:ilvl w:val="1"/>
          <w:numId w:val="7"/>
        </w:numPr>
        <w:tabs>
          <w:tab w:val="left" w:pos="509"/>
        </w:tabs>
        <w:spacing w:line="480" w:lineRule="auto"/>
        <w:rPr>
          <w:rFonts w:asciiTheme="minorBidi" w:hAnsiTheme="minorBidi"/>
          <w:b/>
          <w:bCs w:val="0"/>
          <w:szCs w:val="24"/>
        </w:rPr>
      </w:pPr>
      <w:r w:rsidRPr="00534A41">
        <w:rPr>
          <w:rFonts w:asciiTheme="minorBidi" w:hAnsiTheme="minorBidi"/>
          <w:b/>
          <w:bCs w:val="0"/>
          <w:szCs w:val="24"/>
          <w:rtl/>
        </w:rPr>
        <w:t>תוקף ההצעות – עד שנה מיום הגשתן.</w:t>
      </w:r>
    </w:p>
    <w:p w:rsidR="00892738" w:rsidRPr="00534A41" w:rsidRDefault="00892738" w:rsidP="00892738">
      <w:pPr>
        <w:pStyle w:val="BodyText"/>
        <w:tabs>
          <w:tab w:val="left" w:pos="509"/>
        </w:tabs>
        <w:spacing w:line="480" w:lineRule="auto"/>
        <w:ind w:left="720"/>
        <w:rPr>
          <w:rFonts w:asciiTheme="minorBidi" w:hAnsiTheme="minorBidi"/>
          <w:b/>
          <w:bCs w:val="0"/>
          <w:szCs w:val="24"/>
          <w:rtl/>
        </w:rPr>
      </w:pPr>
    </w:p>
    <w:p w:rsidR="00B276B8" w:rsidRPr="00060FD3" w:rsidRDefault="00EE5800" w:rsidP="00097CBA">
      <w:pPr>
        <w:pStyle w:val="Heading1"/>
        <w:numPr>
          <w:ilvl w:val="0"/>
          <w:numId w:val="7"/>
        </w:numPr>
        <w:ind w:left="84"/>
      </w:pPr>
      <w:r w:rsidRPr="00060FD3">
        <w:rPr>
          <w:rtl/>
        </w:rPr>
        <w:t>מיון והערכת ההצעות:</w:t>
      </w:r>
    </w:p>
    <w:p w:rsidR="00041B21" w:rsidRPr="00100A2A" w:rsidRDefault="00041B21" w:rsidP="00097CBA">
      <w:pPr>
        <w:pStyle w:val="ListParagraph"/>
        <w:numPr>
          <w:ilvl w:val="1"/>
          <w:numId w:val="7"/>
        </w:numPr>
        <w:spacing w:line="480" w:lineRule="auto"/>
        <w:jc w:val="both"/>
        <w:rPr>
          <w:rFonts w:asciiTheme="minorBidi" w:hAnsiTheme="minorBidi"/>
          <w:b/>
          <w:bCs w:val="0"/>
        </w:rPr>
      </w:pPr>
      <w:r w:rsidRPr="00100A2A">
        <w:rPr>
          <w:rFonts w:asciiTheme="minorBidi" w:hAnsiTheme="minorBidi"/>
          <w:b/>
          <w:bCs w:val="0"/>
          <w:rtl/>
        </w:rPr>
        <w:t xml:space="preserve">ההצעות </w:t>
      </w:r>
      <w:r w:rsidRPr="00100A2A">
        <w:rPr>
          <w:rFonts w:asciiTheme="minorBidi" w:hAnsiTheme="minorBidi" w:hint="cs"/>
          <w:b/>
          <w:bCs w:val="0"/>
          <w:rtl/>
        </w:rPr>
        <w:t xml:space="preserve">יעברו </w:t>
      </w:r>
      <w:r w:rsidRPr="00100A2A">
        <w:rPr>
          <w:rFonts w:asciiTheme="minorBidi" w:hAnsiTheme="minorBidi"/>
          <w:b/>
          <w:bCs w:val="0"/>
          <w:rtl/>
        </w:rPr>
        <w:t>הליך של מיון, בדיקה והערכה על ידי המשרד, כפי שיפורט להלן</w:t>
      </w:r>
      <w:r w:rsidRPr="00100A2A">
        <w:rPr>
          <w:rFonts w:asciiTheme="minorBidi" w:hAnsiTheme="minorBidi" w:hint="cs"/>
          <w:b/>
          <w:bCs w:val="0"/>
          <w:rtl/>
        </w:rPr>
        <w:t>:</w:t>
      </w:r>
    </w:p>
    <w:p w:rsidR="00041B21" w:rsidRDefault="00041B21" w:rsidP="00097CBA">
      <w:pPr>
        <w:pStyle w:val="ListParagraph"/>
        <w:numPr>
          <w:ilvl w:val="0"/>
          <w:numId w:val="11"/>
        </w:numPr>
        <w:spacing w:line="480" w:lineRule="auto"/>
        <w:ind w:left="1076" w:hanging="141"/>
        <w:contextualSpacing/>
        <w:jc w:val="both"/>
        <w:rPr>
          <w:rFonts w:asciiTheme="minorBidi" w:hAnsiTheme="minorBidi"/>
          <w:b/>
          <w:bCs w:val="0"/>
        </w:rPr>
      </w:pPr>
      <w:r w:rsidRPr="00060FD3">
        <w:rPr>
          <w:rFonts w:asciiTheme="minorBidi" w:hAnsiTheme="minorBidi"/>
          <w:b/>
          <w:bCs w:val="0"/>
          <w:rtl/>
        </w:rPr>
        <w:t xml:space="preserve">בשלב הראשון </w:t>
      </w:r>
      <w:r>
        <w:rPr>
          <w:rFonts w:asciiTheme="minorBidi" w:hAnsiTheme="minorBidi" w:hint="cs"/>
          <w:b/>
          <w:bCs w:val="0"/>
          <w:rtl/>
        </w:rPr>
        <w:t>יבדקו</w:t>
      </w:r>
      <w:r w:rsidRPr="00060FD3">
        <w:rPr>
          <w:rFonts w:asciiTheme="minorBidi" w:hAnsiTheme="minorBidi"/>
          <w:b/>
          <w:bCs w:val="0"/>
          <w:rtl/>
        </w:rPr>
        <w:t xml:space="preserve"> ההצעות לעניין עמידה בתנאי הסף (סעיף ב' לעיל). הצעות אשר אינן עומדות בתנאי הסף – </w:t>
      </w:r>
      <w:r>
        <w:rPr>
          <w:rFonts w:asciiTheme="minorBidi" w:hAnsiTheme="minorBidi" w:hint="cs"/>
          <w:b/>
          <w:bCs w:val="0"/>
          <w:rtl/>
        </w:rPr>
        <w:t>יידחו</w:t>
      </w:r>
      <w:r w:rsidRPr="00060FD3">
        <w:rPr>
          <w:rFonts w:asciiTheme="minorBidi" w:hAnsiTheme="minorBidi"/>
          <w:b/>
          <w:bCs w:val="0"/>
          <w:rtl/>
        </w:rPr>
        <w:t>.</w:t>
      </w:r>
    </w:p>
    <w:p w:rsidR="00041B21" w:rsidRDefault="00041B21" w:rsidP="00097CBA">
      <w:pPr>
        <w:pStyle w:val="ListParagraph"/>
        <w:numPr>
          <w:ilvl w:val="0"/>
          <w:numId w:val="11"/>
        </w:numPr>
        <w:spacing w:line="480" w:lineRule="auto"/>
        <w:ind w:left="1076" w:hanging="141"/>
        <w:contextualSpacing/>
        <w:jc w:val="both"/>
        <w:rPr>
          <w:rFonts w:asciiTheme="minorBidi" w:hAnsiTheme="minorBidi"/>
          <w:b/>
          <w:bCs w:val="0"/>
        </w:rPr>
      </w:pPr>
      <w:r w:rsidRPr="00060FD3">
        <w:rPr>
          <w:rFonts w:asciiTheme="minorBidi" w:hAnsiTheme="minorBidi"/>
          <w:b/>
          <w:bCs w:val="0"/>
          <w:rtl/>
        </w:rPr>
        <w:t xml:space="preserve">רק הצעות אשר נמצאו עומדות בתנאי הסף, יועברו לשלב השני – שלב ההערכה על-פי אמות המידה המפורטות בסעיף </w:t>
      </w:r>
      <w:r>
        <w:rPr>
          <w:rFonts w:asciiTheme="minorBidi" w:hAnsiTheme="minorBidi" w:hint="cs"/>
          <w:b/>
          <w:bCs w:val="0"/>
          <w:rtl/>
        </w:rPr>
        <w:t>ו.3.</w:t>
      </w:r>
      <w:r w:rsidRPr="00060FD3">
        <w:rPr>
          <w:rFonts w:asciiTheme="minorBidi" w:hAnsiTheme="minorBidi"/>
          <w:b/>
          <w:bCs w:val="0"/>
          <w:rtl/>
        </w:rPr>
        <w:t xml:space="preserve"> להלן.</w:t>
      </w:r>
    </w:p>
    <w:p w:rsidR="00041B21" w:rsidRPr="00060FD3" w:rsidRDefault="00041B21" w:rsidP="00041B21">
      <w:pPr>
        <w:spacing w:line="480" w:lineRule="auto"/>
        <w:ind w:left="509"/>
        <w:jc w:val="both"/>
        <w:rPr>
          <w:rFonts w:asciiTheme="minorBidi" w:hAnsiTheme="minorBidi"/>
          <w:b/>
          <w:bCs w:val="0"/>
          <w:rtl/>
        </w:rPr>
      </w:pPr>
      <w:r w:rsidRPr="00060FD3">
        <w:rPr>
          <w:rFonts w:asciiTheme="minorBidi" w:hAnsiTheme="minorBidi"/>
          <w:b/>
          <w:bCs w:val="0"/>
          <w:rtl/>
        </w:rPr>
        <w:t xml:space="preserve">שלב זה יבוצע </w:t>
      </w:r>
      <w:r>
        <w:rPr>
          <w:rFonts w:asciiTheme="minorBidi" w:hAnsiTheme="minorBidi"/>
          <w:b/>
          <w:bCs w:val="0"/>
          <w:rtl/>
        </w:rPr>
        <w:t>על ידי</w:t>
      </w:r>
      <w:r w:rsidRPr="00060FD3">
        <w:rPr>
          <w:rFonts w:asciiTheme="minorBidi" w:hAnsiTheme="minorBidi"/>
          <w:b/>
          <w:bCs w:val="0"/>
          <w:rtl/>
        </w:rPr>
        <w:t xml:space="preserve"> ועדת שיפוט מקצועית (להלן</w:t>
      </w:r>
      <w:r>
        <w:rPr>
          <w:rFonts w:asciiTheme="minorBidi" w:hAnsiTheme="minorBidi" w:hint="cs"/>
          <w:b/>
          <w:bCs w:val="0"/>
          <w:rtl/>
        </w:rPr>
        <w:t xml:space="preserve"> </w:t>
      </w:r>
      <w:r>
        <w:rPr>
          <w:rFonts w:asciiTheme="minorBidi" w:hAnsiTheme="minorBidi"/>
          <w:b/>
          <w:bCs w:val="0"/>
          <w:rtl/>
        </w:rPr>
        <w:t>–</w:t>
      </w:r>
      <w:r w:rsidRPr="00060FD3">
        <w:rPr>
          <w:rFonts w:asciiTheme="minorBidi" w:hAnsiTheme="minorBidi"/>
          <w:b/>
          <w:bCs w:val="0"/>
          <w:rtl/>
        </w:rPr>
        <w:t xml:space="preserve"> </w:t>
      </w:r>
      <w:r w:rsidRPr="00C03EDA">
        <w:rPr>
          <w:rFonts w:asciiTheme="minorBidi" w:hAnsiTheme="minorBidi"/>
          <w:rtl/>
        </w:rPr>
        <w:t>ועדת השיפוט</w:t>
      </w:r>
      <w:r w:rsidRPr="00060FD3">
        <w:rPr>
          <w:rFonts w:asciiTheme="minorBidi" w:hAnsiTheme="minorBidi"/>
          <w:b/>
          <w:bCs w:val="0"/>
          <w:rtl/>
        </w:rPr>
        <w:t>), אשר תמונה ע"י המשרד. תפקיד הועדה יהיה לבחון, להעריך ולדרג את ההצעות בהתאם לאמות המידה המפורטות להלן ולמשקולות אשר ניתנו לכל אחת מהן.</w:t>
      </w:r>
    </w:p>
    <w:p w:rsidR="00041B21" w:rsidRDefault="00041B21" w:rsidP="00041B21">
      <w:pPr>
        <w:spacing w:line="480" w:lineRule="auto"/>
        <w:ind w:left="509"/>
        <w:jc w:val="both"/>
        <w:rPr>
          <w:rFonts w:asciiTheme="minorBidi" w:hAnsiTheme="minorBidi"/>
          <w:b/>
          <w:bCs w:val="0"/>
          <w:rtl/>
        </w:rPr>
      </w:pPr>
      <w:r w:rsidRPr="00060FD3">
        <w:rPr>
          <w:rFonts w:asciiTheme="minorBidi" w:hAnsiTheme="minorBidi"/>
          <w:b/>
          <w:bCs w:val="0"/>
          <w:rtl/>
        </w:rPr>
        <w:t>ההצעות שהוערכו, ודירוגן, יועברו על ידי ועדת השיפוט להנהלת הקרן, לדיון וקבלת החלטות.</w:t>
      </w:r>
    </w:p>
    <w:p w:rsidR="00041B21" w:rsidRPr="00C82CE7" w:rsidRDefault="00041B21" w:rsidP="00097CBA">
      <w:pPr>
        <w:pStyle w:val="ListParagraph"/>
        <w:numPr>
          <w:ilvl w:val="1"/>
          <w:numId w:val="7"/>
        </w:numPr>
        <w:spacing w:line="480" w:lineRule="auto"/>
        <w:jc w:val="both"/>
        <w:rPr>
          <w:rFonts w:asciiTheme="minorBidi" w:hAnsiTheme="minorBidi"/>
          <w:b/>
          <w:bCs w:val="0"/>
        </w:rPr>
      </w:pPr>
      <w:r w:rsidRPr="00C82CE7">
        <w:rPr>
          <w:rFonts w:asciiTheme="minorBidi" w:hAnsiTheme="minorBidi"/>
          <w:b/>
          <w:bCs w:val="0"/>
          <w:u w:val="single"/>
          <w:rtl/>
        </w:rPr>
        <w:t xml:space="preserve">אפשרות להעברת ההצעה לבחינת </w:t>
      </w:r>
      <w:r w:rsidR="006E3235">
        <w:rPr>
          <w:rFonts w:asciiTheme="minorBidi" w:hAnsiTheme="minorBidi"/>
          <w:b/>
          <w:bCs w:val="0"/>
          <w:u w:val="single"/>
          <w:rtl/>
        </w:rPr>
        <w:t>סוקרים</w:t>
      </w:r>
      <w:r w:rsidRPr="00C82CE7">
        <w:rPr>
          <w:rFonts w:asciiTheme="minorBidi" w:hAnsiTheme="minorBidi"/>
          <w:b/>
          <w:bCs w:val="0"/>
          <w:u w:val="single"/>
          <w:rtl/>
        </w:rPr>
        <w:t xml:space="preserve"> חיצוניים לוועדת השיפוט</w:t>
      </w:r>
      <w:r w:rsidRPr="00C82CE7">
        <w:rPr>
          <w:rFonts w:asciiTheme="minorBidi" w:hAnsiTheme="minorBidi"/>
          <w:b/>
          <w:bCs w:val="0"/>
          <w:rtl/>
        </w:rPr>
        <w:t>:</w:t>
      </w:r>
    </w:p>
    <w:p w:rsidR="00041B21" w:rsidRDefault="00041B21" w:rsidP="00097CBA">
      <w:pPr>
        <w:pStyle w:val="ListParagraph"/>
        <w:numPr>
          <w:ilvl w:val="0"/>
          <w:numId w:val="12"/>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המשרד רשאי, אך לא חייב, להעביר את ההצעה ל</w:t>
      </w:r>
      <w:r w:rsidR="006E3235">
        <w:rPr>
          <w:rFonts w:asciiTheme="minorBidi" w:hAnsiTheme="minorBidi"/>
          <w:b/>
          <w:bCs w:val="0"/>
          <w:rtl/>
        </w:rPr>
        <w:t>סוקרים</w:t>
      </w:r>
      <w:r w:rsidRPr="00060FD3">
        <w:rPr>
          <w:rFonts w:asciiTheme="minorBidi" w:hAnsiTheme="minorBidi"/>
          <w:b/>
          <w:bCs w:val="0"/>
          <w:rtl/>
        </w:rPr>
        <w:t xml:space="preserve"> חיצוניים לצורך קבלת חוות דעת. שיקול הדעת בדבר העברת ההצעה, כאמור, מצוי בידי הנהלת הקרן במשרד בלבד.</w:t>
      </w:r>
    </w:p>
    <w:p w:rsidR="00041B21" w:rsidRDefault="00041B21" w:rsidP="00097CBA">
      <w:pPr>
        <w:pStyle w:val="ListParagraph"/>
        <w:numPr>
          <w:ilvl w:val="0"/>
          <w:numId w:val="12"/>
        </w:numPr>
        <w:spacing w:line="480" w:lineRule="auto"/>
        <w:ind w:left="1076" w:hanging="141"/>
        <w:contextualSpacing/>
        <w:jc w:val="both"/>
        <w:rPr>
          <w:rFonts w:asciiTheme="minorBidi" w:hAnsiTheme="minorBidi"/>
          <w:b/>
          <w:bCs w:val="0"/>
        </w:rPr>
      </w:pPr>
      <w:r w:rsidRPr="00060FD3">
        <w:rPr>
          <w:rFonts w:asciiTheme="minorBidi" w:hAnsiTheme="minorBidi"/>
          <w:b/>
          <w:bCs w:val="0"/>
          <w:rtl/>
        </w:rPr>
        <w:t xml:space="preserve">בסמכות הנהלת הקרן להחליט כי הצעות שהוגשו בקול קורא מסוים יועברו למספר </w:t>
      </w:r>
      <w:r w:rsidR="006E3235">
        <w:rPr>
          <w:rFonts w:asciiTheme="minorBidi" w:hAnsiTheme="minorBidi"/>
          <w:b/>
          <w:bCs w:val="0"/>
          <w:rtl/>
        </w:rPr>
        <w:t>סוקרים</w:t>
      </w:r>
      <w:r w:rsidRPr="00060FD3">
        <w:rPr>
          <w:rFonts w:asciiTheme="minorBidi" w:hAnsiTheme="minorBidi"/>
          <w:b/>
          <w:bCs w:val="0"/>
          <w:rtl/>
        </w:rPr>
        <w:t xml:space="preserve"> חיצוניים, ואילו הצעות אחרות שהוגשו במסגרת אותו קול קורא, לא יועברו לבדיקת </w:t>
      </w:r>
      <w:r w:rsidR="006E3235">
        <w:rPr>
          <w:rFonts w:asciiTheme="minorBidi" w:hAnsiTheme="minorBidi"/>
          <w:b/>
          <w:bCs w:val="0"/>
          <w:rtl/>
        </w:rPr>
        <w:t>סוקרים</w:t>
      </w:r>
      <w:r w:rsidRPr="00060FD3">
        <w:rPr>
          <w:rFonts w:asciiTheme="minorBidi" w:hAnsiTheme="minorBidi"/>
          <w:b/>
          <w:bCs w:val="0"/>
          <w:rtl/>
        </w:rPr>
        <w:t xml:space="preserve"> חיצוניים כלל.</w:t>
      </w:r>
    </w:p>
    <w:p w:rsidR="00041B21" w:rsidRDefault="00041B21" w:rsidP="00097CBA">
      <w:pPr>
        <w:pStyle w:val="ListParagraph"/>
        <w:numPr>
          <w:ilvl w:val="0"/>
          <w:numId w:val="12"/>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המשרד רשאי להעביר את ההצעות שהוגשו לקול קורא זה ל</w:t>
      </w:r>
      <w:r w:rsidR="006E3235">
        <w:rPr>
          <w:rFonts w:asciiTheme="minorBidi" w:hAnsiTheme="minorBidi"/>
          <w:b/>
          <w:bCs w:val="0"/>
          <w:rtl/>
        </w:rPr>
        <w:t>סוקרים</w:t>
      </w:r>
      <w:r w:rsidRPr="00060FD3">
        <w:rPr>
          <w:rFonts w:asciiTheme="minorBidi" w:hAnsiTheme="minorBidi"/>
          <w:b/>
          <w:bCs w:val="0"/>
          <w:rtl/>
        </w:rPr>
        <w:t xml:space="preserve"> שונים. אין חובה כי כלל ההצעות ייבדקו ע"י אותו </w:t>
      </w:r>
      <w:r w:rsidR="006E3235">
        <w:rPr>
          <w:rFonts w:asciiTheme="minorBidi" w:hAnsiTheme="minorBidi"/>
          <w:b/>
          <w:bCs w:val="0"/>
          <w:rtl/>
        </w:rPr>
        <w:t>סוקר</w:t>
      </w:r>
      <w:r w:rsidRPr="00060FD3">
        <w:rPr>
          <w:rFonts w:asciiTheme="minorBidi" w:hAnsiTheme="minorBidi"/>
          <w:b/>
          <w:bCs w:val="0"/>
          <w:rtl/>
        </w:rPr>
        <w:t xml:space="preserve"> חיצוני.</w:t>
      </w:r>
    </w:p>
    <w:p w:rsidR="00041B21" w:rsidRDefault="00041B21" w:rsidP="00097CBA">
      <w:pPr>
        <w:pStyle w:val="ListParagraph"/>
        <w:numPr>
          <w:ilvl w:val="0"/>
          <w:numId w:val="12"/>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האמור בחוות דעתו של ה</w:t>
      </w:r>
      <w:r w:rsidR="006E3235">
        <w:rPr>
          <w:rFonts w:asciiTheme="minorBidi" w:hAnsiTheme="minorBidi"/>
          <w:b/>
          <w:bCs w:val="0"/>
          <w:rtl/>
        </w:rPr>
        <w:t>סוקר</w:t>
      </w:r>
      <w:r w:rsidRPr="00060FD3">
        <w:rPr>
          <w:rFonts w:asciiTheme="minorBidi" w:hAnsiTheme="minorBidi"/>
          <w:b/>
          <w:bCs w:val="0"/>
          <w:rtl/>
        </w:rPr>
        <w:t xml:space="preserve"> החיצוני הינו על דעתו בלבד. המשרד לא יהיה אחראי לחוות דעתו של ה</w:t>
      </w:r>
      <w:r w:rsidR="006E3235">
        <w:rPr>
          <w:rFonts w:asciiTheme="minorBidi" w:hAnsiTheme="minorBidi"/>
          <w:b/>
          <w:bCs w:val="0"/>
          <w:rtl/>
        </w:rPr>
        <w:t>סוקר</w:t>
      </w:r>
      <w:r w:rsidRPr="00060FD3">
        <w:rPr>
          <w:rFonts w:asciiTheme="minorBidi" w:hAnsiTheme="minorBidi"/>
          <w:b/>
          <w:bCs w:val="0"/>
          <w:rtl/>
        </w:rPr>
        <w:t xml:space="preserve"> החיצוני ולא יישא בכל התחייבות חוזית או נזיקית העלולה לנבוע ממנה.</w:t>
      </w:r>
    </w:p>
    <w:p w:rsidR="00041B21" w:rsidRDefault="00041B21" w:rsidP="00097CBA">
      <w:pPr>
        <w:pStyle w:val="ListParagraph"/>
        <w:numPr>
          <w:ilvl w:val="0"/>
          <w:numId w:val="12"/>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מובהר כי סמכות ההחלטה לדירוג ההצעה יהיה מסור בידי חברי ועדת השיפוט וחברי הנהלת הקרן בלבד, גם אם ההצעה הועברה ל</w:t>
      </w:r>
      <w:r w:rsidR="006E3235">
        <w:rPr>
          <w:rFonts w:asciiTheme="minorBidi" w:hAnsiTheme="minorBidi"/>
          <w:b/>
          <w:bCs w:val="0"/>
          <w:rtl/>
        </w:rPr>
        <w:t>סוקר</w:t>
      </w:r>
      <w:r w:rsidRPr="00060FD3">
        <w:rPr>
          <w:rFonts w:asciiTheme="minorBidi" w:hAnsiTheme="minorBidi"/>
          <w:b/>
          <w:bCs w:val="0"/>
          <w:rtl/>
        </w:rPr>
        <w:t xml:space="preserve"> חיצוני.</w:t>
      </w:r>
    </w:p>
    <w:p w:rsidR="00041B21" w:rsidRDefault="00041B21" w:rsidP="00097CBA">
      <w:pPr>
        <w:pStyle w:val="ListParagraph"/>
        <w:numPr>
          <w:ilvl w:val="0"/>
          <w:numId w:val="12"/>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סיכומי חוות הדעת של ה</w:t>
      </w:r>
      <w:r w:rsidR="006E3235">
        <w:rPr>
          <w:rFonts w:asciiTheme="minorBidi" w:hAnsiTheme="minorBidi"/>
          <w:b/>
          <w:bCs w:val="0"/>
          <w:rtl/>
        </w:rPr>
        <w:t>סוקרים</w:t>
      </w:r>
      <w:r w:rsidRPr="00060FD3">
        <w:rPr>
          <w:rFonts w:asciiTheme="minorBidi" w:hAnsiTheme="minorBidi"/>
          <w:b/>
          <w:bCs w:val="0"/>
          <w:rtl/>
        </w:rPr>
        <w:t xml:space="preserve"> החיצוניים אשר הוגשו לוועדת השיפוט ולהנהלת הקרן וממצאי ועדת השיפוט בעקבותיהם יהיו פתוחים לעיון המציעים, בכפוף להוראות תקנה 21(ה) לתקנות חובת המכרזים, תשנ"ג-1993.</w:t>
      </w:r>
    </w:p>
    <w:p w:rsidR="00041B21" w:rsidRDefault="00041B21" w:rsidP="00097CBA">
      <w:pPr>
        <w:pStyle w:val="ListParagraph"/>
        <w:numPr>
          <w:ilvl w:val="0"/>
          <w:numId w:val="12"/>
        </w:numPr>
        <w:spacing w:line="480" w:lineRule="auto"/>
        <w:ind w:left="1076" w:hanging="141"/>
        <w:contextualSpacing/>
        <w:jc w:val="both"/>
        <w:rPr>
          <w:rFonts w:asciiTheme="minorBidi" w:hAnsiTheme="minorBidi"/>
          <w:b/>
          <w:bCs w:val="0"/>
        </w:rPr>
      </w:pPr>
      <w:r w:rsidRPr="00060FD3">
        <w:rPr>
          <w:rFonts w:asciiTheme="minorBidi" w:hAnsiTheme="minorBidi"/>
          <w:b/>
          <w:bCs w:val="0"/>
          <w:rtl/>
        </w:rPr>
        <w:t>אין באמור לעיל לפגוע בזכויות המשרד לפי חוק חובת המכרזים, התשנ"ב – 1992 או תקנותיו או לפי כל דין אחר.</w:t>
      </w:r>
    </w:p>
    <w:p w:rsidR="00041B21" w:rsidRPr="00AF4F41" w:rsidRDefault="00041B21" w:rsidP="00097CBA">
      <w:pPr>
        <w:pStyle w:val="ListParagraph"/>
        <w:numPr>
          <w:ilvl w:val="1"/>
          <w:numId w:val="7"/>
        </w:numPr>
        <w:spacing w:line="480" w:lineRule="auto"/>
        <w:jc w:val="both"/>
        <w:rPr>
          <w:rFonts w:asciiTheme="minorBidi" w:hAnsiTheme="minorBidi"/>
          <w:b/>
          <w:bCs w:val="0"/>
        </w:rPr>
      </w:pPr>
      <w:r w:rsidRPr="00AF4F41">
        <w:rPr>
          <w:rFonts w:asciiTheme="minorBidi" w:hAnsiTheme="minorBidi"/>
          <w:b/>
          <w:bCs w:val="0"/>
          <w:rtl/>
        </w:rPr>
        <w:t xml:space="preserve">אמות המידה להערכת ההצעות </w:t>
      </w:r>
      <w:r w:rsidRPr="00AF4F41">
        <w:rPr>
          <w:rFonts w:asciiTheme="minorBidi" w:hAnsiTheme="minorBidi" w:hint="cs"/>
          <w:b/>
          <w:bCs w:val="0"/>
          <w:rtl/>
        </w:rPr>
        <w:t>יהיו בהתאם למפורט להלן</w:t>
      </w:r>
      <w:r w:rsidRPr="00AF4F41">
        <w:rPr>
          <w:rFonts w:asciiTheme="minorBidi" w:hAnsiTheme="minorBidi"/>
          <w:b/>
          <w:bCs w:val="0"/>
          <w:rtl/>
        </w:rPr>
        <w:t>:</w:t>
      </w:r>
    </w:p>
    <w:p w:rsidR="00041B21" w:rsidRPr="00AF4F41" w:rsidRDefault="00041B21" w:rsidP="00097CBA">
      <w:pPr>
        <w:pStyle w:val="ListParagraph"/>
        <w:numPr>
          <w:ilvl w:val="0"/>
          <w:numId w:val="13"/>
        </w:numPr>
        <w:spacing w:line="480" w:lineRule="auto"/>
        <w:ind w:left="1076" w:hanging="141"/>
        <w:contextualSpacing/>
        <w:jc w:val="both"/>
        <w:rPr>
          <w:rFonts w:asciiTheme="minorBidi" w:hAnsiTheme="minorBidi"/>
          <w:b/>
          <w:bCs w:val="0"/>
        </w:rPr>
      </w:pPr>
      <w:r w:rsidRPr="00F55749">
        <w:rPr>
          <w:rFonts w:asciiTheme="minorBidi" w:hAnsiTheme="minorBidi"/>
          <w:rtl/>
        </w:rPr>
        <w:t>רמה מדעית וחדשנות</w:t>
      </w:r>
      <w:r w:rsidRPr="00F55749">
        <w:rPr>
          <w:rFonts w:asciiTheme="minorBidi" w:hAnsiTheme="minorBidi" w:hint="cs"/>
          <w:rtl/>
        </w:rPr>
        <w:t xml:space="preserve"> (35%)</w:t>
      </w:r>
      <w:r w:rsidRPr="00F55749">
        <w:rPr>
          <w:rFonts w:asciiTheme="minorBidi" w:hAnsiTheme="minorBidi"/>
          <w:rtl/>
        </w:rPr>
        <w:t>:</w:t>
      </w:r>
      <w:r w:rsidRPr="00AF4F41">
        <w:rPr>
          <w:rFonts w:asciiTheme="minorBidi" w:hAnsiTheme="minorBidi"/>
          <w:b/>
          <w:bCs w:val="0"/>
          <w:rtl/>
        </w:rPr>
        <w:t xml:space="preserve"> מצוינות מדעית או טכנולוגית, הבסיס המדעי של המחקר, מידת החדשנות והמקוריות של המחקר המוצע בהשוואה לידע שהצטבר בארץ ובעולם. הצעות שהציון שיינתן עבורן בגין </w:t>
      </w:r>
      <w:r w:rsidRPr="00AF4F41">
        <w:rPr>
          <w:rFonts w:asciiTheme="minorBidi" w:hAnsiTheme="minorBidi" w:hint="cs"/>
          <w:b/>
          <w:bCs w:val="0"/>
          <w:rtl/>
        </w:rPr>
        <w:t xml:space="preserve">אמת מידה זו </w:t>
      </w:r>
      <w:r w:rsidRPr="00AF4F41">
        <w:rPr>
          <w:rFonts w:asciiTheme="minorBidi" w:hAnsiTheme="minorBidi"/>
          <w:b/>
          <w:bCs w:val="0"/>
          <w:rtl/>
        </w:rPr>
        <w:t xml:space="preserve">יהיה נמוך מ–75 (מתוך 100 </w:t>
      </w:r>
      <w:r>
        <w:rPr>
          <w:rFonts w:asciiTheme="minorBidi" w:hAnsiTheme="minorBidi" w:hint="cs"/>
          <w:b/>
          <w:bCs w:val="0"/>
          <w:rtl/>
        </w:rPr>
        <w:t xml:space="preserve">הנקודות </w:t>
      </w:r>
      <w:r w:rsidRPr="00AF4F41">
        <w:rPr>
          <w:rFonts w:asciiTheme="minorBidi" w:hAnsiTheme="minorBidi"/>
          <w:b/>
          <w:bCs w:val="0"/>
          <w:rtl/>
        </w:rPr>
        <w:t>האפשרי</w:t>
      </w:r>
      <w:r>
        <w:rPr>
          <w:rFonts w:asciiTheme="minorBidi" w:hAnsiTheme="minorBidi" w:hint="cs"/>
          <w:b/>
          <w:bCs w:val="0"/>
          <w:rtl/>
        </w:rPr>
        <w:t>ות</w:t>
      </w:r>
      <w:r w:rsidRPr="00AF4F41">
        <w:rPr>
          <w:rFonts w:asciiTheme="minorBidi" w:hAnsiTheme="minorBidi"/>
          <w:b/>
          <w:bCs w:val="0"/>
          <w:rtl/>
        </w:rPr>
        <w:t xml:space="preserve">), לא </w:t>
      </w:r>
      <w:r>
        <w:rPr>
          <w:rFonts w:asciiTheme="minorBidi" w:hAnsiTheme="minorBidi" w:hint="cs"/>
          <w:b/>
          <w:bCs w:val="0"/>
          <w:rtl/>
        </w:rPr>
        <w:t>יוכלו</w:t>
      </w:r>
      <w:r w:rsidRPr="00AF4F41">
        <w:rPr>
          <w:rFonts w:asciiTheme="minorBidi" w:hAnsiTheme="minorBidi"/>
          <w:b/>
          <w:bCs w:val="0"/>
          <w:rtl/>
        </w:rPr>
        <w:t xml:space="preserve"> להיבחר. </w:t>
      </w:r>
    </w:p>
    <w:p w:rsidR="00041B21" w:rsidRDefault="00041B21" w:rsidP="00097CBA">
      <w:pPr>
        <w:pStyle w:val="ListParagraph"/>
        <w:numPr>
          <w:ilvl w:val="0"/>
          <w:numId w:val="13"/>
        </w:numPr>
        <w:spacing w:line="480" w:lineRule="auto"/>
        <w:ind w:left="1076" w:hanging="141"/>
        <w:contextualSpacing/>
        <w:jc w:val="both"/>
        <w:rPr>
          <w:rFonts w:asciiTheme="minorBidi" w:hAnsiTheme="minorBidi"/>
          <w:b/>
          <w:bCs w:val="0"/>
        </w:rPr>
      </w:pPr>
      <w:r w:rsidRPr="00F55749">
        <w:rPr>
          <w:rFonts w:asciiTheme="minorBidi" w:hAnsiTheme="minorBidi" w:hint="cs"/>
          <w:rtl/>
        </w:rPr>
        <w:t>מתודולוגיה (20%):</w:t>
      </w:r>
      <w:r w:rsidRPr="0084727C">
        <w:rPr>
          <w:rFonts w:asciiTheme="minorBidi" w:hAnsiTheme="minorBidi" w:hint="cs"/>
          <w:b/>
          <w:bCs w:val="0"/>
          <w:rtl/>
        </w:rPr>
        <w:t xml:space="preserve"> </w:t>
      </w:r>
      <w:r w:rsidRPr="00AF4F41">
        <w:rPr>
          <w:rFonts w:asciiTheme="minorBidi" w:hAnsiTheme="minorBidi" w:hint="cs"/>
          <w:b/>
          <w:bCs w:val="0"/>
          <w:rtl/>
        </w:rPr>
        <w:t xml:space="preserve">המידה שבה השיטה המוצעת לביצוע המחקר הינה איכותית ובת ביצוע; המידה שבה השיטה המוצעת תואמת את מטרות המחקר, ברמה התיאורטית והאמפירית. </w:t>
      </w:r>
    </w:p>
    <w:p w:rsidR="00041B21" w:rsidRDefault="00041B21" w:rsidP="00A80309">
      <w:pPr>
        <w:pStyle w:val="ListParagraph"/>
        <w:numPr>
          <w:ilvl w:val="0"/>
          <w:numId w:val="13"/>
        </w:numPr>
        <w:spacing w:line="480" w:lineRule="auto"/>
        <w:ind w:left="1076" w:hanging="141"/>
        <w:contextualSpacing/>
        <w:jc w:val="both"/>
        <w:rPr>
          <w:rFonts w:asciiTheme="minorBidi" w:hAnsiTheme="minorBidi"/>
          <w:b/>
          <w:bCs w:val="0"/>
        </w:rPr>
      </w:pPr>
      <w:r w:rsidRPr="00F55749">
        <w:rPr>
          <w:rFonts w:asciiTheme="minorBidi" w:hAnsiTheme="minorBidi"/>
          <w:rtl/>
        </w:rPr>
        <w:t>יישומיות</w:t>
      </w:r>
      <w:r w:rsidRPr="00F55749">
        <w:rPr>
          <w:rFonts w:asciiTheme="minorBidi" w:hAnsiTheme="minorBidi" w:hint="cs"/>
          <w:rtl/>
        </w:rPr>
        <w:t xml:space="preserve"> (20% עבור קבוצה אחת ותחום אחד ו-15% עבור הצעות המשלבות מספר קבוצות </w:t>
      </w:r>
      <w:r w:rsidRPr="00F55749">
        <w:rPr>
          <w:rFonts w:asciiTheme="minorBidi" w:hAnsiTheme="minorBidi"/>
          <w:rtl/>
        </w:rPr>
        <w:t>ו/או</w:t>
      </w:r>
      <w:r w:rsidRPr="00F55749">
        <w:rPr>
          <w:rFonts w:asciiTheme="minorBidi" w:hAnsiTheme="minorBidi" w:hint="cs"/>
          <w:rtl/>
        </w:rPr>
        <w:t xml:space="preserve"> תחומים)</w:t>
      </w:r>
      <w:r w:rsidRPr="00F55749">
        <w:rPr>
          <w:rFonts w:asciiTheme="minorBidi" w:hAnsiTheme="minorBidi"/>
          <w:rtl/>
        </w:rPr>
        <w:t xml:space="preserve">: </w:t>
      </w:r>
      <w:r w:rsidRPr="00AF4F41">
        <w:rPr>
          <w:rFonts w:asciiTheme="minorBidi" w:hAnsiTheme="minorBidi"/>
          <w:b/>
          <w:bCs w:val="0"/>
          <w:rtl/>
        </w:rPr>
        <w:t>תרומת המחקר לפ</w:t>
      </w:r>
      <w:r w:rsidR="00A80309">
        <w:rPr>
          <w:rFonts w:asciiTheme="minorBidi" w:hAnsiTheme="minorBidi" w:hint="cs"/>
          <w:b/>
          <w:bCs w:val="0"/>
          <w:rtl/>
        </w:rPr>
        <w:t>י</w:t>
      </w:r>
      <w:r w:rsidRPr="00AF4F41">
        <w:rPr>
          <w:rFonts w:asciiTheme="minorBidi" w:hAnsiTheme="minorBidi"/>
          <w:b/>
          <w:bCs w:val="0"/>
          <w:rtl/>
        </w:rPr>
        <w:t xml:space="preserve">תוח כיוונים מדעיים ו/או טכנולוגיים חדשים, ו/או מוצרים ויישומים חדשים (גם אם בטווח הארוך ומהווים נגזרת של המחקר </w:t>
      </w:r>
      <w:r w:rsidRPr="0084727C">
        <w:rPr>
          <w:rFonts w:asciiTheme="minorBidi" w:hAnsiTheme="minorBidi"/>
          <w:b/>
          <w:bCs w:val="0"/>
          <w:rtl/>
        </w:rPr>
        <w:t>המוצג) ו/או</w:t>
      </w:r>
      <w:r w:rsidRPr="0084727C">
        <w:rPr>
          <w:rFonts w:asciiTheme="minorBidi" w:hAnsiTheme="minorBidi" w:hint="cs"/>
          <w:b/>
          <w:bCs w:val="0"/>
          <w:rtl/>
        </w:rPr>
        <w:t xml:space="preserve"> מדיניות </w:t>
      </w:r>
      <w:r w:rsidRPr="0084727C">
        <w:rPr>
          <w:rFonts w:asciiTheme="minorBidi" w:hAnsiTheme="minorBidi"/>
          <w:b/>
          <w:bCs w:val="0"/>
          <w:rtl/>
        </w:rPr>
        <w:t>לקידום ה</w:t>
      </w:r>
      <w:r w:rsidRPr="0084727C">
        <w:rPr>
          <w:rFonts w:asciiTheme="minorBidi" w:hAnsiTheme="minorBidi" w:hint="cs"/>
          <w:b/>
          <w:bCs w:val="0"/>
          <w:rtl/>
        </w:rPr>
        <w:t>חברה וה</w:t>
      </w:r>
      <w:r w:rsidRPr="0084727C">
        <w:rPr>
          <w:rFonts w:asciiTheme="minorBidi" w:hAnsiTheme="minorBidi"/>
          <w:b/>
          <w:bCs w:val="0"/>
          <w:rtl/>
        </w:rPr>
        <w:t>משק הישראלי</w:t>
      </w:r>
      <w:r w:rsidRPr="0084727C">
        <w:rPr>
          <w:rFonts w:asciiTheme="minorBidi" w:hAnsiTheme="minorBidi" w:hint="cs"/>
          <w:b/>
          <w:bCs w:val="0"/>
          <w:rtl/>
        </w:rPr>
        <w:t>ים. כמו כן</w:t>
      </w:r>
      <w:r w:rsidR="00A80309">
        <w:rPr>
          <w:rFonts w:asciiTheme="minorBidi" w:hAnsiTheme="minorBidi" w:hint="cs"/>
          <w:b/>
          <w:bCs w:val="0"/>
          <w:rtl/>
        </w:rPr>
        <w:t>,</w:t>
      </w:r>
      <w:r w:rsidRPr="0084727C">
        <w:rPr>
          <w:rFonts w:asciiTheme="minorBidi" w:hAnsiTheme="minorBidi" w:hint="cs"/>
          <w:b/>
          <w:bCs w:val="0"/>
          <w:rtl/>
        </w:rPr>
        <w:t xml:space="preserve"> תיבחן </w:t>
      </w:r>
      <w:r w:rsidRPr="0084727C">
        <w:rPr>
          <w:rFonts w:asciiTheme="minorBidi" w:hAnsiTheme="minorBidi"/>
          <w:b/>
          <w:bCs w:val="0"/>
          <w:rtl/>
        </w:rPr>
        <w:t>התרומה לשימור</w:t>
      </w:r>
      <w:r w:rsidRPr="00AF4F41">
        <w:rPr>
          <w:rFonts w:asciiTheme="minorBidi" w:hAnsiTheme="minorBidi"/>
          <w:b/>
          <w:bCs w:val="0"/>
          <w:rtl/>
        </w:rPr>
        <w:t xml:space="preserve"> ופיתוח של כוח אדם מקצועי ברמה גבוהה (למשל, באמצעות שיתוף תלמידים לתארים מתקדמים בעבודת המחקר - לתואר מוסמך או דוקטור)</w:t>
      </w:r>
      <w:r w:rsidRPr="00AF4F41">
        <w:rPr>
          <w:rFonts w:asciiTheme="minorBidi" w:hAnsiTheme="minorBidi" w:hint="cs"/>
          <w:b/>
          <w:bCs w:val="0"/>
          <w:rtl/>
        </w:rPr>
        <w:t xml:space="preserve">. </w:t>
      </w:r>
    </w:p>
    <w:p w:rsidR="00041B21" w:rsidRPr="0084727C" w:rsidRDefault="00041B21" w:rsidP="00097CBA">
      <w:pPr>
        <w:pStyle w:val="ListParagraph"/>
        <w:numPr>
          <w:ilvl w:val="0"/>
          <w:numId w:val="13"/>
        </w:numPr>
        <w:spacing w:line="480" w:lineRule="auto"/>
        <w:ind w:left="1076" w:hanging="141"/>
        <w:contextualSpacing/>
        <w:jc w:val="both"/>
        <w:rPr>
          <w:rFonts w:asciiTheme="minorBidi" w:hAnsiTheme="minorBidi"/>
          <w:b/>
          <w:bCs w:val="0"/>
        </w:rPr>
      </w:pPr>
      <w:r w:rsidRPr="00F55749">
        <w:rPr>
          <w:rFonts w:asciiTheme="minorBidi" w:hAnsiTheme="minorBidi" w:hint="cs"/>
          <w:rtl/>
        </w:rPr>
        <w:t xml:space="preserve">תקציב (10%): </w:t>
      </w:r>
      <w:r w:rsidRPr="0084727C">
        <w:rPr>
          <w:rFonts w:asciiTheme="minorBidi" w:hAnsiTheme="minorBidi"/>
          <w:b/>
          <w:bCs w:val="0"/>
          <w:rtl/>
        </w:rPr>
        <w:t xml:space="preserve">סבירות הסכום המבוקש </w:t>
      </w:r>
      <w:r w:rsidRPr="0084727C">
        <w:rPr>
          <w:rFonts w:asciiTheme="minorBidi" w:hAnsiTheme="minorBidi" w:hint="cs"/>
          <w:b/>
          <w:bCs w:val="0"/>
          <w:rtl/>
        </w:rPr>
        <w:t xml:space="preserve">ביחס למטרות המחקר ולאמצעים הדרושים לביצועו. </w:t>
      </w:r>
    </w:p>
    <w:p w:rsidR="00041B21" w:rsidRPr="00AF4F41" w:rsidRDefault="00041B21" w:rsidP="00A80309">
      <w:pPr>
        <w:pStyle w:val="ListParagraph"/>
        <w:numPr>
          <w:ilvl w:val="0"/>
          <w:numId w:val="13"/>
        </w:numPr>
        <w:spacing w:line="480" w:lineRule="auto"/>
        <w:ind w:left="1076" w:hanging="141"/>
        <w:contextualSpacing/>
        <w:jc w:val="both"/>
        <w:rPr>
          <w:rFonts w:asciiTheme="minorBidi" w:hAnsiTheme="minorBidi"/>
          <w:b/>
          <w:bCs w:val="0"/>
        </w:rPr>
      </w:pPr>
      <w:r w:rsidRPr="00F55749">
        <w:rPr>
          <w:rFonts w:asciiTheme="minorBidi" w:hAnsiTheme="minorBidi"/>
          <w:rtl/>
        </w:rPr>
        <w:t>יכולת הביצוע</w:t>
      </w:r>
      <w:r w:rsidRPr="00F55749">
        <w:rPr>
          <w:rFonts w:asciiTheme="minorBidi" w:hAnsiTheme="minorBidi" w:hint="cs"/>
          <w:rtl/>
        </w:rPr>
        <w:t xml:space="preserve"> (10%)</w:t>
      </w:r>
      <w:r w:rsidRPr="00F55749">
        <w:rPr>
          <w:rFonts w:asciiTheme="minorBidi" w:hAnsiTheme="minorBidi"/>
          <w:rtl/>
        </w:rPr>
        <w:t>:</w:t>
      </w:r>
      <w:r w:rsidRPr="00AF4F41">
        <w:rPr>
          <w:rFonts w:asciiTheme="minorBidi" w:hAnsiTheme="minorBidi"/>
          <w:b/>
          <w:bCs w:val="0"/>
          <w:rtl/>
        </w:rPr>
        <w:t xml:space="preserve"> תבחן בהסתמך על ניסיון</w:t>
      </w:r>
      <w:r w:rsidRPr="00AF4F41">
        <w:rPr>
          <w:rFonts w:asciiTheme="minorBidi" w:hAnsiTheme="minorBidi" w:hint="cs"/>
          <w:b/>
          <w:bCs w:val="0"/>
          <w:rtl/>
        </w:rPr>
        <w:t xml:space="preserve">, </w:t>
      </w:r>
      <w:r w:rsidRPr="00AF4F41">
        <w:rPr>
          <w:rFonts w:asciiTheme="minorBidi" w:hAnsiTheme="minorBidi"/>
          <w:b/>
          <w:bCs w:val="0"/>
          <w:rtl/>
        </w:rPr>
        <w:t xml:space="preserve">הישגים קודמים </w:t>
      </w:r>
      <w:r w:rsidRPr="00AF4F41">
        <w:rPr>
          <w:rFonts w:asciiTheme="minorBidi" w:hAnsiTheme="minorBidi" w:hint="cs"/>
          <w:b/>
          <w:bCs w:val="0"/>
          <w:rtl/>
        </w:rPr>
        <w:t>ו</w:t>
      </w:r>
      <w:r w:rsidRPr="00AF4F41">
        <w:rPr>
          <w:rFonts w:asciiTheme="minorBidi" w:hAnsiTheme="minorBidi"/>
          <w:b/>
          <w:bCs w:val="0"/>
          <w:rtl/>
        </w:rPr>
        <w:t xml:space="preserve">כישוריהם של החוקרים </w:t>
      </w:r>
      <w:r w:rsidR="00A80309">
        <w:rPr>
          <w:rFonts w:asciiTheme="minorBidi" w:hAnsiTheme="minorBidi" w:hint="cs"/>
          <w:b/>
          <w:bCs w:val="0"/>
          <w:rtl/>
        </w:rPr>
        <w:t>ו</w:t>
      </w:r>
      <w:r w:rsidRPr="00AF4F41">
        <w:rPr>
          <w:rFonts w:asciiTheme="minorBidi" w:hAnsiTheme="minorBidi"/>
          <w:b/>
          <w:bCs w:val="0"/>
          <w:rtl/>
        </w:rPr>
        <w:t>האמצעים העומדים לרשות</w:t>
      </w:r>
      <w:r w:rsidR="00A80309">
        <w:rPr>
          <w:rFonts w:asciiTheme="minorBidi" w:hAnsiTheme="minorBidi" w:hint="cs"/>
          <w:b/>
          <w:bCs w:val="0"/>
          <w:rtl/>
        </w:rPr>
        <w:t>ם</w:t>
      </w:r>
      <w:r w:rsidRPr="00AF4F41">
        <w:rPr>
          <w:rFonts w:asciiTheme="minorBidi" w:hAnsiTheme="minorBidi"/>
          <w:b/>
          <w:bCs w:val="0"/>
          <w:rtl/>
        </w:rPr>
        <w:t xml:space="preserve">. </w:t>
      </w:r>
    </w:p>
    <w:p w:rsidR="00041B21" w:rsidRPr="00AF4F41" w:rsidRDefault="00041B21" w:rsidP="00097CBA">
      <w:pPr>
        <w:pStyle w:val="ListParagraph"/>
        <w:numPr>
          <w:ilvl w:val="0"/>
          <w:numId w:val="13"/>
        </w:numPr>
        <w:spacing w:line="480" w:lineRule="auto"/>
        <w:ind w:left="1076" w:hanging="141"/>
        <w:contextualSpacing/>
        <w:jc w:val="both"/>
        <w:rPr>
          <w:rFonts w:asciiTheme="minorBidi" w:hAnsiTheme="minorBidi"/>
          <w:b/>
          <w:bCs w:val="0"/>
        </w:rPr>
      </w:pPr>
      <w:r w:rsidRPr="00F55749">
        <w:rPr>
          <w:rFonts w:asciiTheme="minorBidi" w:hAnsiTheme="minorBidi" w:hint="cs"/>
          <w:rtl/>
        </w:rPr>
        <w:t xml:space="preserve">הצגת </w:t>
      </w:r>
      <w:r w:rsidRPr="00F55749">
        <w:rPr>
          <w:rFonts w:asciiTheme="minorBidi" w:hAnsiTheme="minorBidi"/>
          <w:rtl/>
        </w:rPr>
        <w:t>ההצעה</w:t>
      </w:r>
      <w:r w:rsidRPr="00F55749">
        <w:rPr>
          <w:rFonts w:asciiTheme="minorBidi" w:hAnsiTheme="minorBidi" w:hint="cs"/>
          <w:rtl/>
        </w:rPr>
        <w:t xml:space="preserve"> (5%):</w:t>
      </w:r>
      <w:r w:rsidRPr="00AF4F41">
        <w:rPr>
          <w:rFonts w:asciiTheme="minorBidi" w:hAnsiTheme="minorBidi" w:hint="cs"/>
          <w:b/>
          <w:bCs w:val="0"/>
          <w:rtl/>
        </w:rPr>
        <w:t xml:space="preserve"> </w:t>
      </w:r>
      <w:r w:rsidRPr="00AF4F41">
        <w:rPr>
          <w:rFonts w:asciiTheme="minorBidi" w:hAnsiTheme="minorBidi"/>
          <w:b/>
          <w:bCs w:val="0"/>
          <w:rtl/>
        </w:rPr>
        <w:t xml:space="preserve">בהירות הצגת הנושא, </w:t>
      </w:r>
      <w:r w:rsidRPr="00AF4F41">
        <w:rPr>
          <w:rFonts w:asciiTheme="minorBidi" w:hAnsiTheme="minorBidi" w:hint="cs"/>
          <w:b/>
          <w:bCs w:val="0"/>
          <w:rtl/>
        </w:rPr>
        <w:t xml:space="preserve">תיאור </w:t>
      </w:r>
      <w:r w:rsidRPr="00AF4F41">
        <w:rPr>
          <w:rFonts w:asciiTheme="minorBidi" w:hAnsiTheme="minorBidi"/>
          <w:b/>
          <w:bCs w:val="0"/>
          <w:rtl/>
        </w:rPr>
        <w:t>מטרות המחקר ו</w:t>
      </w:r>
      <w:r w:rsidRPr="00AF4F41">
        <w:rPr>
          <w:rFonts w:asciiTheme="minorBidi" w:hAnsiTheme="minorBidi" w:hint="cs"/>
          <w:b/>
          <w:bCs w:val="0"/>
          <w:rtl/>
        </w:rPr>
        <w:t xml:space="preserve">פירוט </w:t>
      </w:r>
      <w:r w:rsidRPr="00AF4F41">
        <w:rPr>
          <w:rFonts w:asciiTheme="minorBidi" w:hAnsiTheme="minorBidi"/>
          <w:b/>
          <w:bCs w:val="0"/>
          <w:rtl/>
        </w:rPr>
        <w:t>השיטות המוצעות.</w:t>
      </w:r>
      <w:r w:rsidRPr="00AF4F41">
        <w:rPr>
          <w:rFonts w:asciiTheme="minorBidi" w:hAnsiTheme="minorBidi" w:hint="cs"/>
          <w:b/>
          <w:bCs w:val="0"/>
          <w:rtl/>
        </w:rPr>
        <w:t xml:space="preserve"> </w:t>
      </w:r>
    </w:p>
    <w:p w:rsidR="00892738" w:rsidRDefault="00041B21" w:rsidP="00097CBA">
      <w:pPr>
        <w:pStyle w:val="ListParagraph"/>
        <w:numPr>
          <w:ilvl w:val="0"/>
          <w:numId w:val="13"/>
        </w:numPr>
        <w:spacing w:line="480" w:lineRule="auto"/>
        <w:ind w:left="1076" w:hanging="141"/>
        <w:contextualSpacing/>
        <w:jc w:val="both"/>
        <w:rPr>
          <w:rFonts w:asciiTheme="minorBidi" w:hAnsiTheme="minorBidi"/>
          <w:b/>
          <w:bCs w:val="0"/>
        </w:rPr>
      </w:pPr>
      <w:r w:rsidRPr="00F55749">
        <w:rPr>
          <w:rFonts w:asciiTheme="minorBidi" w:hAnsiTheme="minorBidi" w:hint="cs"/>
          <w:rtl/>
        </w:rPr>
        <w:t>שיתוף פעולה (</w:t>
      </w:r>
      <w:r w:rsidRPr="00F55749">
        <w:rPr>
          <w:rFonts w:asciiTheme="minorBidi" w:hAnsiTheme="minorBidi"/>
          <w:rtl/>
        </w:rPr>
        <w:t xml:space="preserve">0% עבור הצעה המוגשת ע"י קבוצה אחת </w:t>
      </w:r>
      <w:r w:rsidRPr="00F55749">
        <w:rPr>
          <w:rFonts w:asciiTheme="minorBidi" w:hAnsiTheme="minorBidi" w:hint="cs"/>
          <w:rtl/>
        </w:rPr>
        <w:t xml:space="preserve">מתחום אחד </w:t>
      </w:r>
      <w:r w:rsidRPr="00F55749">
        <w:rPr>
          <w:rFonts w:asciiTheme="minorBidi" w:hAnsiTheme="minorBidi"/>
          <w:rtl/>
        </w:rPr>
        <w:t xml:space="preserve">ועד </w:t>
      </w:r>
      <w:r w:rsidRPr="00F55749">
        <w:rPr>
          <w:rFonts w:asciiTheme="minorBidi" w:hAnsiTheme="minorBidi" w:hint="cs"/>
          <w:rtl/>
        </w:rPr>
        <w:t>5</w:t>
      </w:r>
      <w:r w:rsidRPr="00F55749">
        <w:rPr>
          <w:rFonts w:asciiTheme="minorBidi" w:hAnsiTheme="minorBidi"/>
          <w:rtl/>
        </w:rPr>
        <w:t xml:space="preserve">% עבור הצעות </w:t>
      </w:r>
      <w:r w:rsidRPr="00F55749">
        <w:rPr>
          <w:rFonts w:asciiTheme="minorBidi" w:hAnsiTheme="minorBidi" w:hint="cs"/>
          <w:rtl/>
        </w:rPr>
        <w:t>המשלבות מספר</w:t>
      </w:r>
      <w:r w:rsidRPr="00F55749">
        <w:rPr>
          <w:rFonts w:asciiTheme="minorBidi" w:hAnsiTheme="minorBidi"/>
          <w:rtl/>
        </w:rPr>
        <w:t xml:space="preserve"> קבוצות ו/או תחומים</w:t>
      </w:r>
      <w:r w:rsidRPr="00F55749">
        <w:rPr>
          <w:rFonts w:asciiTheme="minorBidi" w:hAnsiTheme="minorBidi" w:hint="cs"/>
          <w:rtl/>
        </w:rPr>
        <w:t>):</w:t>
      </w:r>
      <w:r w:rsidRPr="00AF4F41">
        <w:rPr>
          <w:rFonts w:asciiTheme="minorBidi" w:hAnsiTheme="minorBidi" w:hint="cs"/>
          <w:b/>
          <w:bCs w:val="0"/>
          <w:rtl/>
        </w:rPr>
        <w:t xml:space="preserve"> </w:t>
      </w:r>
      <w:r w:rsidRPr="00AF4F41">
        <w:rPr>
          <w:rFonts w:asciiTheme="minorBidi" w:hAnsiTheme="minorBidi"/>
          <w:b/>
          <w:bCs w:val="0"/>
          <w:rtl/>
        </w:rPr>
        <w:t>רמת שיתוף הפעולה בין קבוצות המחקר השונות ותרומתו לאיכות המחקר</w:t>
      </w:r>
      <w:r w:rsidRPr="00AF4F41">
        <w:rPr>
          <w:rFonts w:asciiTheme="minorBidi" w:hAnsiTheme="minorBidi" w:hint="cs"/>
          <w:b/>
          <w:bCs w:val="0"/>
          <w:rtl/>
        </w:rPr>
        <w:t>.</w:t>
      </w:r>
      <w:r w:rsidRPr="0084727C">
        <w:rPr>
          <w:rFonts w:asciiTheme="minorBidi" w:hAnsiTheme="minorBidi"/>
          <w:b/>
          <w:bCs w:val="0"/>
          <w:rtl/>
        </w:rPr>
        <w:t xml:space="preserve"> </w:t>
      </w:r>
    </w:p>
    <w:p w:rsidR="009E4BDF" w:rsidRPr="00060FD3" w:rsidRDefault="009E4BDF" w:rsidP="00097CBA">
      <w:pPr>
        <w:pStyle w:val="Heading1"/>
        <w:numPr>
          <w:ilvl w:val="0"/>
          <w:numId w:val="7"/>
        </w:numPr>
        <w:ind w:left="-58"/>
      </w:pPr>
      <w:r w:rsidRPr="00060FD3">
        <w:rPr>
          <w:rtl/>
        </w:rPr>
        <w:t>ביצוע התכנית:</w:t>
      </w:r>
    </w:p>
    <w:p w:rsidR="00041B21" w:rsidRPr="006A44FD" w:rsidRDefault="00041B21" w:rsidP="00097CBA">
      <w:pPr>
        <w:pStyle w:val="BodyText"/>
        <w:numPr>
          <w:ilvl w:val="1"/>
          <w:numId w:val="7"/>
        </w:numPr>
        <w:spacing w:line="480" w:lineRule="auto"/>
        <w:rPr>
          <w:rFonts w:asciiTheme="minorBidi" w:hAnsiTheme="minorBidi"/>
          <w:b/>
          <w:bCs w:val="0"/>
          <w:color w:val="000000"/>
          <w:szCs w:val="24"/>
        </w:rPr>
      </w:pPr>
      <w:r w:rsidRPr="006A44FD">
        <w:rPr>
          <w:rFonts w:asciiTheme="minorBidi" w:hAnsiTheme="minorBidi"/>
          <w:b/>
          <w:bCs w:val="0"/>
          <w:color w:val="000000"/>
          <w:szCs w:val="24"/>
          <w:rtl/>
        </w:rPr>
        <w:t>המשרד מעוניין לבחור זוכים אחדים עד לגובה התקציב העומד לרשותו, בהתאם לדירוג שייקבע בהליך המיון והערכה כמפורט בסעיף ו' לעיל ובכפוף להחלטות אשר יתקבלו במסגרת הליך זה.</w:t>
      </w:r>
    </w:p>
    <w:p w:rsidR="00041B21" w:rsidRPr="006A44FD" w:rsidRDefault="00041B21" w:rsidP="00097CBA">
      <w:pPr>
        <w:pStyle w:val="BodyText"/>
        <w:numPr>
          <w:ilvl w:val="1"/>
          <w:numId w:val="7"/>
        </w:numPr>
        <w:spacing w:line="480" w:lineRule="auto"/>
        <w:rPr>
          <w:rFonts w:asciiTheme="minorBidi" w:hAnsiTheme="minorBidi"/>
          <w:b/>
          <w:bCs w:val="0"/>
          <w:color w:val="000000"/>
          <w:szCs w:val="24"/>
        </w:rPr>
      </w:pPr>
      <w:r w:rsidRPr="006A44FD">
        <w:rPr>
          <w:rFonts w:asciiTheme="minorBidi" w:hAnsiTheme="minorBidi"/>
          <w:b/>
          <w:bCs w:val="0"/>
          <w:szCs w:val="24"/>
          <w:rtl/>
        </w:rPr>
        <w:t>יחד עם זאת, המשרד רשאי לבחור זוכה אחד או שלא לבחור זוכים כלל, לפי שיקול דעתו.</w:t>
      </w:r>
    </w:p>
    <w:p w:rsidR="00041B21" w:rsidRPr="006A44FD" w:rsidRDefault="00041B21" w:rsidP="00097CBA">
      <w:pPr>
        <w:pStyle w:val="BodyText"/>
        <w:numPr>
          <w:ilvl w:val="1"/>
          <w:numId w:val="7"/>
        </w:numPr>
        <w:spacing w:line="480" w:lineRule="auto"/>
        <w:rPr>
          <w:rFonts w:asciiTheme="minorBidi" w:hAnsiTheme="minorBidi"/>
          <w:b/>
          <w:bCs w:val="0"/>
          <w:color w:val="000000"/>
          <w:szCs w:val="24"/>
        </w:rPr>
      </w:pPr>
      <w:r w:rsidRPr="006A44FD">
        <w:rPr>
          <w:rFonts w:asciiTheme="minorBidi" w:hAnsiTheme="minorBidi"/>
          <w:b/>
          <w:bCs w:val="0"/>
          <w:szCs w:val="24"/>
          <w:rtl/>
        </w:rPr>
        <w:t>אין המשרד מתחייב לקבל את ההצעה הזולה ביותר או כל הצעה שהיא.</w:t>
      </w:r>
    </w:p>
    <w:p w:rsidR="00041B21" w:rsidRPr="006A44FD" w:rsidRDefault="00041B21" w:rsidP="00097CBA">
      <w:pPr>
        <w:pStyle w:val="BodyText"/>
        <w:numPr>
          <w:ilvl w:val="1"/>
          <w:numId w:val="7"/>
        </w:numPr>
        <w:spacing w:line="480" w:lineRule="auto"/>
        <w:rPr>
          <w:rFonts w:asciiTheme="minorBidi" w:hAnsiTheme="minorBidi"/>
          <w:b/>
          <w:bCs w:val="0"/>
          <w:color w:val="000000"/>
          <w:szCs w:val="24"/>
        </w:rPr>
      </w:pPr>
      <w:r w:rsidRPr="006A44FD">
        <w:rPr>
          <w:rFonts w:asciiTheme="minorBidi" w:hAnsiTheme="minorBidi"/>
          <w:b/>
          <w:bCs w:val="0"/>
          <w:szCs w:val="24"/>
          <w:rtl/>
        </w:rPr>
        <w:t>המשרד לא ידון ב</w:t>
      </w:r>
      <w:r w:rsidRPr="006A44FD">
        <w:rPr>
          <w:rFonts w:asciiTheme="minorBidi" w:hAnsiTheme="minorBidi" w:hint="cs"/>
          <w:b/>
          <w:bCs w:val="0"/>
          <w:szCs w:val="24"/>
          <w:rtl/>
        </w:rPr>
        <w:t>הצעות</w:t>
      </w:r>
      <w:r w:rsidRPr="006A44FD">
        <w:rPr>
          <w:rFonts w:asciiTheme="minorBidi" w:hAnsiTheme="minorBidi"/>
          <w:b/>
          <w:bCs w:val="0"/>
          <w:szCs w:val="24"/>
          <w:rtl/>
        </w:rPr>
        <w:t xml:space="preserve"> אשר יוגשו שלא במועד או ש</w:t>
      </w:r>
      <w:r w:rsidRPr="006A44FD">
        <w:rPr>
          <w:rFonts w:asciiTheme="minorBidi" w:hAnsiTheme="minorBidi" w:hint="cs"/>
          <w:b/>
          <w:bCs w:val="0"/>
          <w:szCs w:val="24"/>
          <w:rtl/>
        </w:rPr>
        <w:t>לא יוגשו כנדרש</w:t>
      </w:r>
      <w:r w:rsidRPr="006A44FD">
        <w:rPr>
          <w:rFonts w:asciiTheme="minorBidi" w:hAnsiTheme="minorBidi"/>
          <w:b/>
          <w:bCs w:val="0"/>
          <w:szCs w:val="24"/>
          <w:rtl/>
        </w:rPr>
        <w:t>.</w:t>
      </w:r>
    </w:p>
    <w:p w:rsidR="00041B21" w:rsidRPr="006A44FD" w:rsidRDefault="00041B21" w:rsidP="006E3235">
      <w:pPr>
        <w:pStyle w:val="BodyText"/>
        <w:numPr>
          <w:ilvl w:val="1"/>
          <w:numId w:val="7"/>
        </w:numPr>
        <w:spacing w:line="480" w:lineRule="auto"/>
        <w:rPr>
          <w:rFonts w:asciiTheme="minorBidi" w:hAnsiTheme="minorBidi"/>
          <w:b/>
          <w:bCs w:val="0"/>
          <w:color w:val="000000"/>
          <w:szCs w:val="24"/>
        </w:rPr>
      </w:pPr>
      <w:r w:rsidRPr="006A44FD">
        <w:rPr>
          <w:rFonts w:asciiTheme="minorBidi" w:hAnsiTheme="minorBidi" w:hint="cs"/>
          <w:b/>
          <w:bCs w:val="0"/>
          <w:szCs w:val="24"/>
          <w:rtl/>
        </w:rPr>
        <w:t xml:space="preserve">על פי הצפי, </w:t>
      </w:r>
      <w:r w:rsidRPr="006A44FD">
        <w:rPr>
          <w:rFonts w:asciiTheme="minorBidi" w:hAnsiTheme="minorBidi"/>
          <w:b/>
          <w:bCs w:val="0"/>
          <w:szCs w:val="24"/>
          <w:rtl/>
        </w:rPr>
        <w:t>ההחלטה על ההצעות הזוכות תעשה במהלך</w:t>
      </w:r>
      <w:r w:rsidR="00E96895">
        <w:rPr>
          <w:rFonts w:asciiTheme="minorBidi" w:hAnsiTheme="minorBidi" w:hint="cs"/>
          <w:b/>
          <w:bCs w:val="0"/>
          <w:szCs w:val="24"/>
          <w:rtl/>
        </w:rPr>
        <w:t xml:space="preserve"> הרבעון </w:t>
      </w:r>
      <w:r w:rsidR="006E3235">
        <w:rPr>
          <w:rFonts w:asciiTheme="minorBidi" w:hAnsiTheme="minorBidi" w:hint="cs"/>
          <w:b/>
          <w:bCs w:val="0"/>
          <w:szCs w:val="24"/>
          <w:rtl/>
        </w:rPr>
        <w:t>האחרון</w:t>
      </w:r>
      <w:r w:rsidR="00E96895">
        <w:rPr>
          <w:rFonts w:asciiTheme="minorBidi" w:hAnsiTheme="minorBidi" w:hint="cs"/>
          <w:b/>
          <w:bCs w:val="0"/>
          <w:szCs w:val="24"/>
          <w:rtl/>
        </w:rPr>
        <w:t xml:space="preserve"> של</w:t>
      </w:r>
      <w:r w:rsidRPr="006A44FD">
        <w:rPr>
          <w:rFonts w:asciiTheme="minorBidi" w:hAnsiTheme="minorBidi"/>
          <w:b/>
          <w:bCs w:val="0"/>
          <w:szCs w:val="24"/>
          <w:rtl/>
        </w:rPr>
        <w:t xml:space="preserve"> שנת </w:t>
      </w:r>
      <w:r w:rsidR="00B02467">
        <w:rPr>
          <w:rFonts w:asciiTheme="minorBidi" w:hAnsiTheme="minorBidi" w:hint="cs"/>
          <w:b/>
          <w:bCs w:val="0"/>
          <w:szCs w:val="24"/>
          <w:rtl/>
        </w:rPr>
        <w:t>2017</w:t>
      </w:r>
      <w:r w:rsidRPr="006A44FD">
        <w:rPr>
          <w:rFonts w:asciiTheme="minorBidi" w:hAnsiTheme="minorBidi"/>
          <w:b/>
          <w:bCs w:val="0"/>
          <w:szCs w:val="24"/>
          <w:rtl/>
        </w:rPr>
        <w:t xml:space="preserve">, בהתאם לדירוגן בהליך המיון והערכה כמפורט בסעיף ו' לעיל </w:t>
      </w:r>
      <w:r w:rsidR="00297BDE">
        <w:rPr>
          <w:rFonts w:asciiTheme="minorBidi" w:hAnsiTheme="minorBidi" w:hint="cs"/>
          <w:b/>
          <w:bCs w:val="0"/>
          <w:szCs w:val="24"/>
          <w:rtl/>
        </w:rPr>
        <w:t xml:space="preserve">בכפוף </w:t>
      </w:r>
      <w:r w:rsidRPr="006A44FD">
        <w:rPr>
          <w:rFonts w:asciiTheme="minorBidi" w:hAnsiTheme="minorBidi"/>
          <w:b/>
          <w:bCs w:val="0"/>
          <w:szCs w:val="24"/>
          <w:rtl/>
        </w:rPr>
        <w:t xml:space="preserve">לזמינות תקציבית לשנת </w:t>
      </w:r>
      <w:r w:rsidR="00B02467">
        <w:rPr>
          <w:rFonts w:asciiTheme="minorBidi" w:hAnsiTheme="minorBidi" w:hint="cs"/>
          <w:b/>
          <w:bCs w:val="0"/>
          <w:szCs w:val="24"/>
          <w:rtl/>
        </w:rPr>
        <w:t>2017</w:t>
      </w:r>
      <w:r w:rsidRPr="006A44FD">
        <w:rPr>
          <w:rFonts w:asciiTheme="minorBidi" w:hAnsiTheme="minorBidi"/>
          <w:b/>
          <w:bCs w:val="0"/>
          <w:szCs w:val="24"/>
          <w:rtl/>
        </w:rPr>
        <w:t>.</w:t>
      </w:r>
    </w:p>
    <w:p w:rsidR="00041B21" w:rsidRPr="006A44FD" w:rsidRDefault="00041B21" w:rsidP="00097CBA">
      <w:pPr>
        <w:pStyle w:val="BodyText"/>
        <w:numPr>
          <w:ilvl w:val="1"/>
          <w:numId w:val="7"/>
        </w:numPr>
        <w:spacing w:line="480" w:lineRule="auto"/>
        <w:rPr>
          <w:rFonts w:asciiTheme="minorBidi" w:hAnsiTheme="minorBidi"/>
          <w:b/>
          <w:bCs w:val="0"/>
          <w:color w:val="000000"/>
          <w:szCs w:val="24"/>
        </w:rPr>
      </w:pPr>
      <w:r w:rsidRPr="006A44FD">
        <w:rPr>
          <w:rFonts w:asciiTheme="minorBidi" w:hAnsiTheme="minorBidi"/>
          <w:b/>
          <w:bCs w:val="0"/>
          <w:szCs w:val="24"/>
          <w:rtl/>
        </w:rPr>
        <w:t>ביצוע ההתקשרות בהתאם לקול קורא זה מותנה בזמינות תקציבית.</w:t>
      </w:r>
    </w:p>
    <w:p w:rsidR="00041B21" w:rsidRPr="006A44FD" w:rsidRDefault="00041B21" w:rsidP="00097CBA">
      <w:pPr>
        <w:pStyle w:val="BodyText"/>
        <w:numPr>
          <w:ilvl w:val="1"/>
          <w:numId w:val="7"/>
        </w:numPr>
        <w:spacing w:line="480" w:lineRule="auto"/>
        <w:rPr>
          <w:rFonts w:asciiTheme="minorBidi" w:hAnsiTheme="minorBidi"/>
          <w:b/>
          <w:bCs w:val="0"/>
          <w:color w:val="000000"/>
          <w:szCs w:val="24"/>
        </w:rPr>
      </w:pPr>
      <w:r w:rsidRPr="006A44FD">
        <w:rPr>
          <w:rFonts w:asciiTheme="minorBidi" w:hAnsiTheme="minorBidi"/>
          <w:b/>
          <w:bCs w:val="0"/>
          <w:szCs w:val="24"/>
          <w:rtl/>
        </w:rPr>
        <w:t>עם המוסדות הזוכים ייחתם הסכם התקשרות בנוסח המצורף כנספח ב' והמוסדות יפעלו בהתאם לתנאיו.</w:t>
      </w:r>
    </w:p>
    <w:p w:rsidR="00041B21" w:rsidRPr="006A44FD" w:rsidRDefault="00041B21" w:rsidP="00041B21">
      <w:pPr>
        <w:spacing w:line="480" w:lineRule="auto"/>
        <w:ind w:left="643"/>
        <w:jc w:val="both"/>
        <w:rPr>
          <w:rFonts w:asciiTheme="minorBidi" w:hAnsiTheme="minorBidi"/>
          <w:b/>
          <w:bCs w:val="0"/>
          <w:rtl/>
        </w:rPr>
      </w:pPr>
      <w:r w:rsidRPr="006A44FD">
        <w:rPr>
          <w:rFonts w:asciiTheme="minorBidi" w:hAnsiTheme="minorBidi" w:hint="cs"/>
          <w:b/>
          <w:bCs w:val="0"/>
          <w:rtl/>
        </w:rPr>
        <w:t xml:space="preserve">חתימה על הסכם ההתקשרות תותנה בקבלת האישורים הנדרשים בהתאם למפורט בסעיף </w:t>
      </w:r>
      <w:r>
        <w:rPr>
          <w:rFonts w:asciiTheme="minorBidi" w:hAnsiTheme="minorBidi" w:hint="cs"/>
          <w:b/>
          <w:bCs w:val="0"/>
          <w:rtl/>
        </w:rPr>
        <w:t>ד.8.</w:t>
      </w:r>
      <w:r w:rsidRPr="006A44FD">
        <w:rPr>
          <w:rFonts w:asciiTheme="minorBidi" w:hAnsiTheme="minorBidi" w:hint="cs"/>
          <w:b/>
          <w:bCs w:val="0"/>
          <w:rtl/>
        </w:rPr>
        <w:t xml:space="preserve"> לעיל. אם לא יועברו האישורים כאמור, המשרד יהיה רשאי לבטל את זכיית המוסד בקול הקורא.</w:t>
      </w:r>
    </w:p>
    <w:p w:rsidR="00041B21" w:rsidRPr="006A44FD" w:rsidRDefault="00041B21" w:rsidP="00097CBA">
      <w:pPr>
        <w:pStyle w:val="ListParagraph"/>
        <w:numPr>
          <w:ilvl w:val="1"/>
          <w:numId w:val="7"/>
        </w:numPr>
        <w:spacing w:line="480" w:lineRule="auto"/>
        <w:jc w:val="both"/>
        <w:rPr>
          <w:rFonts w:asciiTheme="minorBidi" w:hAnsiTheme="minorBidi"/>
          <w:b/>
          <w:bCs w:val="0"/>
          <w:rtl/>
        </w:rPr>
      </w:pPr>
      <w:r w:rsidRPr="006A44FD">
        <w:rPr>
          <w:rFonts w:asciiTheme="minorBidi" w:hAnsiTheme="minorBidi"/>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Pr="006A44FD">
        <w:rPr>
          <w:rFonts w:asciiTheme="minorBidi" w:hAnsiTheme="minorBidi" w:hint="cs"/>
          <w:b/>
          <w:bCs w:val="0"/>
          <w:rtl/>
        </w:rPr>
        <w:t xml:space="preserve">100% מגובה </w:t>
      </w:r>
      <w:r w:rsidRPr="006A44FD">
        <w:rPr>
          <w:rFonts w:asciiTheme="minorBidi" w:hAnsiTheme="minorBidi"/>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 הגשת כתב הערבות/הוראת הקיזוז הינה תנאי מוקדם לכניסתו לתוקף של הסכם ההתקשרות.</w:t>
      </w:r>
    </w:p>
    <w:p w:rsidR="00041B21" w:rsidRDefault="00041B21" w:rsidP="00041B21">
      <w:pPr>
        <w:spacing w:line="480" w:lineRule="auto"/>
        <w:ind w:left="651"/>
        <w:jc w:val="both"/>
        <w:rPr>
          <w:rFonts w:asciiTheme="minorBidi" w:hAnsiTheme="minorBidi"/>
          <w:b/>
          <w:bCs w:val="0"/>
          <w:rtl/>
        </w:rPr>
      </w:pPr>
      <w:r w:rsidRPr="006A44FD">
        <w:rPr>
          <w:rFonts w:asciiTheme="minorBidi" w:hAnsiTheme="minorBidi"/>
          <w:b/>
          <w:bCs w:val="0"/>
          <w:rtl/>
        </w:rPr>
        <w:t>סעיף זה לא יחול במקרה בו המוסד הינו יחידה ממשלתית (משרד ממשלתי או יחידת סמך).</w:t>
      </w:r>
    </w:p>
    <w:p w:rsidR="00041B21" w:rsidRPr="00FA2715" w:rsidRDefault="00041B21" w:rsidP="00097CBA">
      <w:pPr>
        <w:pStyle w:val="ListParagraph"/>
        <w:numPr>
          <w:ilvl w:val="1"/>
          <w:numId w:val="7"/>
        </w:numPr>
        <w:spacing w:line="480" w:lineRule="auto"/>
        <w:jc w:val="both"/>
        <w:rPr>
          <w:rFonts w:asciiTheme="minorBidi" w:hAnsiTheme="minorBidi"/>
          <w:b/>
          <w:bCs w:val="0"/>
          <w:rtl/>
        </w:rPr>
      </w:pPr>
      <w:r>
        <w:rPr>
          <w:rFonts w:asciiTheme="minorBidi" w:hAnsiTheme="minorBidi" w:cs="Arial" w:hint="cs"/>
          <w:b/>
          <w:bCs w:val="0"/>
          <w:rtl/>
        </w:rPr>
        <w:t>עם החתימה על ההסכם על ה</w:t>
      </w:r>
      <w:r w:rsidRPr="00FA2715">
        <w:rPr>
          <w:rFonts w:asciiTheme="minorBidi" w:hAnsiTheme="minorBidi" w:cs="Arial"/>
          <w:b/>
          <w:bCs w:val="0"/>
          <w:rtl/>
        </w:rPr>
        <w:t xml:space="preserve">חוקר </w:t>
      </w:r>
      <w:r>
        <w:rPr>
          <w:rFonts w:asciiTheme="minorBidi" w:hAnsiTheme="minorBidi" w:cs="Arial" w:hint="cs"/>
          <w:b/>
          <w:bCs w:val="0"/>
          <w:rtl/>
        </w:rPr>
        <w:t>לה</w:t>
      </w:r>
      <w:r w:rsidRPr="00FA2715">
        <w:rPr>
          <w:rFonts w:asciiTheme="minorBidi" w:hAnsiTheme="minorBidi" w:cs="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ויקבל את אישור המשרד.</w:t>
      </w:r>
      <w:r>
        <w:rPr>
          <w:rFonts w:asciiTheme="minorBidi" w:hAnsiTheme="minorBidi" w:hint="cs"/>
          <w:b/>
          <w:bCs w:val="0"/>
          <w:rtl/>
        </w:rPr>
        <w:t xml:space="preserve"> בכל מקרה, יודגש כי </w:t>
      </w:r>
      <w:r w:rsidRPr="00FA2715">
        <w:rPr>
          <w:rFonts w:asciiTheme="minorBidi" w:hAnsiTheme="minorBidi" w:cs="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FA2715">
        <w:rPr>
          <w:rFonts w:asciiTheme="minorBidi" w:hAnsiTheme="minorBidi"/>
          <w:b/>
          <w:bCs w:val="0"/>
        </w:rPr>
        <w:t>ISF</w:t>
      </w:r>
      <w:r w:rsidRPr="00FA2715">
        <w:rPr>
          <w:rFonts w:asciiTheme="minorBidi" w:hAnsiTheme="minorBidi" w:cs="Arial"/>
          <w:b/>
          <w:bCs w:val="0"/>
          <w:rtl/>
        </w:rPr>
        <w:t>)</w:t>
      </w:r>
      <w:r>
        <w:rPr>
          <w:rFonts w:asciiTheme="minorBidi" w:hAnsiTheme="minorBidi" w:cs="Arial" w:hint="cs"/>
          <w:b/>
          <w:bCs w:val="0"/>
          <w:rtl/>
        </w:rPr>
        <w:t>.</w:t>
      </w:r>
    </w:p>
    <w:p w:rsidR="00041B21" w:rsidRDefault="00041B21" w:rsidP="00097CBA">
      <w:pPr>
        <w:pStyle w:val="ListParagraph"/>
        <w:numPr>
          <w:ilvl w:val="1"/>
          <w:numId w:val="7"/>
        </w:numPr>
        <w:spacing w:line="480" w:lineRule="auto"/>
        <w:jc w:val="both"/>
        <w:rPr>
          <w:rFonts w:asciiTheme="minorBidi" w:hAnsiTheme="minorBidi"/>
          <w:b/>
          <w:bCs w:val="0"/>
        </w:rPr>
      </w:pPr>
      <w:r w:rsidRPr="006A44FD">
        <w:rPr>
          <w:rFonts w:asciiTheme="minorBidi" w:hAnsiTheme="minorBidi"/>
          <w:b/>
          <w:bCs w:val="0"/>
          <w:rtl/>
        </w:rPr>
        <w:t>המוסד אינו רשאי להעביר או להמחות לאחר את זכויותיו לפי קול קורא זה, כולן או חלקן.</w:t>
      </w:r>
    </w:p>
    <w:p w:rsidR="00892738" w:rsidRPr="006A44FD" w:rsidRDefault="00892738" w:rsidP="00892738">
      <w:pPr>
        <w:pStyle w:val="ListParagraph"/>
        <w:spacing w:line="480" w:lineRule="auto"/>
        <w:jc w:val="both"/>
        <w:rPr>
          <w:rFonts w:asciiTheme="minorBidi" w:hAnsiTheme="minorBidi"/>
          <w:b/>
          <w:bCs w:val="0"/>
        </w:rPr>
      </w:pPr>
    </w:p>
    <w:p w:rsidR="009E4BDF" w:rsidRPr="003E1415" w:rsidRDefault="009E4BDF" w:rsidP="00097CBA">
      <w:pPr>
        <w:pStyle w:val="Heading1"/>
        <w:numPr>
          <w:ilvl w:val="0"/>
          <w:numId w:val="7"/>
        </w:numPr>
        <w:ind w:left="84"/>
        <w:rPr>
          <w:rFonts w:asciiTheme="minorBidi" w:hAnsiTheme="minorBidi"/>
        </w:rPr>
      </w:pPr>
      <w:r w:rsidRPr="003E1415">
        <w:rPr>
          <w:rtl/>
        </w:rPr>
        <w:t>זכויות המשרד:</w:t>
      </w:r>
    </w:p>
    <w:p w:rsidR="00041B21" w:rsidRPr="00060FD3" w:rsidRDefault="00041B21" w:rsidP="00097CBA">
      <w:pPr>
        <w:numPr>
          <w:ilvl w:val="1"/>
          <w:numId w:val="7"/>
        </w:numPr>
        <w:spacing w:line="480" w:lineRule="auto"/>
        <w:jc w:val="both"/>
        <w:rPr>
          <w:rFonts w:asciiTheme="minorBidi" w:hAnsiTheme="minorBidi"/>
          <w:b/>
          <w:bCs w:val="0"/>
        </w:rPr>
      </w:pPr>
      <w:r w:rsidRPr="00060FD3">
        <w:rPr>
          <w:rFonts w:asciiTheme="minorBidi" w:hAnsiTheme="minorBidi"/>
          <w:b/>
          <w:bCs w:val="0"/>
          <w:rtl/>
        </w:rPr>
        <w:t>המשרד רשאי לבטל את הקול הקורא או חלקים ממנו או לפרסם קול קורא חדש על פי החלטתו ללא מתן הסברים כלשהם למ</w:t>
      </w:r>
      <w:r>
        <w:rPr>
          <w:rFonts w:asciiTheme="minorBidi" w:hAnsiTheme="minorBidi" w:hint="cs"/>
          <w:b/>
          <w:bCs w:val="0"/>
          <w:rtl/>
        </w:rPr>
        <w:t>ציעים</w:t>
      </w:r>
      <w:r w:rsidRPr="00060FD3">
        <w:rPr>
          <w:rFonts w:asciiTheme="minorBidi" w:hAnsiTheme="minorBidi"/>
          <w:b/>
          <w:bCs w:val="0"/>
          <w:rtl/>
        </w:rPr>
        <w:t xml:space="preserve"> או לכל גורם אחר וללא הודעה מוקדמת.</w:t>
      </w:r>
    </w:p>
    <w:p w:rsidR="00041B21" w:rsidRPr="00060FD3" w:rsidRDefault="00041B21" w:rsidP="00097CBA">
      <w:pPr>
        <w:numPr>
          <w:ilvl w:val="1"/>
          <w:numId w:val="7"/>
        </w:numPr>
        <w:spacing w:line="480" w:lineRule="auto"/>
        <w:jc w:val="both"/>
        <w:rPr>
          <w:rFonts w:asciiTheme="minorBidi" w:hAnsiTheme="minorBidi"/>
          <w:b/>
          <w:bCs w:val="0"/>
        </w:rPr>
      </w:pPr>
      <w:r w:rsidRPr="00060FD3">
        <w:rPr>
          <w:rFonts w:asciiTheme="minorBidi" w:hAnsiTheme="minorBidi"/>
          <w:b/>
          <w:bCs w:val="0"/>
          <w:color w:val="000000"/>
          <w:rtl/>
        </w:rPr>
        <w:t>המשרד רשאי, בכל עת, בהודעה שתפורסם, להקדים או לדחות את המועד</w:t>
      </w:r>
      <w:r w:rsidRPr="00060FD3">
        <w:rPr>
          <w:rFonts w:asciiTheme="minorBidi" w:hAnsiTheme="minorBidi"/>
          <w:b/>
          <w:bCs w:val="0"/>
          <w:rtl/>
        </w:rPr>
        <w:t xml:space="preserve"> האחרון להגשת ההצעות וכן לשנות מועדים ותנאים אחרים הנוגעים לקול הקורא על פי שיקול דעתו.</w:t>
      </w:r>
    </w:p>
    <w:p w:rsidR="00041B21" w:rsidRPr="00060FD3" w:rsidRDefault="00041B21" w:rsidP="000E4AA2">
      <w:pPr>
        <w:spacing w:line="480" w:lineRule="auto"/>
        <w:ind w:left="643"/>
        <w:jc w:val="both"/>
        <w:rPr>
          <w:rFonts w:asciiTheme="minorBidi" w:hAnsiTheme="minorBidi"/>
          <w:b/>
          <w:bCs w:val="0"/>
        </w:rPr>
      </w:pPr>
      <w:r w:rsidRPr="00060FD3">
        <w:rPr>
          <w:rFonts w:asciiTheme="minorBidi" w:hAnsiTheme="minorBidi"/>
          <w:b/>
          <w:bCs w:val="0"/>
          <w:rtl/>
        </w:rPr>
        <w:t>השינוי או התיקון</w:t>
      </w:r>
      <w:r w:rsidR="000E4AA2">
        <w:rPr>
          <w:rFonts w:asciiTheme="minorBidi" w:hAnsiTheme="minorBidi" w:hint="cs"/>
          <w:b/>
          <w:bCs w:val="0"/>
          <w:rtl/>
        </w:rPr>
        <w:t>, ככל ש</w:t>
      </w:r>
      <w:r w:rsidRPr="00060FD3">
        <w:rPr>
          <w:rFonts w:asciiTheme="minorBidi" w:hAnsiTheme="minorBidi"/>
          <w:b/>
          <w:bCs w:val="0"/>
          <w:rtl/>
        </w:rPr>
        <w:t>ייערך</w:t>
      </w:r>
      <w:r w:rsidR="000E4AA2">
        <w:rPr>
          <w:rFonts w:asciiTheme="minorBidi" w:hAnsiTheme="minorBidi" w:hint="cs"/>
          <w:b/>
          <w:bCs w:val="0"/>
          <w:rtl/>
        </w:rPr>
        <w:t>, יעשה</w:t>
      </w:r>
      <w:r w:rsidRPr="00060FD3">
        <w:rPr>
          <w:rFonts w:asciiTheme="minorBidi" w:hAnsiTheme="minorBidi"/>
          <w:b/>
          <w:bCs w:val="0"/>
          <w:rtl/>
        </w:rPr>
        <w:t xml:space="preserve"> בכתב ויפורסם </w:t>
      </w:r>
      <w:r>
        <w:rPr>
          <w:rFonts w:asciiTheme="minorBidi" w:hAnsiTheme="minorBidi" w:hint="cs"/>
          <w:b/>
          <w:bCs w:val="0"/>
          <w:rtl/>
        </w:rPr>
        <w:t xml:space="preserve">באופן בו פורסם הקול הקורא, ובכל מקרה </w:t>
      </w:r>
      <w:r>
        <w:rPr>
          <w:rFonts w:asciiTheme="minorBidi" w:hAnsiTheme="minorBidi"/>
          <w:b/>
          <w:bCs w:val="0"/>
          <w:rtl/>
        </w:rPr>
        <w:t>–</w:t>
      </w:r>
      <w:r>
        <w:rPr>
          <w:rFonts w:asciiTheme="minorBidi" w:hAnsiTheme="minorBidi" w:hint="cs"/>
          <w:b/>
          <w:bCs w:val="0"/>
          <w:rtl/>
        </w:rPr>
        <w:t xml:space="preserve"> הודעה בעניין תפורסם </w:t>
      </w:r>
      <w:r w:rsidRPr="00060FD3">
        <w:rPr>
          <w:rFonts w:asciiTheme="minorBidi" w:hAnsiTheme="minorBidi"/>
          <w:b/>
          <w:bCs w:val="0"/>
          <w:rtl/>
        </w:rPr>
        <w:t xml:space="preserve">באתר האינטרנט של המשרד בכתובת </w:t>
      </w:r>
      <w:hyperlink r:id="rId18" w:history="1">
        <w:r w:rsidR="006E3235">
          <w:rPr>
            <w:rStyle w:val="Hyperlink"/>
            <w:rFonts w:asciiTheme="minorBidi" w:hAnsiTheme="minorBidi" w:cstheme="minorBidi"/>
            <w:b/>
            <w:bCs w:val="0"/>
            <w:rtl/>
          </w:rPr>
          <w:t>משרד המדע והטכנולוגיה</w:t>
        </w:r>
      </w:hyperlink>
      <w:r w:rsidR="00A80309">
        <w:rPr>
          <w:rFonts w:asciiTheme="minorBidi" w:hAnsiTheme="minorBidi" w:hint="cs"/>
          <w:b/>
          <w:bCs w:val="0"/>
          <w:rtl/>
        </w:rPr>
        <w:t>.</w:t>
      </w:r>
    </w:p>
    <w:p w:rsidR="00041B21" w:rsidRPr="00060FD3" w:rsidRDefault="00041B21" w:rsidP="00097CBA">
      <w:pPr>
        <w:numPr>
          <w:ilvl w:val="1"/>
          <w:numId w:val="7"/>
        </w:numPr>
        <w:spacing w:line="480" w:lineRule="auto"/>
        <w:jc w:val="both"/>
        <w:rPr>
          <w:rFonts w:asciiTheme="minorBidi" w:hAnsiTheme="minorBidi"/>
          <w:b/>
          <w:bCs w:val="0"/>
        </w:rPr>
      </w:pPr>
      <w:r w:rsidRPr="00060FD3">
        <w:rPr>
          <w:rFonts w:asciiTheme="minorBidi" w:hAnsiTheme="minorBidi"/>
          <w:b/>
          <w:bCs w:val="0"/>
          <w:rtl/>
        </w:rPr>
        <w:t>המשרד רשאי לפנות במהלך הבדיקה וההערכה למציע, כדי לקבל הבהרות להצעה או להסיר אי-בהירויות, העלולות להתעורר בעת בדיקת ההצעות.</w:t>
      </w:r>
    </w:p>
    <w:p w:rsidR="00041B21" w:rsidRPr="00060FD3" w:rsidRDefault="00041B21" w:rsidP="00097CBA">
      <w:pPr>
        <w:numPr>
          <w:ilvl w:val="1"/>
          <w:numId w:val="7"/>
        </w:numPr>
        <w:spacing w:line="480" w:lineRule="auto"/>
        <w:jc w:val="both"/>
        <w:rPr>
          <w:rFonts w:asciiTheme="minorBidi" w:hAnsiTheme="minorBidi"/>
          <w:b/>
          <w:bCs w:val="0"/>
        </w:rPr>
      </w:pPr>
      <w:r w:rsidRPr="00060FD3">
        <w:rPr>
          <w:rFonts w:asciiTheme="minorBidi" w:hAnsiTheme="minorBidi"/>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041B21" w:rsidRPr="00060FD3" w:rsidRDefault="00041B21" w:rsidP="00097CBA">
      <w:pPr>
        <w:numPr>
          <w:ilvl w:val="1"/>
          <w:numId w:val="7"/>
        </w:numPr>
        <w:spacing w:line="480" w:lineRule="auto"/>
        <w:jc w:val="both"/>
        <w:rPr>
          <w:rFonts w:asciiTheme="minorBidi" w:hAnsiTheme="minorBidi"/>
          <w:b/>
          <w:bCs w:val="0"/>
        </w:rPr>
      </w:pPr>
      <w:r w:rsidRPr="00060FD3">
        <w:rPr>
          <w:rFonts w:asciiTheme="minorBidi" w:hAnsiTheme="minorBidi"/>
          <w:b/>
          <w:bCs w:val="0"/>
          <w:rtl/>
        </w:rPr>
        <w:t xml:space="preserve">המשרד רשאי לדרוש שיתוף פעולה בין קבוצות חוקרים שהגישו </w:t>
      </w:r>
      <w:r w:rsidRPr="00060FD3">
        <w:rPr>
          <w:rFonts w:asciiTheme="minorBidi" w:hAnsiTheme="minorBidi" w:hint="cs"/>
          <w:b/>
          <w:bCs w:val="0"/>
          <w:rtl/>
        </w:rPr>
        <w:t>תכניות</w:t>
      </w:r>
      <w:r w:rsidRPr="00060FD3">
        <w:rPr>
          <w:rFonts w:asciiTheme="minorBidi" w:hAnsiTheme="minorBidi"/>
          <w:b/>
          <w:bCs w:val="0"/>
          <w:rtl/>
        </w:rPr>
        <w:t xml:space="preserve"> מחקר דומות או משלימות כתנאי לזכייה.</w:t>
      </w:r>
    </w:p>
    <w:p w:rsidR="00041B21" w:rsidRPr="00060FD3" w:rsidRDefault="00041B21" w:rsidP="00097CBA">
      <w:pPr>
        <w:numPr>
          <w:ilvl w:val="1"/>
          <w:numId w:val="7"/>
        </w:numPr>
        <w:spacing w:line="480" w:lineRule="auto"/>
        <w:jc w:val="both"/>
        <w:rPr>
          <w:rFonts w:asciiTheme="minorBidi" w:hAnsiTheme="minorBidi"/>
          <w:b/>
          <w:bCs w:val="0"/>
        </w:rPr>
      </w:pPr>
      <w:r w:rsidRPr="00060FD3">
        <w:rPr>
          <w:rFonts w:asciiTheme="minorBidi" w:hAnsiTheme="minorBidi"/>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w:t>
      </w:r>
      <w:r>
        <w:rPr>
          <w:rFonts w:asciiTheme="minorBidi" w:hAnsiTheme="minorBidi"/>
          <w:b/>
          <w:bCs w:val="0"/>
          <w:rtl/>
        </w:rPr>
        <w:t>יש ת</w:t>
      </w:r>
      <w:r w:rsidRPr="00060FD3">
        <w:rPr>
          <w:rFonts w:asciiTheme="minorBidi" w:hAnsiTheme="minorBidi"/>
          <w:b/>
          <w:bCs w:val="0"/>
          <w:rtl/>
        </w:rPr>
        <w:t>כנית מחקר מתוקנת, כולל פירוט תקציבי, לאור החלטת המשרד בעניין.</w:t>
      </w:r>
    </w:p>
    <w:p w:rsidR="00041B21" w:rsidRPr="00060FD3" w:rsidRDefault="00041B21" w:rsidP="00097CBA">
      <w:pPr>
        <w:numPr>
          <w:ilvl w:val="1"/>
          <w:numId w:val="7"/>
        </w:numPr>
        <w:spacing w:line="480" w:lineRule="auto"/>
        <w:jc w:val="both"/>
        <w:rPr>
          <w:rFonts w:asciiTheme="minorBidi" w:hAnsiTheme="minorBidi"/>
          <w:b/>
          <w:bCs w:val="0"/>
        </w:rPr>
      </w:pPr>
      <w:r w:rsidRPr="00060FD3">
        <w:rPr>
          <w:rFonts w:asciiTheme="minorBidi" w:hAnsiTheme="minorBidi"/>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6E3235">
        <w:rPr>
          <w:rFonts w:asciiTheme="minorBidi" w:hAnsiTheme="minorBidi"/>
          <w:b/>
          <w:bCs w:val="0"/>
          <w:rtl/>
        </w:rPr>
        <w:t>משרד המדע והטכנולוגיה</w:t>
      </w:r>
      <w:r w:rsidRPr="00060FD3">
        <w:rPr>
          <w:rFonts w:asciiTheme="minorBidi" w:hAnsiTheme="minorBidi"/>
          <w:b/>
          <w:bCs w:val="0"/>
          <w:rtl/>
        </w:rPr>
        <w:t>.</w:t>
      </w:r>
    </w:p>
    <w:p w:rsidR="00041B21" w:rsidRPr="00060FD3" w:rsidRDefault="00041B21" w:rsidP="00D72DE2">
      <w:pPr>
        <w:numPr>
          <w:ilvl w:val="1"/>
          <w:numId w:val="7"/>
        </w:numPr>
        <w:spacing w:line="480" w:lineRule="auto"/>
        <w:jc w:val="both"/>
        <w:rPr>
          <w:rFonts w:asciiTheme="minorBidi" w:hAnsiTheme="minorBidi"/>
          <w:b/>
          <w:bCs w:val="0"/>
        </w:rPr>
      </w:pPr>
      <w:r w:rsidRPr="00060FD3">
        <w:rPr>
          <w:rFonts w:asciiTheme="minorBidi" w:hAnsiTheme="minorBidi"/>
          <w:b/>
          <w:bCs w:val="0"/>
          <w:rtl/>
        </w:rPr>
        <w:t xml:space="preserve">לא חתם המוסד על הסכם ההתקשרות או לא מילא אחר דרישות אחרות הנגזרות מהזכייה בקול הקורא – רשאי המשרד לבטל את זכייתו בקול הקורא. במקרה כזה, יהא המשרד רשאי להכריז על הצעה אחרת כזוכה, בהתאם לדירוג ועדת השיפוט והחלטת הנהלת </w:t>
      </w:r>
      <w:r w:rsidR="00D72DE2">
        <w:rPr>
          <w:rFonts w:asciiTheme="minorBidi" w:hAnsiTheme="minorBidi" w:hint="cs"/>
          <w:b/>
          <w:bCs w:val="0"/>
          <w:rtl/>
        </w:rPr>
        <w:t>הקרן</w:t>
      </w:r>
      <w:r w:rsidRPr="00060FD3">
        <w:rPr>
          <w:rFonts w:asciiTheme="minorBidi" w:hAnsiTheme="minorBidi"/>
          <w:b/>
          <w:bCs w:val="0"/>
          <w:rtl/>
        </w:rPr>
        <w:t>.</w:t>
      </w:r>
    </w:p>
    <w:p w:rsidR="00041B21" w:rsidRPr="00060FD3" w:rsidRDefault="00041B21" w:rsidP="00097CBA">
      <w:pPr>
        <w:numPr>
          <w:ilvl w:val="1"/>
          <w:numId w:val="7"/>
        </w:numPr>
        <w:spacing w:line="480" w:lineRule="auto"/>
        <w:jc w:val="both"/>
        <w:rPr>
          <w:rFonts w:asciiTheme="minorBidi" w:hAnsiTheme="minorBidi"/>
          <w:b/>
          <w:bCs w:val="0"/>
          <w:rtl/>
        </w:rPr>
      </w:pPr>
      <w:r w:rsidRPr="00060FD3">
        <w:rPr>
          <w:rFonts w:asciiTheme="minorBidi" w:hAnsiTheme="minorBidi"/>
          <w:b/>
          <w:bCs w:val="0"/>
          <w:rtl/>
        </w:rPr>
        <w:t>אין באמור לעיל כדי לפגוע בזכויות המשרד לפי חוק חובת המכרזים, התשנ"ב–1992 או תקנותיו או לפי כל דין אחר.</w:t>
      </w:r>
    </w:p>
    <w:p w:rsidR="00041B21" w:rsidRPr="00060FD3" w:rsidRDefault="00041B21" w:rsidP="00041B21">
      <w:pPr>
        <w:pStyle w:val="BodyText"/>
        <w:spacing w:line="480" w:lineRule="auto"/>
        <w:ind w:left="226"/>
        <w:rPr>
          <w:rFonts w:asciiTheme="minorBidi" w:hAnsiTheme="minorBidi"/>
          <w:b/>
          <w:bCs w:val="0"/>
          <w:szCs w:val="24"/>
          <w:lang w:eastAsia="en-US"/>
        </w:rPr>
      </w:pPr>
    </w:p>
    <w:p w:rsidR="00041B21" w:rsidRDefault="00041B21" w:rsidP="00FA2A55">
      <w:pPr>
        <w:tabs>
          <w:tab w:val="left" w:pos="425"/>
        </w:tabs>
        <w:spacing w:line="480" w:lineRule="auto"/>
        <w:ind w:right="-426"/>
        <w:jc w:val="both"/>
        <w:rPr>
          <w:rFonts w:asciiTheme="minorBidi" w:hAnsiTheme="minorBidi"/>
          <w:b/>
          <w:bCs w:val="0"/>
          <w:rtl/>
        </w:rPr>
      </w:pPr>
      <w:r w:rsidRPr="00060FD3">
        <w:rPr>
          <w:rFonts w:asciiTheme="minorBidi" w:hAnsiTheme="minorBidi"/>
          <w:b/>
          <w:bCs w:val="0"/>
          <w:rtl/>
        </w:rPr>
        <w:t>המשרד שומר לעצמו את הזכות לפסול על הסף מציע אשר התגלה כי כלל בהצעתו מידע שקרי או מטעה.</w:t>
      </w:r>
    </w:p>
    <w:p w:rsidR="00E97028" w:rsidRPr="00060FD3" w:rsidRDefault="00E97028" w:rsidP="00060FD3">
      <w:pPr>
        <w:tabs>
          <w:tab w:val="left" w:pos="425"/>
        </w:tabs>
        <w:spacing w:line="480" w:lineRule="auto"/>
        <w:ind w:right="-426"/>
        <w:jc w:val="both"/>
        <w:rPr>
          <w:rFonts w:asciiTheme="minorBidi" w:hAnsiTheme="minorBidi"/>
          <w:b/>
          <w:bCs w:val="0"/>
          <w:rtl/>
        </w:rPr>
      </w:pPr>
    </w:p>
    <w:p w:rsidR="00B3489E" w:rsidRPr="00060FD3" w:rsidRDefault="008D0A6F" w:rsidP="00097CBA">
      <w:pPr>
        <w:pStyle w:val="Heading1"/>
        <w:numPr>
          <w:ilvl w:val="0"/>
          <w:numId w:val="7"/>
        </w:numPr>
        <w:ind w:left="-58"/>
        <w:rPr>
          <w:lang w:eastAsia="en-US"/>
        </w:rPr>
      </w:pPr>
      <w:r w:rsidRPr="00060FD3">
        <w:rPr>
          <w:rtl/>
        </w:rPr>
        <w:t>שאלות ופניות:</w:t>
      </w:r>
    </w:p>
    <w:p w:rsidR="007514EA" w:rsidRPr="00060FD3" w:rsidRDefault="000E72BE" w:rsidP="00060FD3">
      <w:pPr>
        <w:pStyle w:val="BodyText"/>
        <w:spacing w:line="480" w:lineRule="auto"/>
        <w:ind w:left="-134"/>
        <w:rPr>
          <w:rFonts w:asciiTheme="minorBidi" w:hAnsiTheme="minorBidi"/>
          <w:b/>
          <w:bCs w:val="0"/>
          <w:szCs w:val="24"/>
          <w:lang w:eastAsia="en-US"/>
        </w:rPr>
      </w:pPr>
      <w:r>
        <w:rPr>
          <w:rFonts w:asciiTheme="minorBidi" w:hAnsiTheme="minorBidi" w:hint="cs"/>
          <w:b/>
          <w:bCs w:val="0"/>
          <w:szCs w:val="24"/>
          <w:rtl/>
        </w:rPr>
        <w:t xml:space="preserve"> </w:t>
      </w:r>
      <w:r w:rsidR="007514EA" w:rsidRPr="00060FD3">
        <w:rPr>
          <w:rFonts w:asciiTheme="minorBidi" w:hAnsiTheme="minorBidi"/>
          <w:b/>
          <w:bCs w:val="0"/>
          <w:szCs w:val="24"/>
          <w:rtl/>
        </w:rPr>
        <w:t>לשאלות ובירורים ניתן לפנות לנציגי המשרד הרשומים להלן</w:t>
      </w:r>
      <w:r w:rsidR="007514EA" w:rsidRPr="00060FD3">
        <w:rPr>
          <w:rFonts w:asciiTheme="minorBidi" w:hAnsiTheme="minorBidi"/>
          <w:b/>
          <w:bCs w:val="0"/>
          <w:szCs w:val="24"/>
          <w:rtl/>
          <w:lang w:eastAsia="en-US"/>
        </w:rPr>
        <w:t>:</w:t>
      </w:r>
    </w:p>
    <w:p w:rsidR="007514EA" w:rsidRPr="00060FD3" w:rsidRDefault="007514EA" w:rsidP="00F71D0B">
      <w:pPr>
        <w:pStyle w:val="Heading2"/>
        <w:rPr>
          <w:rtl/>
        </w:rPr>
      </w:pPr>
      <w:r w:rsidRPr="00060FD3">
        <w:rPr>
          <w:rtl/>
        </w:rPr>
        <w:t>בתחום המנהלי והכספי:</w:t>
      </w:r>
    </w:p>
    <w:p w:rsidR="007514EA" w:rsidRPr="00060FD3" w:rsidRDefault="003B0B30" w:rsidP="006E3235">
      <w:pPr>
        <w:pStyle w:val="BodyText"/>
        <w:spacing w:line="480" w:lineRule="auto"/>
        <w:rPr>
          <w:rFonts w:asciiTheme="minorBidi" w:hAnsiTheme="minorBidi"/>
          <w:b/>
          <w:bCs w:val="0"/>
          <w:color w:val="000000"/>
          <w:szCs w:val="24"/>
          <w:rtl/>
        </w:rPr>
      </w:pPr>
      <w:r>
        <w:rPr>
          <w:rFonts w:asciiTheme="minorBidi" w:hAnsiTheme="minorBidi"/>
          <w:b/>
          <w:bCs w:val="0"/>
          <w:color w:val="000000"/>
          <w:szCs w:val="24"/>
          <w:rtl/>
        </w:rPr>
        <w:t>מר אבי ענתי</w:t>
      </w:r>
      <w:r w:rsidR="007514EA" w:rsidRPr="00060FD3">
        <w:rPr>
          <w:rFonts w:asciiTheme="minorBidi" w:hAnsiTheme="minorBidi"/>
          <w:b/>
          <w:bCs w:val="0"/>
          <w:color w:val="000000"/>
          <w:szCs w:val="24"/>
          <w:rtl/>
        </w:rPr>
        <w:t>, סמנכ"ל תיאום, תכנון ובקרה, טל': 02-5411170/173/805/</w:t>
      </w:r>
      <w:r w:rsidR="006E3235">
        <w:rPr>
          <w:rFonts w:asciiTheme="minorBidi" w:hAnsiTheme="minorBidi" w:hint="cs"/>
          <w:b/>
          <w:bCs w:val="0"/>
          <w:color w:val="000000"/>
          <w:szCs w:val="24"/>
          <w:rtl/>
        </w:rPr>
        <w:t>829/800</w:t>
      </w:r>
      <w:r w:rsidR="007514EA" w:rsidRPr="00060FD3">
        <w:rPr>
          <w:rFonts w:asciiTheme="minorBidi" w:hAnsiTheme="minorBidi"/>
          <w:b/>
          <w:bCs w:val="0"/>
          <w:color w:val="000000"/>
          <w:szCs w:val="24"/>
          <w:rtl/>
        </w:rPr>
        <w:t xml:space="preserve">; </w:t>
      </w:r>
    </w:p>
    <w:p w:rsidR="007514EA" w:rsidRPr="00060FD3" w:rsidRDefault="00C36FD5" w:rsidP="00060FD3">
      <w:pPr>
        <w:pStyle w:val="BodyText"/>
        <w:spacing w:line="480" w:lineRule="auto"/>
        <w:rPr>
          <w:rFonts w:asciiTheme="minorBidi" w:hAnsiTheme="minorBidi"/>
          <w:b/>
          <w:bCs w:val="0"/>
          <w:color w:val="000000"/>
          <w:szCs w:val="24"/>
          <w:rtl/>
        </w:rPr>
      </w:pPr>
      <w:hyperlink r:id="rId19" w:history="1">
        <w:r w:rsidR="00265D70" w:rsidRPr="00265D70">
          <w:rPr>
            <w:rStyle w:val="Hyperlink"/>
            <w:rFonts w:asciiTheme="minorBidi" w:hAnsiTheme="minorBidi" w:cstheme="minorBidi"/>
            <w:b/>
            <w:bCs w:val="0"/>
            <w:szCs w:val="24"/>
            <w:rtl/>
            <w:lang w:val="en-US"/>
          </w:rPr>
          <w:t>לשליחת דוא"ל למר אבי ענתי-לחץ כאן</w:t>
        </w:r>
      </w:hyperlink>
    </w:p>
    <w:p w:rsidR="007514EA" w:rsidRPr="00060FD3" w:rsidRDefault="007514EA" w:rsidP="00F71D0B">
      <w:pPr>
        <w:pStyle w:val="Heading2"/>
        <w:rPr>
          <w:rtl/>
        </w:rPr>
      </w:pPr>
      <w:r w:rsidRPr="00060FD3">
        <w:rPr>
          <w:rtl/>
        </w:rPr>
        <w:t>בתחום המדעי:</w:t>
      </w:r>
      <w:r w:rsidRPr="00060FD3">
        <w:t xml:space="preserve"> </w:t>
      </w:r>
      <w:r w:rsidRPr="00060FD3">
        <w:rPr>
          <w:rtl/>
        </w:rPr>
        <w:t xml:space="preserve"> </w:t>
      </w:r>
    </w:p>
    <w:p w:rsidR="002C1248" w:rsidRPr="00060FD3" w:rsidRDefault="002C1248" w:rsidP="00060FD3">
      <w:pPr>
        <w:tabs>
          <w:tab w:val="left" w:pos="8022"/>
        </w:tabs>
        <w:spacing w:line="480" w:lineRule="auto"/>
        <w:jc w:val="both"/>
        <w:rPr>
          <w:rFonts w:asciiTheme="minorBidi" w:hAnsiTheme="minorBidi"/>
          <w:b/>
          <w:bCs w:val="0"/>
          <w:rtl/>
        </w:rPr>
      </w:pPr>
      <w:r w:rsidRPr="00060FD3">
        <w:rPr>
          <w:rFonts w:asciiTheme="minorBidi" w:hAnsiTheme="minorBidi"/>
          <w:b/>
          <w:bCs w:val="0"/>
          <w:rtl/>
        </w:rPr>
        <w:t>ד"ר יוסי קאליפא, מנהל מדעי של תחום מדעי החיים, טל': 02-5411126</w:t>
      </w:r>
      <w:r w:rsidR="003B0B30">
        <w:rPr>
          <w:rFonts w:asciiTheme="minorBidi" w:hAnsiTheme="minorBidi" w:hint="cs"/>
          <w:b/>
          <w:bCs w:val="0"/>
          <w:rtl/>
        </w:rPr>
        <w:t>/30</w:t>
      </w:r>
      <w:r w:rsidRPr="00060FD3">
        <w:rPr>
          <w:rFonts w:asciiTheme="minorBidi" w:hAnsiTheme="minorBidi"/>
          <w:b/>
          <w:bCs w:val="0"/>
        </w:rPr>
        <w:t>;</w:t>
      </w:r>
      <w:r w:rsidRPr="00060FD3">
        <w:rPr>
          <w:rFonts w:asciiTheme="minorBidi" w:hAnsiTheme="minorBidi"/>
          <w:b/>
          <w:bCs w:val="0"/>
          <w:rtl/>
        </w:rPr>
        <w:t xml:space="preserve"> </w:t>
      </w:r>
    </w:p>
    <w:p w:rsidR="002C1248" w:rsidRPr="00265D70" w:rsidRDefault="00C36FD5" w:rsidP="00265D70">
      <w:pPr>
        <w:pStyle w:val="BodyText"/>
        <w:spacing w:line="480" w:lineRule="auto"/>
        <w:rPr>
          <w:rStyle w:val="Hyperlink"/>
          <w:rFonts w:cstheme="minorBidi"/>
          <w:b/>
          <w:bCs w:val="0"/>
          <w:rtl/>
          <w:lang w:val="en-US"/>
        </w:rPr>
      </w:pPr>
      <w:hyperlink r:id="rId20" w:history="1">
        <w:r w:rsidR="00265D70" w:rsidRPr="00265D70">
          <w:rPr>
            <w:rStyle w:val="Hyperlink"/>
            <w:rFonts w:cstheme="minorBidi"/>
            <w:b/>
            <w:bCs w:val="0"/>
            <w:szCs w:val="24"/>
            <w:rtl/>
            <w:lang w:val="en-US"/>
          </w:rPr>
          <w:t>לשליחת דוא"ל לד"ר יוסי קאליפא-לחץ כאן</w:t>
        </w:r>
      </w:hyperlink>
    </w:p>
    <w:p w:rsidR="006E3235" w:rsidRDefault="006E3235" w:rsidP="00B7173C">
      <w:pPr>
        <w:pStyle w:val="BodyText"/>
        <w:spacing w:line="480" w:lineRule="auto"/>
        <w:ind w:left="-58"/>
        <w:rPr>
          <w:rFonts w:asciiTheme="minorBidi" w:hAnsiTheme="minorBidi"/>
          <w:b/>
          <w:bCs w:val="0"/>
          <w:szCs w:val="24"/>
          <w:rtl/>
          <w:lang w:eastAsia="en-US"/>
        </w:rPr>
      </w:pPr>
    </w:p>
    <w:p w:rsidR="00591422" w:rsidRPr="00060FD3" w:rsidRDefault="00591422" w:rsidP="006E3235">
      <w:pPr>
        <w:pStyle w:val="BodyText"/>
        <w:spacing w:line="480" w:lineRule="auto"/>
        <w:ind w:left="-58"/>
        <w:rPr>
          <w:rFonts w:asciiTheme="minorBidi" w:hAnsiTheme="minorBidi"/>
          <w:b/>
          <w:bCs w:val="0"/>
          <w:szCs w:val="24"/>
          <w:lang w:eastAsia="en-US"/>
        </w:rPr>
      </w:pPr>
      <w:r w:rsidRPr="00060FD3">
        <w:rPr>
          <w:rFonts w:asciiTheme="minorBidi" w:hAnsiTheme="minorBidi"/>
          <w:b/>
          <w:bCs w:val="0"/>
          <w:szCs w:val="24"/>
          <w:rtl/>
          <w:lang w:eastAsia="en-US"/>
        </w:rPr>
        <w:t xml:space="preserve">שאלות יועברו אל נציג המשרד בדואר אלקטרוני בלבד עד לתאריך  </w:t>
      </w:r>
      <w:r w:rsidR="006E3235">
        <w:rPr>
          <w:rFonts w:asciiTheme="minorBidi" w:hAnsiTheme="minorBidi" w:hint="cs"/>
          <w:szCs w:val="24"/>
          <w:u w:val="single"/>
          <w:rtl/>
          <w:lang w:val="en-US" w:eastAsia="en-US"/>
        </w:rPr>
        <w:t>29.8.2017.</w:t>
      </w:r>
      <w:r w:rsidRPr="005A4499">
        <w:rPr>
          <w:rFonts w:asciiTheme="minorBidi" w:hAnsiTheme="minorBidi"/>
          <w:b/>
          <w:bCs w:val="0"/>
          <w:szCs w:val="24"/>
          <w:rtl/>
          <w:lang w:eastAsia="en-US"/>
        </w:rPr>
        <w:t xml:space="preserve"> </w:t>
      </w:r>
      <w:r w:rsidRPr="00060FD3">
        <w:rPr>
          <w:rFonts w:asciiTheme="minorBidi" w:hAnsiTheme="minorBidi"/>
          <w:b/>
          <w:bCs w:val="0"/>
          <w:szCs w:val="24"/>
          <w:rtl/>
          <w:lang w:eastAsia="en-US"/>
        </w:rPr>
        <w:t xml:space="preserve">באחריות המוסד לוודא כי השאלות הגיעו </w:t>
      </w:r>
      <w:r w:rsidR="00661D09">
        <w:rPr>
          <w:rFonts w:asciiTheme="minorBidi" w:hAnsiTheme="minorBidi" w:hint="cs"/>
          <w:b/>
          <w:bCs w:val="0"/>
          <w:szCs w:val="24"/>
          <w:rtl/>
          <w:lang w:eastAsia="en-US"/>
        </w:rPr>
        <w:t>א</w:t>
      </w:r>
      <w:r w:rsidRPr="00060FD3">
        <w:rPr>
          <w:rFonts w:asciiTheme="minorBidi" w:hAnsiTheme="minorBidi"/>
          <w:b/>
          <w:bCs w:val="0"/>
          <w:szCs w:val="24"/>
          <w:rtl/>
          <w:lang w:eastAsia="en-US"/>
        </w:rPr>
        <w:t>ל</w:t>
      </w:r>
      <w:r w:rsidR="00661D09">
        <w:rPr>
          <w:rFonts w:asciiTheme="minorBidi" w:hAnsiTheme="minorBidi" w:hint="cs"/>
          <w:b/>
          <w:bCs w:val="0"/>
          <w:szCs w:val="24"/>
          <w:rtl/>
          <w:lang w:eastAsia="en-US"/>
        </w:rPr>
        <w:t xml:space="preserve"> </w:t>
      </w:r>
      <w:r w:rsidRPr="00060FD3">
        <w:rPr>
          <w:rFonts w:asciiTheme="minorBidi" w:hAnsiTheme="minorBidi"/>
          <w:b/>
          <w:bCs w:val="0"/>
          <w:szCs w:val="24"/>
          <w:rtl/>
          <w:lang w:eastAsia="en-US"/>
        </w:rPr>
        <w:t>נציג המשרד.</w:t>
      </w:r>
    </w:p>
    <w:p w:rsidR="00591422" w:rsidRPr="00060FD3" w:rsidRDefault="00591422" w:rsidP="00060FD3">
      <w:pPr>
        <w:pStyle w:val="BodyText"/>
        <w:spacing w:line="480" w:lineRule="auto"/>
        <w:ind w:left="-58"/>
        <w:rPr>
          <w:rFonts w:asciiTheme="minorBidi" w:hAnsiTheme="minorBidi"/>
          <w:b/>
          <w:bCs w:val="0"/>
          <w:szCs w:val="24"/>
          <w:rtl/>
          <w:lang w:eastAsia="en-US"/>
        </w:rPr>
      </w:pPr>
      <w:r w:rsidRPr="00060FD3">
        <w:rPr>
          <w:rFonts w:asciiTheme="minorBidi" w:hAnsiTheme="minorBidi"/>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1" w:history="1">
        <w:r w:rsidR="006E3235">
          <w:rPr>
            <w:rStyle w:val="Hyperlink"/>
            <w:rFonts w:asciiTheme="minorBidi" w:hAnsiTheme="minorBidi" w:cstheme="minorBidi"/>
            <w:b/>
            <w:bCs w:val="0"/>
            <w:szCs w:val="24"/>
            <w:rtl/>
            <w:lang w:val="en-US" w:eastAsia="en-US"/>
          </w:rPr>
          <w:t>משרד המדע והטכנולוגיה</w:t>
        </w:r>
      </w:hyperlink>
      <w:r w:rsidRPr="00060FD3">
        <w:rPr>
          <w:rFonts w:asciiTheme="minorBidi" w:hAnsiTheme="minorBidi"/>
          <w:b/>
          <w:bCs w:val="0"/>
          <w:szCs w:val="24"/>
          <w:rtl/>
          <w:lang w:val="en-US" w:eastAsia="en-US"/>
        </w:rPr>
        <w:t>. רק תשובות שיינתנו בכתב יחייבו את המשרד.</w:t>
      </w:r>
    </w:p>
    <w:p w:rsidR="00265D70" w:rsidRDefault="00265D70" w:rsidP="00060FD3">
      <w:pPr>
        <w:spacing w:line="480" w:lineRule="auto"/>
        <w:rPr>
          <w:rFonts w:asciiTheme="minorBidi" w:hAnsiTheme="minorBidi"/>
          <w:rtl/>
        </w:rPr>
      </w:pPr>
    </w:p>
    <w:p w:rsidR="00A54C7D" w:rsidRPr="00892738" w:rsidRDefault="00A54C7D" w:rsidP="00060FD3">
      <w:pPr>
        <w:spacing w:line="480" w:lineRule="auto"/>
        <w:rPr>
          <w:rFonts w:asciiTheme="minorBidi" w:hAnsiTheme="minorBidi"/>
          <w:color w:val="4F81BD" w:themeColor="accent1"/>
        </w:rPr>
      </w:pPr>
      <w:r w:rsidRPr="00892738">
        <w:rPr>
          <w:rFonts w:asciiTheme="minorBidi" w:hAnsiTheme="minorBidi"/>
          <w:color w:val="4F81BD" w:themeColor="accent1"/>
          <w:rtl/>
        </w:rPr>
        <w:t>מס</w:t>
      </w:r>
      <w:r w:rsidR="00E96FCE" w:rsidRPr="00892738">
        <w:rPr>
          <w:rFonts w:asciiTheme="minorBidi" w:hAnsiTheme="minorBidi"/>
          <w:color w:val="4F81BD" w:themeColor="accent1"/>
          <w:rtl/>
        </w:rPr>
        <w:t>מך זה מנוסח בלשון זכר מטעמי נוח</w:t>
      </w:r>
      <w:r w:rsidRPr="00892738">
        <w:rPr>
          <w:rFonts w:asciiTheme="minorBidi" w:hAnsiTheme="minorBidi"/>
          <w:color w:val="4F81BD" w:themeColor="accent1"/>
          <w:rtl/>
        </w:rPr>
        <w:t>ות בלבד. בכל מקום בו הפנייה במסמך מנוסחת בלשון זכר, הכוונה לגברים ולנשים כאחד</w:t>
      </w:r>
    </w:p>
    <w:p w:rsidR="007776F5" w:rsidRPr="000E72BE" w:rsidRDefault="007776F5" w:rsidP="007776F5">
      <w:pPr>
        <w:spacing w:line="480" w:lineRule="auto"/>
        <w:rPr>
          <w:rFonts w:asciiTheme="minorBidi" w:hAnsiTheme="minorBidi"/>
        </w:rPr>
      </w:pPr>
    </w:p>
    <w:sectPr w:rsidR="007776F5" w:rsidRPr="000E72BE" w:rsidSect="00531B54">
      <w:headerReference w:type="even" r:id="rId22"/>
      <w:footerReference w:type="default" r:id="rId23"/>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57" w:rsidRDefault="00DE3F57">
      <w:r>
        <w:separator/>
      </w:r>
    </w:p>
  </w:endnote>
  <w:endnote w:type="continuationSeparator" w:id="0">
    <w:p w:rsidR="00DE3F57" w:rsidRDefault="00DE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060FD3">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36FD5">
      <w:rPr>
        <w:noProof/>
        <w:rtl/>
      </w:rPr>
      <w:t>8</w:t>
    </w:r>
    <w:r>
      <w:rPr>
        <w:rtl/>
      </w:rPr>
      <w:fldChar w:fldCharType="end"/>
    </w:r>
    <w:r>
      <w:rPr>
        <w:rtl/>
      </w:rPr>
      <w:t xml:space="preserve"> –</w:t>
    </w:r>
  </w:p>
  <w:p w:rsidR="00EC0234" w:rsidRPr="000345F3" w:rsidRDefault="00EC0234" w:rsidP="00EC0234">
    <w:pPr>
      <w:pStyle w:val="Footer"/>
      <w:jc w:val="right"/>
      <w:rPr>
        <w:sz w:val="16"/>
        <w:szCs w:val="16"/>
      </w:rPr>
    </w:pPr>
    <w:r w:rsidRPr="00D319DA">
      <w:rPr>
        <w:sz w:val="16"/>
        <w:szCs w:val="16"/>
      </w:rPr>
      <w:fldChar w:fldCharType="begin"/>
    </w:r>
    <w:r w:rsidRPr="00D319DA">
      <w:rPr>
        <w:sz w:val="16"/>
        <w:szCs w:val="16"/>
      </w:rPr>
      <w:instrText xml:space="preserve"> FILENAME \p </w:instrText>
    </w:r>
    <w:r w:rsidRPr="00D319DA">
      <w:rPr>
        <w:sz w:val="16"/>
        <w:szCs w:val="16"/>
      </w:rPr>
      <w:fldChar w:fldCharType="separate"/>
    </w:r>
    <w:r w:rsidR="00B02467">
      <w:rPr>
        <w:noProof/>
        <w:sz w:val="16"/>
        <w:szCs w:val="16"/>
      </w:rPr>
      <w:t>Y:\Meira\</w:t>
    </w:r>
    <w:r w:rsidR="00B02467">
      <w:rPr>
        <w:noProof/>
        <w:sz w:val="16"/>
        <w:szCs w:val="16"/>
        <w:rtl/>
      </w:rPr>
      <w:t>קולות קוראים\קולות קוראים 2017\תשתיות-ביומטריה 2017\קול קורא - ביומטריה 2017</w:t>
    </w:r>
    <w:r w:rsidR="00B02467">
      <w:rPr>
        <w:noProof/>
        <w:sz w:val="16"/>
        <w:szCs w:val="16"/>
      </w:rPr>
      <w:t>.docx</w:t>
    </w:r>
    <w:r w:rsidRPr="00D319DA">
      <w:rPr>
        <w:sz w:val="16"/>
        <w:szCs w:val="16"/>
      </w:rPr>
      <w:fldChar w:fldCharType="end"/>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57" w:rsidRDefault="00DE3F57">
      <w:r>
        <w:separator/>
      </w:r>
    </w:p>
  </w:footnote>
  <w:footnote w:type="continuationSeparator" w:id="0">
    <w:p w:rsidR="00DE3F57" w:rsidRDefault="00DE3F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F98"/>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 w15:restartNumberingAfterBreak="0">
    <w:nsid w:val="099E16B8"/>
    <w:multiLevelType w:val="hybridMultilevel"/>
    <w:tmpl w:val="5B3A2546"/>
    <w:lvl w:ilvl="0" w:tplc="5E788A3A">
      <w:start w:val="1"/>
      <w:numFmt w:val="lowerRoman"/>
      <w:lvlText w:val="%1."/>
      <w:lvlJc w:val="right"/>
      <w:pPr>
        <w:ind w:left="1079" w:hanging="360"/>
      </w:pPr>
      <w:rPr>
        <w:b w:val="0"/>
        <w:bCs/>
        <w:lang w:val="en-US"/>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 w15:restartNumberingAfterBreak="0">
    <w:nsid w:val="0B917DF1"/>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4" w15:restartNumberingAfterBreak="0">
    <w:nsid w:val="0DC33468"/>
    <w:multiLevelType w:val="multilevel"/>
    <w:tmpl w:val="8E223FC2"/>
    <w:lvl w:ilvl="0">
      <w:start w:val="1"/>
      <w:numFmt w:val="hebrew1"/>
      <w:lvlText w:val="%1."/>
      <w:lvlJc w:val="center"/>
      <w:pPr>
        <w:ind w:left="360" w:hanging="360"/>
      </w:pPr>
    </w:lvl>
    <w:lvl w:ilvl="1">
      <w:start w:val="1"/>
      <w:numFmt w:val="decimal"/>
      <w:lvlText w:val="%1.%2."/>
      <w:lvlJc w:val="center"/>
      <w:pPr>
        <w:ind w:left="720" w:hanging="360"/>
      </w:pPr>
      <w:rPr>
        <w:b/>
        <w:bCs w:val="0"/>
        <w:lang w:val="x-none"/>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5"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6"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 w15:restartNumberingAfterBreak="0">
    <w:nsid w:val="1BE14201"/>
    <w:multiLevelType w:val="hybridMultilevel"/>
    <w:tmpl w:val="7714A2A0"/>
    <w:lvl w:ilvl="0" w:tplc="3FEA65E8">
      <w:start w:val="1"/>
      <w:numFmt w:val="decimal"/>
      <w:lvlText w:val="%1."/>
      <w:lvlJc w:val="left"/>
      <w:pPr>
        <w:ind w:left="1905" w:hanging="360"/>
      </w:pPr>
      <w:rPr>
        <w:rFonts w:ascii="Arial" w:hAnsi="Arial" w:cs="Arial" w:hint="default"/>
        <w:b w:val="0"/>
        <w:bCs w:val="0"/>
      </w:rPr>
    </w:lvl>
    <w:lvl w:ilvl="1" w:tplc="04090019">
      <w:start w:val="1"/>
      <w:numFmt w:val="lowerLetter"/>
      <w:lvlText w:val="%2."/>
      <w:lvlJc w:val="left"/>
      <w:pPr>
        <w:ind w:left="2625" w:hanging="360"/>
      </w:pPr>
    </w:lvl>
    <w:lvl w:ilvl="2" w:tplc="0409001B">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8" w15:restartNumberingAfterBreak="0">
    <w:nsid w:val="41F75F47"/>
    <w:multiLevelType w:val="hybridMultilevel"/>
    <w:tmpl w:val="263E9DA2"/>
    <w:lvl w:ilvl="0" w:tplc="CF464456">
      <w:start w:val="1"/>
      <w:numFmt w:val="lowerRoman"/>
      <w:lvlText w:val="%1."/>
      <w:lvlJc w:val="righ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811C4"/>
    <w:multiLevelType w:val="hybridMultilevel"/>
    <w:tmpl w:val="3C18E358"/>
    <w:lvl w:ilvl="0" w:tplc="6AC8F4AE">
      <w:start w:val="1"/>
      <w:numFmt w:val="decimal"/>
      <w:lvlText w:val="%1."/>
      <w:lvlJc w:val="left"/>
      <w:pPr>
        <w:tabs>
          <w:tab w:val="num" w:pos="720"/>
        </w:tabs>
        <w:ind w:left="72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A5582A"/>
    <w:multiLevelType w:val="hybridMultilevel"/>
    <w:tmpl w:val="AEF0DDBA"/>
    <w:lvl w:ilvl="0" w:tplc="8A3210B8">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1" w15:restartNumberingAfterBreak="0">
    <w:nsid w:val="44970ECD"/>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2" w15:restartNumberingAfterBreak="0">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5036E"/>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4" w15:restartNumberingAfterBreak="0">
    <w:nsid w:val="52070E52"/>
    <w:multiLevelType w:val="multilevel"/>
    <w:tmpl w:val="04090021"/>
    <w:lvl w:ilvl="0">
      <w:start w:val="1"/>
      <w:numFmt w:val="hebrew1"/>
      <w:lvlText w:val="%1."/>
      <w:lvlJc w:val="center"/>
      <w:pPr>
        <w:ind w:left="360" w:hanging="360"/>
      </w:pPr>
      <w:rPr>
        <w:rFonts w:hint="default"/>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560C488C"/>
    <w:multiLevelType w:val="hybridMultilevel"/>
    <w:tmpl w:val="917E0DE4"/>
    <w:lvl w:ilvl="0" w:tplc="5D56179A">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6" w15:restartNumberingAfterBreak="0">
    <w:nsid w:val="5BE07A61"/>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7" w15:restartNumberingAfterBreak="0">
    <w:nsid w:val="5D1946C0"/>
    <w:multiLevelType w:val="hybridMultilevel"/>
    <w:tmpl w:val="DCE6F27A"/>
    <w:lvl w:ilvl="0" w:tplc="63F29FBE">
      <w:start w:val="1"/>
      <w:numFmt w:val="hebrew1"/>
      <w:lvlText w:val="%1."/>
      <w:lvlJc w:val="left"/>
      <w:pPr>
        <w:ind w:left="1080" w:hanging="360"/>
      </w:pPr>
      <w:rPr>
        <w:rFonts w:hint="default"/>
        <w:color w:val="00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E01A3B"/>
    <w:multiLevelType w:val="hybridMultilevel"/>
    <w:tmpl w:val="2D8A8B12"/>
    <w:lvl w:ilvl="0" w:tplc="B4A6B6F2">
      <w:start w:val="1"/>
      <w:numFmt w:val="decimal"/>
      <w:lvlText w:val="%1)"/>
      <w:lvlJc w:val="left"/>
      <w:pPr>
        <w:ind w:left="1080" w:hanging="360"/>
      </w:pPr>
      <w:rPr>
        <w:rFonts w:hint="default"/>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D2348F"/>
    <w:multiLevelType w:val="hybridMultilevel"/>
    <w:tmpl w:val="B91A938E"/>
    <w:lvl w:ilvl="0" w:tplc="34BA4C2C">
      <w:start w:val="1"/>
      <w:numFmt w:val="hebrew1"/>
      <w:lvlText w:val="%1)"/>
      <w:lvlJc w:val="left"/>
      <w:pPr>
        <w:ind w:left="1079" w:hanging="360"/>
      </w:pPr>
      <w:rPr>
        <w:rFonts w:ascii="Arial" w:eastAsia="Times New Roman" w:hAnsi="Arial" w:cs="Arial"/>
        <w:lang w:val="en-US"/>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0" w15:restartNumberingAfterBreak="0">
    <w:nsid w:val="677257FB"/>
    <w:multiLevelType w:val="hybridMultilevel"/>
    <w:tmpl w:val="E40C4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D7F77FE"/>
    <w:multiLevelType w:val="hybridMultilevel"/>
    <w:tmpl w:val="30CA1D56"/>
    <w:lvl w:ilvl="0" w:tplc="B4022176">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EF122610">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266A7"/>
    <w:multiLevelType w:val="hybridMultilevel"/>
    <w:tmpl w:val="75B0407A"/>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5" w15:restartNumberingAfterBreak="0">
    <w:nsid w:val="774906FB"/>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num w:numId="1">
    <w:abstractNumId w:val="11"/>
  </w:num>
  <w:num w:numId="2">
    <w:abstractNumId w:val="7"/>
  </w:num>
  <w:num w:numId="3">
    <w:abstractNumId w:val="9"/>
  </w:num>
  <w:num w:numId="4">
    <w:abstractNumId w:val="21"/>
  </w:num>
  <w:num w:numId="5">
    <w:abstractNumId w:val="19"/>
  </w:num>
  <w:num w:numId="6">
    <w:abstractNumId w:val="10"/>
  </w:num>
  <w:num w:numId="7">
    <w:abstractNumId w:val="14"/>
  </w:num>
  <w:num w:numId="8">
    <w:abstractNumId w:val="15"/>
  </w:num>
  <w:num w:numId="9">
    <w:abstractNumId w:val="3"/>
  </w:num>
  <w:num w:numId="10">
    <w:abstractNumId w:val="6"/>
  </w:num>
  <w:num w:numId="11">
    <w:abstractNumId w:val="24"/>
  </w:num>
  <w:num w:numId="12">
    <w:abstractNumId w:val="1"/>
  </w:num>
  <w:num w:numId="13">
    <w:abstractNumId w:val="5"/>
  </w:num>
  <w:num w:numId="14">
    <w:abstractNumId w:val="20"/>
  </w:num>
  <w:num w:numId="15">
    <w:abstractNumId w:val="22"/>
  </w:num>
  <w:num w:numId="16">
    <w:abstractNumId w:val="16"/>
  </w:num>
  <w:num w:numId="17">
    <w:abstractNumId w:val="2"/>
  </w:num>
  <w:num w:numId="18">
    <w:abstractNumId w:val="0"/>
  </w:num>
  <w:num w:numId="19">
    <w:abstractNumId w:val="25"/>
  </w:num>
  <w:num w:numId="20">
    <w:abstractNumId w:val="13"/>
  </w:num>
  <w:num w:numId="21">
    <w:abstractNumId w:val="8"/>
  </w:num>
  <w:num w:numId="22">
    <w:abstractNumId w:val="4"/>
  </w:num>
  <w:num w:numId="23">
    <w:abstractNumId w:val="17"/>
  </w:num>
  <w:num w:numId="24">
    <w:abstractNumId w:val="18"/>
  </w:num>
  <w:num w:numId="25">
    <w:abstractNumId w:val="12"/>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893"/>
    <w:rsid w:val="00006DFD"/>
    <w:rsid w:val="000072F9"/>
    <w:rsid w:val="00010299"/>
    <w:rsid w:val="00011D77"/>
    <w:rsid w:val="00012412"/>
    <w:rsid w:val="000131FE"/>
    <w:rsid w:val="0001479A"/>
    <w:rsid w:val="00016955"/>
    <w:rsid w:val="00017434"/>
    <w:rsid w:val="00021934"/>
    <w:rsid w:val="0002328D"/>
    <w:rsid w:val="00024542"/>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B21"/>
    <w:rsid w:val="00041F73"/>
    <w:rsid w:val="00042122"/>
    <w:rsid w:val="00042351"/>
    <w:rsid w:val="00044358"/>
    <w:rsid w:val="0004523B"/>
    <w:rsid w:val="00045AA7"/>
    <w:rsid w:val="00045C21"/>
    <w:rsid w:val="00046C8C"/>
    <w:rsid w:val="00050689"/>
    <w:rsid w:val="0005075D"/>
    <w:rsid w:val="000523F6"/>
    <w:rsid w:val="00053E74"/>
    <w:rsid w:val="00054265"/>
    <w:rsid w:val="00054D1C"/>
    <w:rsid w:val="000559F8"/>
    <w:rsid w:val="00057415"/>
    <w:rsid w:val="00057536"/>
    <w:rsid w:val="00060FD3"/>
    <w:rsid w:val="0006313C"/>
    <w:rsid w:val="0006322C"/>
    <w:rsid w:val="00063646"/>
    <w:rsid w:val="00066130"/>
    <w:rsid w:val="00066A9C"/>
    <w:rsid w:val="0007180E"/>
    <w:rsid w:val="00073294"/>
    <w:rsid w:val="00075314"/>
    <w:rsid w:val="00075C3C"/>
    <w:rsid w:val="00076D50"/>
    <w:rsid w:val="0008044F"/>
    <w:rsid w:val="000823E2"/>
    <w:rsid w:val="00082FB2"/>
    <w:rsid w:val="00084269"/>
    <w:rsid w:val="000874D9"/>
    <w:rsid w:val="00091639"/>
    <w:rsid w:val="00091B18"/>
    <w:rsid w:val="00093A85"/>
    <w:rsid w:val="00093DFC"/>
    <w:rsid w:val="00093F66"/>
    <w:rsid w:val="00094331"/>
    <w:rsid w:val="00094339"/>
    <w:rsid w:val="0009535A"/>
    <w:rsid w:val="00095CE7"/>
    <w:rsid w:val="00096B2E"/>
    <w:rsid w:val="00097CBA"/>
    <w:rsid w:val="000A1E0D"/>
    <w:rsid w:val="000A1F7B"/>
    <w:rsid w:val="000A2331"/>
    <w:rsid w:val="000A24C6"/>
    <w:rsid w:val="000A36C8"/>
    <w:rsid w:val="000A3786"/>
    <w:rsid w:val="000A531A"/>
    <w:rsid w:val="000A71AE"/>
    <w:rsid w:val="000B02C2"/>
    <w:rsid w:val="000B0B99"/>
    <w:rsid w:val="000B16B6"/>
    <w:rsid w:val="000B1EC8"/>
    <w:rsid w:val="000B38A8"/>
    <w:rsid w:val="000B3CE4"/>
    <w:rsid w:val="000B5329"/>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D7539"/>
    <w:rsid w:val="000E41ED"/>
    <w:rsid w:val="000E4AA2"/>
    <w:rsid w:val="000E5E6F"/>
    <w:rsid w:val="000E6583"/>
    <w:rsid w:val="000E6A63"/>
    <w:rsid w:val="000E6EEE"/>
    <w:rsid w:val="000E72BE"/>
    <w:rsid w:val="000F12E0"/>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44D"/>
    <w:rsid w:val="00105CC4"/>
    <w:rsid w:val="001061CD"/>
    <w:rsid w:val="00107731"/>
    <w:rsid w:val="00110199"/>
    <w:rsid w:val="00110696"/>
    <w:rsid w:val="00112EB4"/>
    <w:rsid w:val="00123579"/>
    <w:rsid w:val="00124A9F"/>
    <w:rsid w:val="00125379"/>
    <w:rsid w:val="00125773"/>
    <w:rsid w:val="00126CB2"/>
    <w:rsid w:val="00127F3F"/>
    <w:rsid w:val="00130A9A"/>
    <w:rsid w:val="0013219A"/>
    <w:rsid w:val="00132A49"/>
    <w:rsid w:val="00132C9C"/>
    <w:rsid w:val="00133A81"/>
    <w:rsid w:val="001340F9"/>
    <w:rsid w:val="00134680"/>
    <w:rsid w:val="001354D3"/>
    <w:rsid w:val="00136173"/>
    <w:rsid w:val="00136C56"/>
    <w:rsid w:val="00137406"/>
    <w:rsid w:val="00140343"/>
    <w:rsid w:val="00141DA9"/>
    <w:rsid w:val="001423F8"/>
    <w:rsid w:val="00142D48"/>
    <w:rsid w:val="00143029"/>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CFA"/>
    <w:rsid w:val="00174570"/>
    <w:rsid w:val="00174847"/>
    <w:rsid w:val="001757C9"/>
    <w:rsid w:val="001771AC"/>
    <w:rsid w:val="00177698"/>
    <w:rsid w:val="00181557"/>
    <w:rsid w:val="00181707"/>
    <w:rsid w:val="00181AD1"/>
    <w:rsid w:val="001823ED"/>
    <w:rsid w:val="00182D4B"/>
    <w:rsid w:val="00183C29"/>
    <w:rsid w:val="00184C35"/>
    <w:rsid w:val="00184D04"/>
    <w:rsid w:val="001860FD"/>
    <w:rsid w:val="001864D7"/>
    <w:rsid w:val="00187CE1"/>
    <w:rsid w:val="00192B7E"/>
    <w:rsid w:val="00194B1C"/>
    <w:rsid w:val="00194B4C"/>
    <w:rsid w:val="001A01F8"/>
    <w:rsid w:val="001A087E"/>
    <w:rsid w:val="001A09F0"/>
    <w:rsid w:val="001A17FB"/>
    <w:rsid w:val="001A235A"/>
    <w:rsid w:val="001A270E"/>
    <w:rsid w:val="001A4C2C"/>
    <w:rsid w:val="001A5FA6"/>
    <w:rsid w:val="001A649E"/>
    <w:rsid w:val="001A67B0"/>
    <w:rsid w:val="001B0540"/>
    <w:rsid w:val="001B1C71"/>
    <w:rsid w:val="001B2221"/>
    <w:rsid w:val="001B2DD0"/>
    <w:rsid w:val="001B2E76"/>
    <w:rsid w:val="001B3917"/>
    <w:rsid w:val="001B4E54"/>
    <w:rsid w:val="001B6ADB"/>
    <w:rsid w:val="001B6F6E"/>
    <w:rsid w:val="001B7481"/>
    <w:rsid w:val="001B7515"/>
    <w:rsid w:val="001B7D19"/>
    <w:rsid w:val="001B7FB4"/>
    <w:rsid w:val="001C0AE2"/>
    <w:rsid w:val="001C12FD"/>
    <w:rsid w:val="001C1CC9"/>
    <w:rsid w:val="001C287E"/>
    <w:rsid w:val="001C2DB0"/>
    <w:rsid w:val="001C4630"/>
    <w:rsid w:val="001C4C5F"/>
    <w:rsid w:val="001C5883"/>
    <w:rsid w:val="001C691A"/>
    <w:rsid w:val="001C6FC3"/>
    <w:rsid w:val="001D10F1"/>
    <w:rsid w:val="001D3293"/>
    <w:rsid w:val="001D4F3F"/>
    <w:rsid w:val="001D7C90"/>
    <w:rsid w:val="001E1114"/>
    <w:rsid w:val="001E2300"/>
    <w:rsid w:val="001E4447"/>
    <w:rsid w:val="001E5968"/>
    <w:rsid w:val="001E641D"/>
    <w:rsid w:val="001E6822"/>
    <w:rsid w:val="001E6F03"/>
    <w:rsid w:val="001E7133"/>
    <w:rsid w:val="001E73C8"/>
    <w:rsid w:val="001F07AA"/>
    <w:rsid w:val="001F13E9"/>
    <w:rsid w:val="001F1A5A"/>
    <w:rsid w:val="001F2C09"/>
    <w:rsid w:val="001F2E8E"/>
    <w:rsid w:val="001F7C70"/>
    <w:rsid w:val="00200F53"/>
    <w:rsid w:val="0020227F"/>
    <w:rsid w:val="00205481"/>
    <w:rsid w:val="0020559D"/>
    <w:rsid w:val="002055AC"/>
    <w:rsid w:val="00206478"/>
    <w:rsid w:val="00206B63"/>
    <w:rsid w:val="00206D4C"/>
    <w:rsid w:val="002078E8"/>
    <w:rsid w:val="00210CC2"/>
    <w:rsid w:val="00211285"/>
    <w:rsid w:val="002123D6"/>
    <w:rsid w:val="00212D3B"/>
    <w:rsid w:val="00213425"/>
    <w:rsid w:val="00213D49"/>
    <w:rsid w:val="0021402F"/>
    <w:rsid w:val="00214060"/>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F02"/>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112C"/>
    <w:rsid w:val="00261235"/>
    <w:rsid w:val="0026387C"/>
    <w:rsid w:val="00263F3A"/>
    <w:rsid w:val="00264648"/>
    <w:rsid w:val="00265D70"/>
    <w:rsid w:val="00267949"/>
    <w:rsid w:val="002679D9"/>
    <w:rsid w:val="00267BD8"/>
    <w:rsid w:val="00271410"/>
    <w:rsid w:val="002725D5"/>
    <w:rsid w:val="00272988"/>
    <w:rsid w:val="00275307"/>
    <w:rsid w:val="002779D2"/>
    <w:rsid w:val="00280759"/>
    <w:rsid w:val="00282950"/>
    <w:rsid w:val="0028393A"/>
    <w:rsid w:val="002845B6"/>
    <w:rsid w:val="002847FC"/>
    <w:rsid w:val="002849C5"/>
    <w:rsid w:val="00286AA9"/>
    <w:rsid w:val="00287337"/>
    <w:rsid w:val="00291421"/>
    <w:rsid w:val="00291CC3"/>
    <w:rsid w:val="002945F3"/>
    <w:rsid w:val="0029495C"/>
    <w:rsid w:val="00295D80"/>
    <w:rsid w:val="0029664C"/>
    <w:rsid w:val="00296ED8"/>
    <w:rsid w:val="002971F9"/>
    <w:rsid w:val="002974C8"/>
    <w:rsid w:val="00297BDE"/>
    <w:rsid w:val="002A1E41"/>
    <w:rsid w:val="002A27BB"/>
    <w:rsid w:val="002A2FD3"/>
    <w:rsid w:val="002A3329"/>
    <w:rsid w:val="002A37FA"/>
    <w:rsid w:val="002A42DE"/>
    <w:rsid w:val="002A58CB"/>
    <w:rsid w:val="002A64E5"/>
    <w:rsid w:val="002A70DD"/>
    <w:rsid w:val="002A722F"/>
    <w:rsid w:val="002A75D4"/>
    <w:rsid w:val="002B169B"/>
    <w:rsid w:val="002B1A09"/>
    <w:rsid w:val="002B1DB7"/>
    <w:rsid w:val="002B2F54"/>
    <w:rsid w:val="002B3249"/>
    <w:rsid w:val="002B3FF2"/>
    <w:rsid w:val="002B46BB"/>
    <w:rsid w:val="002B62DD"/>
    <w:rsid w:val="002B7CE8"/>
    <w:rsid w:val="002C0209"/>
    <w:rsid w:val="002C07DD"/>
    <w:rsid w:val="002C1248"/>
    <w:rsid w:val="002C27FB"/>
    <w:rsid w:val="002C2F85"/>
    <w:rsid w:val="002C3577"/>
    <w:rsid w:val="002C4DE2"/>
    <w:rsid w:val="002C7F5A"/>
    <w:rsid w:val="002D1D62"/>
    <w:rsid w:val="002D3D02"/>
    <w:rsid w:val="002D5AE6"/>
    <w:rsid w:val="002D638D"/>
    <w:rsid w:val="002D71D1"/>
    <w:rsid w:val="002E02A5"/>
    <w:rsid w:val="002E0FA2"/>
    <w:rsid w:val="002E2F38"/>
    <w:rsid w:val="002E33BF"/>
    <w:rsid w:val="002E5B3F"/>
    <w:rsid w:val="002E70A1"/>
    <w:rsid w:val="002E70C2"/>
    <w:rsid w:val="002E7D7D"/>
    <w:rsid w:val="002F006A"/>
    <w:rsid w:val="002F25C9"/>
    <w:rsid w:val="002F32E0"/>
    <w:rsid w:val="002F35D2"/>
    <w:rsid w:val="002F4A17"/>
    <w:rsid w:val="002F533E"/>
    <w:rsid w:val="00302EF0"/>
    <w:rsid w:val="00303FBE"/>
    <w:rsid w:val="00305553"/>
    <w:rsid w:val="00305763"/>
    <w:rsid w:val="00305FE7"/>
    <w:rsid w:val="003064E9"/>
    <w:rsid w:val="00310DE0"/>
    <w:rsid w:val="0031104A"/>
    <w:rsid w:val="00311E10"/>
    <w:rsid w:val="0031331E"/>
    <w:rsid w:val="00314076"/>
    <w:rsid w:val="003156F2"/>
    <w:rsid w:val="00316423"/>
    <w:rsid w:val="003165C9"/>
    <w:rsid w:val="00316D9A"/>
    <w:rsid w:val="00317694"/>
    <w:rsid w:val="003177F0"/>
    <w:rsid w:val="003242E8"/>
    <w:rsid w:val="00325479"/>
    <w:rsid w:val="00325634"/>
    <w:rsid w:val="00326733"/>
    <w:rsid w:val="0033169A"/>
    <w:rsid w:val="00331A4F"/>
    <w:rsid w:val="003328EF"/>
    <w:rsid w:val="00332C84"/>
    <w:rsid w:val="00333CC9"/>
    <w:rsid w:val="00337847"/>
    <w:rsid w:val="003378C4"/>
    <w:rsid w:val="003414BD"/>
    <w:rsid w:val="00342403"/>
    <w:rsid w:val="003424AC"/>
    <w:rsid w:val="003429A2"/>
    <w:rsid w:val="00343B70"/>
    <w:rsid w:val="00343EB0"/>
    <w:rsid w:val="0034575C"/>
    <w:rsid w:val="00345BAE"/>
    <w:rsid w:val="003505F3"/>
    <w:rsid w:val="003521F2"/>
    <w:rsid w:val="0035226E"/>
    <w:rsid w:val="0035258A"/>
    <w:rsid w:val="00352A5E"/>
    <w:rsid w:val="00353F22"/>
    <w:rsid w:val="003566B2"/>
    <w:rsid w:val="00361615"/>
    <w:rsid w:val="00361BBA"/>
    <w:rsid w:val="0036270A"/>
    <w:rsid w:val="00362953"/>
    <w:rsid w:val="003636BB"/>
    <w:rsid w:val="00363752"/>
    <w:rsid w:val="00364927"/>
    <w:rsid w:val="00364E3F"/>
    <w:rsid w:val="003651A1"/>
    <w:rsid w:val="00371626"/>
    <w:rsid w:val="003768E0"/>
    <w:rsid w:val="00377330"/>
    <w:rsid w:val="00377B0A"/>
    <w:rsid w:val="00381111"/>
    <w:rsid w:val="00381BCC"/>
    <w:rsid w:val="00381E3E"/>
    <w:rsid w:val="0038401A"/>
    <w:rsid w:val="003859DA"/>
    <w:rsid w:val="0038694E"/>
    <w:rsid w:val="00387E69"/>
    <w:rsid w:val="00390B2C"/>
    <w:rsid w:val="00391DA2"/>
    <w:rsid w:val="00391DD6"/>
    <w:rsid w:val="00392343"/>
    <w:rsid w:val="00392B4B"/>
    <w:rsid w:val="0039433B"/>
    <w:rsid w:val="0039514F"/>
    <w:rsid w:val="00395C0A"/>
    <w:rsid w:val="00395CAB"/>
    <w:rsid w:val="00396A74"/>
    <w:rsid w:val="00396E4E"/>
    <w:rsid w:val="00396F17"/>
    <w:rsid w:val="0039712A"/>
    <w:rsid w:val="00397807"/>
    <w:rsid w:val="003A14CA"/>
    <w:rsid w:val="003A1D77"/>
    <w:rsid w:val="003A450E"/>
    <w:rsid w:val="003A4D8C"/>
    <w:rsid w:val="003A51D4"/>
    <w:rsid w:val="003A6DA8"/>
    <w:rsid w:val="003B0962"/>
    <w:rsid w:val="003B096B"/>
    <w:rsid w:val="003B0B30"/>
    <w:rsid w:val="003B159D"/>
    <w:rsid w:val="003B3300"/>
    <w:rsid w:val="003B3450"/>
    <w:rsid w:val="003B3C37"/>
    <w:rsid w:val="003B4DC0"/>
    <w:rsid w:val="003B50FE"/>
    <w:rsid w:val="003B59F4"/>
    <w:rsid w:val="003B5C6E"/>
    <w:rsid w:val="003B6D1F"/>
    <w:rsid w:val="003B7D16"/>
    <w:rsid w:val="003C09BD"/>
    <w:rsid w:val="003C1E47"/>
    <w:rsid w:val="003C2675"/>
    <w:rsid w:val="003C2697"/>
    <w:rsid w:val="003C3EB4"/>
    <w:rsid w:val="003C43A1"/>
    <w:rsid w:val="003C5CB6"/>
    <w:rsid w:val="003C6593"/>
    <w:rsid w:val="003C7010"/>
    <w:rsid w:val="003C72F4"/>
    <w:rsid w:val="003C7F0A"/>
    <w:rsid w:val="003D0C28"/>
    <w:rsid w:val="003D0DF1"/>
    <w:rsid w:val="003D1232"/>
    <w:rsid w:val="003D28F4"/>
    <w:rsid w:val="003D3C66"/>
    <w:rsid w:val="003D62F6"/>
    <w:rsid w:val="003D68AE"/>
    <w:rsid w:val="003D692A"/>
    <w:rsid w:val="003E1368"/>
    <w:rsid w:val="003E1415"/>
    <w:rsid w:val="003E1825"/>
    <w:rsid w:val="003E2E78"/>
    <w:rsid w:val="003E377D"/>
    <w:rsid w:val="003E3C5F"/>
    <w:rsid w:val="003E5929"/>
    <w:rsid w:val="003F00A1"/>
    <w:rsid w:val="003F1C04"/>
    <w:rsid w:val="003F2145"/>
    <w:rsid w:val="003F33C9"/>
    <w:rsid w:val="003F6D1A"/>
    <w:rsid w:val="004007F0"/>
    <w:rsid w:val="00400F82"/>
    <w:rsid w:val="00400F95"/>
    <w:rsid w:val="004011F8"/>
    <w:rsid w:val="00404729"/>
    <w:rsid w:val="00404E9B"/>
    <w:rsid w:val="00406240"/>
    <w:rsid w:val="00406A4C"/>
    <w:rsid w:val="00406CCC"/>
    <w:rsid w:val="00407D95"/>
    <w:rsid w:val="00412515"/>
    <w:rsid w:val="00413C42"/>
    <w:rsid w:val="0041412E"/>
    <w:rsid w:val="00415650"/>
    <w:rsid w:val="00415EC0"/>
    <w:rsid w:val="00417E05"/>
    <w:rsid w:val="00422663"/>
    <w:rsid w:val="00425BB1"/>
    <w:rsid w:val="004277C6"/>
    <w:rsid w:val="00431EDD"/>
    <w:rsid w:val="004332D8"/>
    <w:rsid w:val="0043348B"/>
    <w:rsid w:val="0043409B"/>
    <w:rsid w:val="00435F7C"/>
    <w:rsid w:val="00441166"/>
    <w:rsid w:val="00443210"/>
    <w:rsid w:val="00443C67"/>
    <w:rsid w:val="00445C57"/>
    <w:rsid w:val="00445E9D"/>
    <w:rsid w:val="00450B6C"/>
    <w:rsid w:val="004529E7"/>
    <w:rsid w:val="00453888"/>
    <w:rsid w:val="0045462D"/>
    <w:rsid w:val="00454A33"/>
    <w:rsid w:val="0045514A"/>
    <w:rsid w:val="004574A0"/>
    <w:rsid w:val="004616C2"/>
    <w:rsid w:val="00462258"/>
    <w:rsid w:val="0046248F"/>
    <w:rsid w:val="00464F4F"/>
    <w:rsid w:val="00465E54"/>
    <w:rsid w:val="004661C3"/>
    <w:rsid w:val="00466322"/>
    <w:rsid w:val="00466DBD"/>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905BD"/>
    <w:rsid w:val="004911F2"/>
    <w:rsid w:val="00492040"/>
    <w:rsid w:val="00494586"/>
    <w:rsid w:val="00495B0C"/>
    <w:rsid w:val="004962BA"/>
    <w:rsid w:val="004A0149"/>
    <w:rsid w:val="004A0E13"/>
    <w:rsid w:val="004A14CB"/>
    <w:rsid w:val="004A212F"/>
    <w:rsid w:val="004A299E"/>
    <w:rsid w:val="004A698D"/>
    <w:rsid w:val="004B0D97"/>
    <w:rsid w:val="004B1C98"/>
    <w:rsid w:val="004B2852"/>
    <w:rsid w:val="004B2E0C"/>
    <w:rsid w:val="004B462A"/>
    <w:rsid w:val="004B5DB1"/>
    <w:rsid w:val="004B626C"/>
    <w:rsid w:val="004B7352"/>
    <w:rsid w:val="004C1356"/>
    <w:rsid w:val="004C19F5"/>
    <w:rsid w:val="004C4D72"/>
    <w:rsid w:val="004C6A8B"/>
    <w:rsid w:val="004C6CB9"/>
    <w:rsid w:val="004C783B"/>
    <w:rsid w:val="004D10E3"/>
    <w:rsid w:val="004D179A"/>
    <w:rsid w:val="004D2B59"/>
    <w:rsid w:val="004D3AE6"/>
    <w:rsid w:val="004D3E30"/>
    <w:rsid w:val="004D4F29"/>
    <w:rsid w:val="004D5CCD"/>
    <w:rsid w:val="004D5E02"/>
    <w:rsid w:val="004D6D86"/>
    <w:rsid w:val="004D7832"/>
    <w:rsid w:val="004D7867"/>
    <w:rsid w:val="004E04B8"/>
    <w:rsid w:val="004E05A4"/>
    <w:rsid w:val="004E5ED8"/>
    <w:rsid w:val="004E6269"/>
    <w:rsid w:val="004F0159"/>
    <w:rsid w:val="004F073C"/>
    <w:rsid w:val="004F0B9A"/>
    <w:rsid w:val="004F14DA"/>
    <w:rsid w:val="004F7230"/>
    <w:rsid w:val="004F7412"/>
    <w:rsid w:val="0050069C"/>
    <w:rsid w:val="00501090"/>
    <w:rsid w:val="005012A9"/>
    <w:rsid w:val="005028E1"/>
    <w:rsid w:val="00502A57"/>
    <w:rsid w:val="00504AF5"/>
    <w:rsid w:val="00505536"/>
    <w:rsid w:val="0050588C"/>
    <w:rsid w:val="00505EDD"/>
    <w:rsid w:val="00505FBF"/>
    <w:rsid w:val="0051292C"/>
    <w:rsid w:val="00513E7B"/>
    <w:rsid w:val="00514164"/>
    <w:rsid w:val="00514BED"/>
    <w:rsid w:val="00514E1F"/>
    <w:rsid w:val="0051770D"/>
    <w:rsid w:val="005203B2"/>
    <w:rsid w:val="00520402"/>
    <w:rsid w:val="005219A6"/>
    <w:rsid w:val="00523644"/>
    <w:rsid w:val="005236C3"/>
    <w:rsid w:val="005252EC"/>
    <w:rsid w:val="00525342"/>
    <w:rsid w:val="005304F5"/>
    <w:rsid w:val="0053093E"/>
    <w:rsid w:val="00531202"/>
    <w:rsid w:val="00531B54"/>
    <w:rsid w:val="005329FC"/>
    <w:rsid w:val="00534A41"/>
    <w:rsid w:val="00535AE4"/>
    <w:rsid w:val="0054028A"/>
    <w:rsid w:val="005419E1"/>
    <w:rsid w:val="00542CF4"/>
    <w:rsid w:val="005439C7"/>
    <w:rsid w:val="00547562"/>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C47"/>
    <w:rsid w:val="00574ED0"/>
    <w:rsid w:val="00576405"/>
    <w:rsid w:val="0057709B"/>
    <w:rsid w:val="00580F35"/>
    <w:rsid w:val="0058140A"/>
    <w:rsid w:val="00583A9C"/>
    <w:rsid w:val="0058502C"/>
    <w:rsid w:val="005856FB"/>
    <w:rsid w:val="00586057"/>
    <w:rsid w:val="005863B4"/>
    <w:rsid w:val="00586B3F"/>
    <w:rsid w:val="0058720E"/>
    <w:rsid w:val="00587ADA"/>
    <w:rsid w:val="00591422"/>
    <w:rsid w:val="0059220E"/>
    <w:rsid w:val="00592840"/>
    <w:rsid w:val="00592F6D"/>
    <w:rsid w:val="0059362B"/>
    <w:rsid w:val="00595D95"/>
    <w:rsid w:val="00595FEE"/>
    <w:rsid w:val="005A35E3"/>
    <w:rsid w:val="005A4119"/>
    <w:rsid w:val="005A411A"/>
    <w:rsid w:val="005A4499"/>
    <w:rsid w:val="005A4B65"/>
    <w:rsid w:val="005A5C5B"/>
    <w:rsid w:val="005A6127"/>
    <w:rsid w:val="005A7776"/>
    <w:rsid w:val="005B0221"/>
    <w:rsid w:val="005B0A05"/>
    <w:rsid w:val="005B0AC0"/>
    <w:rsid w:val="005B13C6"/>
    <w:rsid w:val="005B2A5B"/>
    <w:rsid w:val="005B2D54"/>
    <w:rsid w:val="005B33DF"/>
    <w:rsid w:val="005B47BB"/>
    <w:rsid w:val="005B4BCA"/>
    <w:rsid w:val="005B4E9A"/>
    <w:rsid w:val="005B6C62"/>
    <w:rsid w:val="005B6CB9"/>
    <w:rsid w:val="005C0344"/>
    <w:rsid w:val="005C08CA"/>
    <w:rsid w:val="005C13B0"/>
    <w:rsid w:val="005C1EC9"/>
    <w:rsid w:val="005C2884"/>
    <w:rsid w:val="005C2CAD"/>
    <w:rsid w:val="005C33DF"/>
    <w:rsid w:val="005C39C5"/>
    <w:rsid w:val="005C45A4"/>
    <w:rsid w:val="005C5D14"/>
    <w:rsid w:val="005C72FA"/>
    <w:rsid w:val="005C79F7"/>
    <w:rsid w:val="005D0EA0"/>
    <w:rsid w:val="005D1DAA"/>
    <w:rsid w:val="005D4044"/>
    <w:rsid w:val="005D433C"/>
    <w:rsid w:val="005D492E"/>
    <w:rsid w:val="005D5292"/>
    <w:rsid w:val="005D535E"/>
    <w:rsid w:val="005D540C"/>
    <w:rsid w:val="005D5840"/>
    <w:rsid w:val="005D5C88"/>
    <w:rsid w:val="005D5E2D"/>
    <w:rsid w:val="005D5E3B"/>
    <w:rsid w:val="005D5E40"/>
    <w:rsid w:val="005D7ABC"/>
    <w:rsid w:val="005E0E68"/>
    <w:rsid w:val="005E1A98"/>
    <w:rsid w:val="005E2870"/>
    <w:rsid w:val="005E3590"/>
    <w:rsid w:val="005E37FA"/>
    <w:rsid w:val="005E3B71"/>
    <w:rsid w:val="005E62C5"/>
    <w:rsid w:val="005E6FDC"/>
    <w:rsid w:val="005E7F42"/>
    <w:rsid w:val="005F1DA0"/>
    <w:rsid w:val="005F2D0F"/>
    <w:rsid w:val="005F35E0"/>
    <w:rsid w:val="005F48A9"/>
    <w:rsid w:val="005F4958"/>
    <w:rsid w:val="005F52C5"/>
    <w:rsid w:val="005F55F1"/>
    <w:rsid w:val="005F5DFD"/>
    <w:rsid w:val="005F70C5"/>
    <w:rsid w:val="005F77C7"/>
    <w:rsid w:val="00600D0E"/>
    <w:rsid w:val="00602C09"/>
    <w:rsid w:val="00602D75"/>
    <w:rsid w:val="00605CFC"/>
    <w:rsid w:val="00607040"/>
    <w:rsid w:val="00607A5E"/>
    <w:rsid w:val="00615DD8"/>
    <w:rsid w:val="0061652B"/>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657A"/>
    <w:rsid w:val="00627AD8"/>
    <w:rsid w:val="00627C87"/>
    <w:rsid w:val="00632564"/>
    <w:rsid w:val="006325A8"/>
    <w:rsid w:val="00632990"/>
    <w:rsid w:val="006330BD"/>
    <w:rsid w:val="006332A1"/>
    <w:rsid w:val="00633E09"/>
    <w:rsid w:val="00634361"/>
    <w:rsid w:val="00634873"/>
    <w:rsid w:val="00634C06"/>
    <w:rsid w:val="00635EAD"/>
    <w:rsid w:val="00640650"/>
    <w:rsid w:val="00641327"/>
    <w:rsid w:val="00642836"/>
    <w:rsid w:val="00642D3D"/>
    <w:rsid w:val="00644D41"/>
    <w:rsid w:val="00650CED"/>
    <w:rsid w:val="00650E5E"/>
    <w:rsid w:val="00653615"/>
    <w:rsid w:val="0065368C"/>
    <w:rsid w:val="006544AE"/>
    <w:rsid w:val="0066001D"/>
    <w:rsid w:val="00661695"/>
    <w:rsid w:val="00661A1E"/>
    <w:rsid w:val="00661D09"/>
    <w:rsid w:val="0066510B"/>
    <w:rsid w:val="006652E4"/>
    <w:rsid w:val="00666933"/>
    <w:rsid w:val="00667155"/>
    <w:rsid w:val="0066782A"/>
    <w:rsid w:val="00667DEC"/>
    <w:rsid w:val="006709CE"/>
    <w:rsid w:val="00670D82"/>
    <w:rsid w:val="0067123D"/>
    <w:rsid w:val="00671391"/>
    <w:rsid w:val="0067185B"/>
    <w:rsid w:val="00675B0A"/>
    <w:rsid w:val="00675CD0"/>
    <w:rsid w:val="0068330B"/>
    <w:rsid w:val="00683C67"/>
    <w:rsid w:val="00685710"/>
    <w:rsid w:val="006857E1"/>
    <w:rsid w:val="00685DE5"/>
    <w:rsid w:val="00686A17"/>
    <w:rsid w:val="00687253"/>
    <w:rsid w:val="00690C93"/>
    <w:rsid w:val="00690E50"/>
    <w:rsid w:val="006915F3"/>
    <w:rsid w:val="00692282"/>
    <w:rsid w:val="00693831"/>
    <w:rsid w:val="00696872"/>
    <w:rsid w:val="00696A7D"/>
    <w:rsid w:val="006973BE"/>
    <w:rsid w:val="006A0BDC"/>
    <w:rsid w:val="006A1076"/>
    <w:rsid w:val="006A48DD"/>
    <w:rsid w:val="006A4AF7"/>
    <w:rsid w:val="006A7547"/>
    <w:rsid w:val="006A7695"/>
    <w:rsid w:val="006B13CB"/>
    <w:rsid w:val="006B1C72"/>
    <w:rsid w:val="006B2E43"/>
    <w:rsid w:val="006B64B8"/>
    <w:rsid w:val="006B6C94"/>
    <w:rsid w:val="006C0C30"/>
    <w:rsid w:val="006C159E"/>
    <w:rsid w:val="006C1DA1"/>
    <w:rsid w:val="006C24A3"/>
    <w:rsid w:val="006C24E0"/>
    <w:rsid w:val="006C369A"/>
    <w:rsid w:val="006C58AC"/>
    <w:rsid w:val="006C5D9D"/>
    <w:rsid w:val="006C660D"/>
    <w:rsid w:val="006C7C86"/>
    <w:rsid w:val="006D0190"/>
    <w:rsid w:val="006D2EFF"/>
    <w:rsid w:val="006D6040"/>
    <w:rsid w:val="006D67F6"/>
    <w:rsid w:val="006E09AE"/>
    <w:rsid w:val="006E0A11"/>
    <w:rsid w:val="006E0F45"/>
    <w:rsid w:val="006E3235"/>
    <w:rsid w:val="006E3296"/>
    <w:rsid w:val="006E6F6C"/>
    <w:rsid w:val="006E7E4C"/>
    <w:rsid w:val="006F0344"/>
    <w:rsid w:val="006F042B"/>
    <w:rsid w:val="006F0E0F"/>
    <w:rsid w:val="006F35AB"/>
    <w:rsid w:val="006F3BC7"/>
    <w:rsid w:val="006F4202"/>
    <w:rsid w:val="006F43C0"/>
    <w:rsid w:val="006F47BC"/>
    <w:rsid w:val="006F4D2F"/>
    <w:rsid w:val="006F5CDA"/>
    <w:rsid w:val="006F6715"/>
    <w:rsid w:val="006F6BE1"/>
    <w:rsid w:val="007003E6"/>
    <w:rsid w:val="00703BFE"/>
    <w:rsid w:val="00704192"/>
    <w:rsid w:val="00705696"/>
    <w:rsid w:val="00706EEB"/>
    <w:rsid w:val="00707F90"/>
    <w:rsid w:val="00712CCA"/>
    <w:rsid w:val="00715474"/>
    <w:rsid w:val="00715B45"/>
    <w:rsid w:val="00717423"/>
    <w:rsid w:val="0072023F"/>
    <w:rsid w:val="00720EEF"/>
    <w:rsid w:val="00721D07"/>
    <w:rsid w:val="00722AF9"/>
    <w:rsid w:val="00723291"/>
    <w:rsid w:val="0072395D"/>
    <w:rsid w:val="00723E1A"/>
    <w:rsid w:val="00725B33"/>
    <w:rsid w:val="00730071"/>
    <w:rsid w:val="0073099A"/>
    <w:rsid w:val="0073151B"/>
    <w:rsid w:val="00732493"/>
    <w:rsid w:val="00732778"/>
    <w:rsid w:val="00733230"/>
    <w:rsid w:val="007335BE"/>
    <w:rsid w:val="00734134"/>
    <w:rsid w:val="00734C37"/>
    <w:rsid w:val="00735948"/>
    <w:rsid w:val="00736A32"/>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C6A"/>
    <w:rsid w:val="007606C0"/>
    <w:rsid w:val="0076247B"/>
    <w:rsid w:val="00762B0B"/>
    <w:rsid w:val="0076444B"/>
    <w:rsid w:val="00764D62"/>
    <w:rsid w:val="0076525A"/>
    <w:rsid w:val="0076578A"/>
    <w:rsid w:val="00766413"/>
    <w:rsid w:val="00766812"/>
    <w:rsid w:val="007726CD"/>
    <w:rsid w:val="007729AC"/>
    <w:rsid w:val="00772ACE"/>
    <w:rsid w:val="00773381"/>
    <w:rsid w:val="0077352F"/>
    <w:rsid w:val="00775BE6"/>
    <w:rsid w:val="0077731F"/>
    <w:rsid w:val="007776F5"/>
    <w:rsid w:val="00777DC5"/>
    <w:rsid w:val="00780D6A"/>
    <w:rsid w:val="007811ED"/>
    <w:rsid w:val="00782EE0"/>
    <w:rsid w:val="007845B7"/>
    <w:rsid w:val="00784A70"/>
    <w:rsid w:val="007868A3"/>
    <w:rsid w:val="00787060"/>
    <w:rsid w:val="007870FC"/>
    <w:rsid w:val="007908FF"/>
    <w:rsid w:val="00790A0E"/>
    <w:rsid w:val="00792588"/>
    <w:rsid w:val="007928C8"/>
    <w:rsid w:val="00792BC6"/>
    <w:rsid w:val="007941D5"/>
    <w:rsid w:val="00797F9C"/>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CDA"/>
    <w:rsid w:val="007D2D39"/>
    <w:rsid w:val="007D3773"/>
    <w:rsid w:val="007D5E05"/>
    <w:rsid w:val="007D66A5"/>
    <w:rsid w:val="007D70D9"/>
    <w:rsid w:val="007D7278"/>
    <w:rsid w:val="007D73DA"/>
    <w:rsid w:val="007D7548"/>
    <w:rsid w:val="007E21C1"/>
    <w:rsid w:val="007E2C1B"/>
    <w:rsid w:val="007E42E0"/>
    <w:rsid w:val="007E44A0"/>
    <w:rsid w:val="007E51F8"/>
    <w:rsid w:val="007E5EDC"/>
    <w:rsid w:val="007E601F"/>
    <w:rsid w:val="007E6456"/>
    <w:rsid w:val="007E68D0"/>
    <w:rsid w:val="007E77F2"/>
    <w:rsid w:val="007E7E63"/>
    <w:rsid w:val="007F1686"/>
    <w:rsid w:val="007F240D"/>
    <w:rsid w:val="007F3B1F"/>
    <w:rsid w:val="007F3B81"/>
    <w:rsid w:val="007F5494"/>
    <w:rsid w:val="007F6824"/>
    <w:rsid w:val="007F7230"/>
    <w:rsid w:val="00801CD3"/>
    <w:rsid w:val="008025A7"/>
    <w:rsid w:val="00802880"/>
    <w:rsid w:val="008064EA"/>
    <w:rsid w:val="00806BA0"/>
    <w:rsid w:val="00806FE3"/>
    <w:rsid w:val="00807045"/>
    <w:rsid w:val="00807642"/>
    <w:rsid w:val="0081018C"/>
    <w:rsid w:val="0081137C"/>
    <w:rsid w:val="00811481"/>
    <w:rsid w:val="008123EB"/>
    <w:rsid w:val="00813EE4"/>
    <w:rsid w:val="008176B0"/>
    <w:rsid w:val="00817D4F"/>
    <w:rsid w:val="00820357"/>
    <w:rsid w:val="00820B06"/>
    <w:rsid w:val="00822046"/>
    <w:rsid w:val="00822507"/>
    <w:rsid w:val="008245D3"/>
    <w:rsid w:val="0082791B"/>
    <w:rsid w:val="00831262"/>
    <w:rsid w:val="0083132A"/>
    <w:rsid w:val="00831642"/>
    <w:rsid w:val="008327A2"/>
    <w:rsid w:val="0083285B"/>
    <w:rsid w:val="00833239"/>
    <w:rsid w:val="0083366E"/>
    <w:rsid w:val="00834219"/>
    <w:rsid w:val="008342BE"/>
    <w:rsid w:val="00836E93"/>
    <w:rsid w:val="00840BA6"/>
    <w:rsid w:val="00840D17"/>
    <w:rsid w:val="0084195F"/>
    <w:rsid w:val="00841A3B"/>
    <w:rsid w:val="00843F4B"/>
    <w:rsid w:val="00845508"/>
    <w:rsid w:val="008509A8"/>
    <w:rsid w:val="00850E6C"/>
    <w:rsid w:val="00851982"/>
    <w:rsid w:val="0085201B"/>
    <w:rsid w:val="00853EB1"/>
    <w:rsid w:val="00854E9A"/>
    <w:rsid w:val="0085549A"/>
    <w:rsid w:val="00855BB0"/>
    <w:rsid w:val="00857D36"/>
    <w:rsid w:val="00857E23"/>
    <w:rsid w:val="00860FCE"/>
    <w:rsid w:val="00861428"/>
    <w:rsid w:val="008615F2"/>
    <w:rsid w:val="00861E2F"/>
    <w:rsid w:val="00862325"/>
    <w:rsid w:val="00862C08"/>
    <w:rsid w:val="00863D1F"/>
    <w:rsid w:val="008655CF"/>
    <w:rsid w:val="00865BDE"/>
    <w:rsid w:val="008702F6"/>
    <w:rsid w:val="0087072A"/>
    <w:rsid w:val="00870776"/>
    <w:rsid w:val="008713B2"/>
    <w:rsid w:val="00871E6D"/>
    <w:rsid w:val="0087362F"/>
    <w:rsid w:val="0087387A"/>
    <w:rsid w:val="00873BEA"/>
    <w:rsid w:val="00873C3C"/>
    <w:rsid w:val="00875A3A"/>
    <w:rsid w:val="008764F6"/>
    <w:rsid w:val="00876973"/>
    <w:rsid w:val="00876C09"/>
    <w:rsid w:val="00876FE3"/>
    <w:rsid w:val="00877E2F"/>
    <w:rsid w:val="0088182A"/>
    <w:rsid w:val="0088286E"/>
    <w:rsid w:val="00882D32"/>
    <w:rsid w:val="008835DD"/>
    <w:rsid w:val="00883CA2"/>
    <w:rsid w:val="008847EA"/>
    <w:rsid w:val="00886195"/>
    <w:rsid w:val="00886360"/>
    <w:rsid w:val="008865D6"/>
    <w:rsid w:val="00886A1C"/>
    <w:rsid w:val="00886C4B"/>
    <w:rsid w:val="008878F6"/>
    <w:rsid w:val="00887CE4"/>
    <w:rsid w:val="00887E40"/>
    <w:rsid w:val="008907BF"/>
    <w:rsid w:val="00892738"/>
    <w:rsid w:val="00893D25"/>
    <w:rsid w:val="008961B5"/>
    <w:rsid w:val="008A0669"/>
    <w:rsid w:val="008A117C"/>
    <w:rsid w:val="008A150F"/>
    <w:rsid w:val="008A1C06"/>
    <w:rsid w:val="008A1C63"/>
    <w:rsid w:val="008A1EDB"/>
    <w:rsid w:val="008A2B52"/>
    <w:rsid w:val="008A2C7C"/>
    <w:rsid w:val="008A3E28"/>
    <w:rsid w:val="008A41FB"/>
    <w:rsid w:val="008A7794"/>
    <w:rsid w:val="008B0FA9"/>
    <w:rsid w:val="008B108C"/>
    <w:rsid w:val="008B11E2"/>
    <w:rsid w:val="008B1831"/>
    <w:rsid w:val="008B346F"/>
    <w:rsid w:val="008B34E2"/>
    <w:rsid w:val="008B41EC"/>
    <w:rsid w:val="008B4E00"/>
    <w:rsid w:val="008B5045"/>
    <w:rsid w:val="008B6B81"/>
    <w:rsid w:val="008B7B13"/>
    <w:rsid w:val="008B7FC8"/>
    <w:rsid w:val="008C2705"/>
    <w:rsid w:val="008C29EC"/>
    <w:rsid w:val="008C30C8"/>
    <w:rsid w:val="008C454E"/>
    <w:rsid w:val="008C4CFE"/>
    <w:rsid w:val="008C7A71"/>
    <w:rsid w:val="008D0A6F"/>
    <w:rsid w:val="008D2A8D"/>
    <w:rsid w:val="008D3520"/>
    <w:rsid w:val="008D3522"/>
    <w:rsid w:val="008D4257"/>
    <w:rsid w:val="008D6E05"/>
    <w:rsid w:val="008E09FC"/>
    <w:rsid w:val="008E0E95"/>
    <w:rsid w:val="008E4535"/>
    <w:rsid w:val="008E49BA"/>
    <w:rsid w:val="008F3420"/>
    <w:rsid w:val="008F7167"/>
    <w:rsid w:val="00901802"/>
    <w:rsid w:val="00903238"/>
    <w:rsid w:val="0090513D"/>
    <w:rsid w:val="00905540"/>
    <w:rsid w:val="00905C63"/>
    <w:rsid w:val="00910435"/>
    <w:rsid w:val="00911E4A"/>
    <w:rsid w:val="009120A2"/>
    <w:rsid w:val="00912CB7"/>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FBF"/>
    <w:rsid w:val="0094440C"/>
    <w:rsid w:val="009474AE"/>
    <w:rsid w:val="009504DF"/>
    <w:rsid w:val="009508BD"/>
    <w:rsid w:val="00951075"/>
    <w:rsid w:val="009515FC"/>
    <w:rsid w:val="00952EE2"/>
    <w:rsid w:val="0095514D"/>
    <w:rsid w:val="009568F3"/>
    <w:rsid w:val="0095694B"/>
    <w:rsid w:val="00956DAB"/>
    <w:rsid w:val="009634DB"/>
    <w:rsid w:val="00966012"/>
    <w:rsid w:val="00967B68"/>
    <w:rsid w:val="00970AAC"/>
    <w:rsid w:val="009714D1"/>
    <w:rsid w:val="00971F9A"/>
    <w:rsid w:val="00972073"/>
    <w:rsid w:val="009743CE"/>
    <w:rsid w:val="00974AC2"/>
    <w:rsid w:val="009754E0"/>
    <w:rsid w:val="00975AA0"/>
    <w:rsid w:val="00976DA9"/>
    <w:rsid w:val="009777E0"/>
    <w:rsid w:val="00981D2E"/>
    <w:rsid w:val="00982D7E"/>
    <w:rsid w:val="00983319"/>
    <w:rsid w:val="00984235"/>
    <w:rsid w:val="00984B1D"/>
    <w:rsid w:val="00984F0F"/>
    <w:rsid w:val="00986471"/>
    <w:rsid w:val="0099058E"/>
    <w:rsid w:val="00991020"/>
    <w:rsid w:val="0099700E"/>
    <w:rsid w:val="00997436"/>
    <w:rsid w:val="0099785B"/>
    <w:rsid w:val="009978C6"/>
    <w:rsid w:val="009978D5"/>
    <w:rsid w:val="009A0113"/>
    <w:rsid w:val="009A1B91"/>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89B"/>
    <w:rsid w:val="009C08CA"/>
    <w:rsid w:val="009C0F71"/>
    <w:rsid w:val="009C1070"/>
    <w:rsid w:val="009C2953"/>
    <w:rsid w:val="009C324C"/>
    <w:rsid w:val="009C3993"/>
    <w:rsid w:val="009C3DCD"/>
    <w:rsid w:val="009C4026"/>
    <w:rsid w:val="009C44E6"/>
    <w:rsid w:val="009C4D59"/>
    <w:rsid w:val="009C5AD5"/>
    <w:rsid w:val="009C63BD"/>
    <w:rsid w:val="009C693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FF1"/>
    <w:rsid w:val="009F0001"/>
    <w:rsid w:val="009F0FB6"/>
    <w:rsid w:val="009F239F"/>
    <w:rsid w:val="009F2C48"/>
    <w:rsid w:val="009F3630"/>
    <w:rsid w:val="009F3CA3"/>
    <w:rsid w:val="009F4FB6"/>
    <w:rsid w:val="009F702C"/>
    <w:rsid w:val="00A00958"/>
    <w:rsid w:val="00A01594"/>
    <w:rsid w:val="00A0340D"/>
    <w:rsid w:val="00A0385F"/>
    <w:rsid w:val="00A05968"/>
    <w:rsid w:val="00A05B0D"/>
    <w:rsid w:val="00A0782F"/>
    <w:rsid w:val="00A105EE"/>
    <w:rsid w:val="00A1177A"/>
    <w:rsid w:val="00A12397"/>
    <w:rsid w:val="00A152A9"/>
    <w:rsid w:val="00A16CD1"/>
    <w:rsid w:val="00A20CEA"/>
    <w:rsid w:val="00A20D30"/>
    <w:rsid w:val="00A20DFF"/>
    <w:rsid w:val="00A21100"/>
    <w:rsid w:val="00A212EF"/>
    <w:rsid w:val="00A213F4"/>
    <w:rsid w:val="00A22950"/>
    <w:rsid w:val="00A24B55"/>
    <w:rsid w:val="00A24E23"/>
    <w:rsid w:val="00A25DAE"/>
    <w:rsid w:val="00A27C51"/>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1321"/>
    <w:rsid w:val="00A4343E"/>
    <w:rsid w:val="00A43EBE"/>
    <w:rsid w:val="00A4453C"/>
    <w:rsid w:val="00A446D4"/>
    <w:rsid w:val="00A447FD"/>
    <w:rsid w:val="00A44A07"/>
    <w:rsid w:val="00A46604"/>
    <w:rsid w:val="00A50FE6"/>
    <w:rsid w:val="00A5244D"/>
    <w:rsid w:val="00A531FD"/>
    <w:rsid w:val="00A5410F"/>
    <w:rsid w:val="00A54C7D"/>
    <w:rsid w:val="00A55BBB"/>
    <w:rsid w:val="00A55F9A"/>
    <w:rsid w:val="00A601A9"/>
    <w:rsid w:val="00A6042C"/>
    <w:rsid w:val="00A60DF3"/>
    <w:rsid w:val="00A614B7"/>
    <w:rsid w:val="00A616D4"/>
    <w:rsid w:val="00A618A0"/>
    <w:rsid w:val="00A623E9"/>
    <w:rsid w:val="00A6248D"/>
    <w:rsid w:val="00A62579"/>
    <w:rsid w:val="00A63C30"/>
    <w:rsid w:val="00A64166"/>
    <w:rsid w:val="00A645F3"/>
    <w:rsid w:val="00A64649"/>
    <w:rsid w:val="00A64EFC"/>
    <w:rsid w:val="00A65EB2"/>
    <w:rsid w:val="00A67643"/>
    <w:rsid w:val="00A676FD"/>
    <w:rsid w:val="00A7058A"/>
    <w:rsid w:val="00A7392C"/>
    <w:rsid w:val="00A74454"/>
    <w:rsid w:val="00A76B5B"/>
    <w:rsid w:val="00A776B4"/>
    <w:rsid w:val="00A77FF2"/>
    <w:rsid w:val="00A80309"/>
    <w:rsid w:val="00A804A3"/>
    <w:rsid w:val="00A82D6D"/>
    <w:rsid w:val="00A84CAE"/>
    <w:rsid w:val="00A84F6B"/>
    <w:rsid w:val="00A85207"/>
    <w:rsid w:val="00A864D9"/>
    <w:rsid w:val="00A928CC"/>
    <w:rsid w:val="00A93C89"/>
    <w:rsid w:val="00A9409F"/>
    <w:rsid w:val="00A94D56"/>
    <w:rsid w:val="00A94E48"/>
    <w:rsid w:val="00A95C59"/>
    <w:rsid w:val="00A96946"/>
    <w:rsid w:val="00A96E79"/>
    <w:rsid w:val="00AA06E0"/>
    <w:rsid w:val="00AA0893"/>
    <w:rsid w:val="00AA0E29"/>
    <w:rsid w:val="00AA0F3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2092"/>
    <w:rsid w:val="00AD5729"/>
    <w:rsid w:val="00AD6DF7"/>
    <w:rsid w:val="00AD6FEB"/>
    <w:rsid w:val="00AD7EEC"/>
    <w:rsid w:val="00AE08AA"/>
    <w:rsid w:val="00AE13EA"/>
    <w:rsid w:val="00AE2B6F"/>
    <w:rsid w:val="00AE2C5E"/>
    <w:rsid w:val="00AE2C87"/>
    <w:rsid w:val="00AE43CD"/>
    <w:rsid w:val="00AE47DC"/>
    <w:rsid w:val="00AE4FC5"/>
    <w:rsid w:val="00AE6595"/>
    <w:rsid w:val="00AF0911"/>
    <w:rsid w:val="00AF1015"/>
    <w:rsid w:val="00AF1C73"/>
    <w:rsid w:val="00AF2DEB"/>
    <w:rsid w:val="00AF3E39"/>
    <w:rsid w:val="00AF3F13"/>
    <w:rsid w:val="00AF490F"/>
    <w:rsid w:val="00AF6E60"/>
    <w:rsid w:val="00AF74AE"/>
    <w:rsid w:val="00AF7821"/>
    <w:rsid w:val="00AF7C03"/>
    <w:rsid w:val="00B00D70"/>
    <w:rsid w:val="00B01161"/>
    <w:rsid w:val="00B02467"/>
    <w:rsid w:val="00B033E8"/>
    <w:rsid w:val="00B052E2"/>
    <w:rsid w:val="00B05B1C"/>
    <w:rsid w:val="00B0688F"/>
    <w:rsid w:val="00B0766D"/>
    <w:rsid w:val="00B0774C"/>
    <w:rsid w:val="00B07791"/>
    <w:rsid w:val="00B07C57"/>
    <w:rsid w:val="00B130EA"/>
    <w:rsid w:val="00B13481"/>
    <w:rsid w:val="00B13BA1"/>
    <w:rsid w:val="00B157CA"/>
    <w:rsid w:val="00B17306"/>
    <w:rsid w:val="00B1775F"/>
    <w:rsid w:val="00B20B7E"/>
    <w:rsid w:val="00B21B05"/>
    <w:rsid w:val="00B21B8E"/>
    <w:rsid w:val="00B23103"/>
    <w:rsid w:val="00B23171"/>
    <w:rsid w:val="00B23454"/>
    <w:rsid w:val="00B2634C"/>
    <w:rsid w:val="00B267F6"/>
    <w:rsid w:val="00B276B8"/>
    <w:rsid w:val="00B302E9"/>
    <w:rsid w:val="00B3147C"/>
    <w:rsid w:val="00B33484"/>
    <w:rsid w:val="00B336D4"/>
    <w:rsid w:val="00B3489E"/>
    <w:rsid w:val="00B34ACC"/>
    <w:rsid w:val="00B3677D"/>
    <w:rsid w:val="00B36941"/>
    <w:rsid w:val="00B37576"/>
    <w:rsid w:val="00B42C4E"/>
    <w:rsid w:val="00B45695"/>
    <w:rsid w:val="00B50531"/>
    <w:rsid w:val="00B50563"/>
    <w:rsid w:val="00B50A2F"/>
    <w:rsid w:val="00B5204C"/>
    <w:rsid w:val="00B526A9"/>
    <w:rsid w:val="00B531E0"/>
    <w:rsid w:val="00B54AE7"/>
    <w:rsid w:val="00B56964"/>
    <w:rsid w:val="00B57B7F"/>
    <w:rsid w:val="00B57D18"/>
    <w:rsid w:val="00B60531"/>
    <w:rsid w:val="00B60DEB"/>
    <w:rsid w:val="00B61154"/>
    <w:rsid w:val="00B63538"/>
    <w:rsid w:val="00B64D85"/>
    <w:rsid w:val="00B6797A"/>
    <w:rsid w:val="00B67A0E"/>
    <w:rsid w:val="00B70102"/>
    <w:rsid w:val="00B7173C"/>
    <w:rsid w:val="00B72392"/>
    <w:rsid w:val="00B72D3C"/>
    <w:rsid w:val="00B7537E"/>
    <w:rsid w:val="00B759A8"/>
    <w:rsid w:val="00B75B39"/>
    <w:rsid w:val="00B767B9"/>
    <w:rsid w:val="00B76AE8"/>
    <w:rsid w:val="00B7767E"/>
    <w:rsid w:val="00B80617"/>
    <w:rsid w:val="00B81F2B"/>
    <w:rsid w:val="00B820E8"/>
    <w:rsid w:val="00B82A38"/>
    <w:rsid w:val="00B832B0"/>
    <w:rsid w:val="00B86363"/>
    <w:rsid w:val="00B869DA"/>
    <w:rsid w:val="00B86D06"/>
    <w:rsid w:val="00B875A2"/>
    <w:rsid w:val="00B90BD9"/>
    <w:rsid w:val="00B91AE9"/>
    <w:rsid w:val="00B92C10"/>
    <w:rsid w:val="00B939B0"/>
    <w:rsid w:val="00B945D6"/>
    <w:rsid w:val="00B94AF4"/>
    <w:rsid w:val="00B94B79"/>
    <w:rsid w:val="00B97A00"/>
    <w:rsid w:val="00B97E2A"/>
    <w:rsid w:val="00BA1FCE"/>
    <w:rsid w:val="00BA2689"/>
    <w:rsid w:val="00BA26DB"/>
    <w:rsid w:val="00BA4027"/>
    <w:rsid w:val="00BA4BD2"/>
    <w:rsid w:val="00BA5B47"/>
    <w:rsid w:val="00BA66C7"/>
    <w:rsid w:val="00BA68DB"/>
    <w:rsid w:val="00BA79C9"/>
    <w:rsid w:val="00BB0437"/>
    <w:rsid w:val="00BB267F"/>
    <w:rsid w:val="00BB2E9F"/>
    <w:rsid w:val="00BB305B"/>
    <w:rsid w:val="00BB494F"/>
    <w:rsid w:val="00BB533A"/>
    <w:rsid w:val="00BB5B9A"/>
    <w:rsid w:val="00BB669F"/>
    <w:rsid w:val="00BB691D"/>
    <w:rsid w:val="00BC2FA6"/>
    <w:rsid w:val="00BC4422"/>
    <w:rsid w:val="00BC580E"/>
    <w:rsid w:val="00BC6CE8"/>
    <w:rsid w:val="00BD2DD0"/>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C0136F"/>
    <w:rsid w:val="00C01EE3"/>
    <w:rsid w:val="00C021CB"/>
    <w:rsid w:val="00C0233C"/>
    <w:rsid w:val="00C03EDA"/>
    <w:rsid w:val="00C04CBF"/>
    <w:rsid w:val="00C05C95"/>
    <w:rsid w:val="00C06FBB"/>
    <w:rsid w:val="00C070A3"/>
    <w:rsid w:val="00C10014"/>
    <w:rsid w:val="00C1008A"/>
    <w:rsid w:val="00C10526"/>
    <w:rsid w:val="00C110D6"/>
    <w:rsid w:val="00C11710"/>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303F8"/>
    <w:rsid w:val="00C30725"/>
    <w:rsid w:val="00C30847"/>
    <w:rsid w:val="00C310B7"/>
    <w:rsid w:val="00C32E3A"/>
    <w:rsid w:val="00C34A7E"/>
    <w:rsid w:val="00C35AAF"/>
    <w:rsid w:val="00C36C1D"/>
    <w:rsid w:val="00C36FD5"/>
    <w:rsid w:val="00C40A2C"/>
    <w:rsid w:val="00C43BEE"/>
    <w:rsid w:val="00C4508E"/>
    <w:rsid w:val="00C47612"/>
    <w:rsid w:val="00C4790B"/>
    <w:rsid w:val="00C5033A"/>
    <w:rsid w:val="00C50841"/>
    <w:rsid w:val="00C50B3E"/>
    <w:rsid w:val="00C5184E"/>
    <w:rsid w:val="00C520A9"/>
    <w:rsid w:val="00C52FED"/>
    <w:rsid w:val="00C54564"/>
    <w:rsid w:val="00C55602"/>
    <w:rsid w:val="00C56698"/>
    <w:rsid w:val="00C56933"/>
    <w:rsid w:val="00C57034"/>
    <w:rsid w:val="00C576F4"/>
    <w:rsid w:val="00C60724"/>
    <w:rsid w:val="00C64364"/>
    <w:rsid w:val="00C7220C"/>
    <w:rsid w:val="00C7258D"/>
    <w:rsid w:val="00C7277E"/>
    <w:rsid w:val="00C73B93"/>
    <w:rsid w:val="00C74C96"/>
    <w:rsid w:val="00C75540"/>
    <w:rsid w:val="00C77D2A"/>
    <w:rsid w:val="00C817A4"/>
    <w:rsid w:val="00C826DE"/>
    <w:rsid w:val="00C83B9B"/>
    <w:rsid w:val="00C85C87"/>
    <w:rsid w:val="00C85E71"/>
    <w:rsid w:val="00C8621E"/>
    <w:rsid w:val="00C868AD"/>
    <w:rsid w:val="00C8735A"/>
    <w:rsid w:val="00C878DB"/>
    <w:rsid w:val="00C91116"/>
    <w:rsid w:val="00C92411"/>
    <w:rsid w:val="00C92522"/>
    <w:rsid w:val="00C92FEA"/>
    <w:rsid w:val="00C9328E"/>
    <w:rsid w:val="00C9361B"/>
    <w:rsid w:val="00C94596"/>
    <w:rsid w:val="00C9524F"/>
    <w:rsid w:val="00C95B11"/>
    <w:rsid w:val="00CA0322"/>
    <w:rsid w:val="00CA2A6D"/>
    <w:rsid w:val="00CA2BFE"/>
    <w:rsid w:val="00CA3792"/>
    <w:rsid w:val="00CA783D"/>
    <w:rsid w:val="00CB0664"/>
    <w:rsid w:val="00CB076A"/>
    <w:rsid w:val="00CB29F8"/>
    <w:rsid w:val="00CB3F66"/>
    <w:rsid w:val="00CB60DA"/>
    <w:rsid w:val="00CB6474"/>
    <w:rsid w:val="00CB7023"/>
    <w:rsid w:val="00CB7BB5"/>
    <w:rsid w:val="00CC037A"/>
    <w:rsid w:val="00CC1A79"/>
    <w:rsid w:val="00CC1B44"/>
    <w:rsid w:val="00CC2223"/>
    <w:rsid w:val="00CC2587"/>
    <w:rsid w:val="00CC4644"/>
    <w:rsid w:val="00CC476F"/>
    <w:rsid w:val="00CC5704"/>
    <w:rsid w:val="00CC642E"/>
    <w:rsid w:val="00CC7EE3"/>
    <w:rsid w:val="00CD05A6"/>
    <w:rsid w:val="00CD06AC"/>
    <w:rsid w:val="00CD0EA0"/>
    <w:rsid w:val="00CD1019"/>
    <w:rsid w:val="00CD2B74"/>
    <w:rsid w:val="00CD2BEB"/>
    <w:rsid w:val="00CD3CE2"/>
    <w:rsid w:val="00CD3F1A"/>
    <w:rsid w:val="00CD4C1C"/>
    <w:rsid w:val="00CD549D"/>
    <w:rsid w:val="00CD58D5"/>
    <w:rsid w:val="00CD6379"/>
    <w:rsid w:val="00CE0786"/>
    <w:rsid w:val="00CE36A7"/>
    <w:rsid w:val="00CE6067"/>
    <w:rsid w:val="00CE72EF"/>
    <w:rsid w:val="00CF02E9"/>
    <w:rsid w:val="00CF17A1"/>
    <w:rsid w:val="00CF1D2E"/>
    <w:rsid w:val="00CF20C7"/>
    <w:rsid w:val="00CF3171"/>
    <w:rsid w:val="00CF4C1F"/>
    <w:rsid w:val="00CF648B"/>
    <w:rsid w:val="00CF78C6"/>
    <w:rsid w:val="00D03F8F"/>
    <w:rsid w:val="00D05294"/>
    <w:rsid w:val="00D05CFE"/>
    <w:rsid w:val="00D066ED"/>
    <w:rsid w:val="00D06B2E"/>
    <w:rsid w:val="00D11752"/>
    <w:rsid w:val="00D12808"/>
    <w:rsid w:val="00D13E78"/>
    <w:rsid w:val="00D14257"/>
    <w:rsid w:val="00D14884"/>
    <w:rsid w:val="00D15585"/>
    <w:rsid w:val="00D155A0"/>
    <w:rsid w:val="00D157C5"/>
    <w:rsid w:val="00D16F61"/>
    <w:rsid w:val="00D17492"/>
    <w:rsid w:val="00D17599"/>
    <w:rsid w:val="00D209B7"/>
    <w:rsid w:val="00D22102"/>
    <w:rsid w:val="00D27853"/>
    <w:rsid w:val="00D30684"/>
    <w:rsid w:val="00D3141B"/>
    <w:rsid w:val="00D324C2"/>
    <w:rsid w:val="00D33B58"/>
    <w:rsid w:val="00D34D34"/>
    <w:rsid w:val="00D36179"/>
    <w:rsid w:val="00D40505"/>
    <w:rsid w:val="00D40F27"/>
    <w:rsid w:val="00D40FF2"/>
    <w:rsid w:val="00D42EFB"/>
    <w:rsid w:val="00D43940"/>
    <w:rsid w:val="00D43ABE"/>
    <w:rsid w:val="00D43B18"/>
    <w:rsid w:val="00D47B46"/>
    <w:rsid w:val="00D50B8E"/>
    <w:rsid w:val="00D511E3"/>
    <w:rsid w:val="00D516F3"/>
    <w:rsid w:val="00D52078"/>
    <w:rsid w:val="00D5265A"/>
    <w:rsid w:val="00D56609"/>
    <w:rsid w:val="00D567DC"/>
    <w:rsid w:val="00D60B1A"/>
    <w:rsid w:val="00D623D9"/>
    <w:rsid w:val="00D65F55"/>
    <w:rsid w:val="00D66566"/>
    <w:rsid w:val="00D7001F"/>
    <w:rsid w:val="00D728FC"/>
    <w:rsid w:val="00D72DE2"/>
    <w:rsid w:val="00D73CED"/>
    <w:rsid w:val="00D74056"/>
    <w:rsid w:val="00D74ED1"/>
    <w:rsid w:val="00D75DFB"/>
    <w:rsid w:val="00D76552"/>
    <w:rsid w:val="00D807E6"/>
    <w:rsid w:val="00D81939"/>
    <w:rsid w:val="00D8225A"/>
    <w:rsid w:val="00D826C6"/>
    <w:rsid w:val="00D83E1B"/>
    <w:rsid w:val="00D84954"/>
    <w:rsid w:val="00D84F03"/>
    <w:rsid w:val="00D9027C"/>
    <w:rsid w:val="00D90B85"/>
    <w:rsid w:val="00D91AB9"/>
    <w:rsid w:val="00D92685"/>
    <w:rsid w:val="00D92CD9"/>
    <w:rsid w:val="00D93139"/>
    <w:rsid w:val="00D9372D"/>
    <w:rsid w:val="00D93B4C"/>
    <w:rsid w:val="00D96916"/>
    <w:rsid w:val="00D97FCA"/>
    <w:rsid w:val="00DA1849"/>
    <w:rsid w:val="00DA24C4"/>
    <w:rsid w:val="00DA2E35"/>
    <w:rsid w:val="00DA3907"/>
    <w:rsid w:val="00DA396B"/>
    <w:rsid w:val="00DA46EF"/>
    <w:rsid w:val="00DA4A93"/>
    <w:rsid w:val="00DA6072"/>
    <w:rsid w:val="00DA6E38"/>
    <w:rsid w:val="00DA7700"/>
    <w:rsid w:val="00DA7734"/>
    <w:rsid w:val="00DA7800"/>
    <w:rsid w:val="00DB3EAC"/>
    <w:rsid w:val="00DB4C51"/>
    <w:rsid w:val="00DB59D3"/>
    <w:rsid w:val="00DB63EB"/>
    <w:rsid w:val="00DB68C3"/>
    <w:rsid w:val="00DB748C"/>
    <w:rsid w:val="00DB7B5E"/>
    <w:rsid w:val="00DC09CA"/>
    <w:rsid w:val="00DC1EFC"/>
    <w:rsid w:val="00DC3364"/>
    <w:rsid w:val="00DC451D"/>
    <w:rsid w:val="00DC4A53"/>
    <w:rsid w:val="00DC6F3C"/>
    <w:rsid w:val="00DC76D3"/>
    <w:rsid w:val="00DD239F"/>
    <w:rsid w:val="00DD23EB"/>
    <w:rsid w:val="00DD4337"/>
    <w:rsid w:val="00DD5DAE"/>
    <w:rsid w:val="00DD672B"/>
    <w:rsid w:val="00DE000B"/>
    <w:rsid w:val="00DE03B3"/>
    <w:rsid w:val="00DE1146"/>
    <w:rsid w:val="00DE1651"/>
    <w:rsid w:val="00DE3E5C"/>
    <w:rsid w:val="00DE3F57"/>
    <w:rsid w:val="00DE650C"/>
    <w:rsid w:val="00DE7AEA"/>
    <w:rsid w:val="00DE7B00"/>
    <w:rsid w:val="00DF3B98"/>
    <w:rsid w:val="00DF3BCD"/>
    <w:rsid w:val="00DF4983"/>
    <w:rsid w:val="00DF5964"/>
    <w:rsid w:val="00E001FA"/>
    <w:rsid w:val="00E0060E"/>
    <w:rsid w:val="00E013E8"/>
    <w:rsid w:val="00E026E6"/>
    <w:rsid w:val="00E0772F"/>
    <w:rsid w:val="00E120D0"/>
    <w:rsid w:val="00E12F13"/>
    <w:rsid w:val="00E1560B"/>
    <w:rsid w:val="00E15B27"/>
    <w:rsid w:val="00E16245"/>
    <w:rsid w:val="00E16742"/>
    <w:rsid w:val="00E175E8"/>
    <w:rsid w:val="00E17A96"/>
    <w:rsid w:val="00E17C14"/>
    <w:rsid w:val="00E219FD"/>
    <w:rsid w:val="00E23097"/>
    <w:rsid w:val="00E24FAA"/>
    <w:rsid w:val="00E25663"/>
    <w:rsid w:val="00E27862"/>
    <w:rsid w:val="00E27A20"/>
    <w:rsid w:val="00E27DCB"/>
    <w:rsid w:val="00E31366"/>
    <w:rsid w:val="00E316A2"/>
    <w:rsid w:val="00E3211D"/>
    <w:rsid w:val="00E321A0"/>
    <w:rsid w:val="00E32777"/>
    <w:rsid w:val="00E33868"/>
    <w:rsid w:val="00E33FF3"/>
    <w:rsid w:val="00E36492"/>
    <w:rsid w:val="00E36E7C"/>
    <w:rsid w:val="00E372F5"/>
    <w:rsid w:val="00E40842"/>
    <w:rsid w:val="00E40D75"/>
    <w:rsid w:val="00E412E1"/>
    <w:rsid w:val="00E415D9"/>
    <w:rsid w:val="00E417A6"/>
    <w:rsid w:val="00E41C3A"/>
    <w:rsid w:val="00E4300C"/>
    <w:rsid w:val="00E456CD"/>
    <w:rsid w:val="00E45FD9"/>
    <w:rsid w:val="00E47C2F"/>
    <w:rsid w:val="00E47D16"/>
    <w:rsid w:val="00E50553"/>
    <w:rsid w:val="00E518E1"/>
    <w:rsid w:val="00E526FB"/>
    <w:rsid w:val="00E54422"/>
    <w:rsid w:val="00E5675A"/>
    <w:rsid w:val="00E61273"/>
    <w:rsid w:val="00E63686"/>
    <w:rsid w:val="00E64167"/>
    <w:rsid w:val="00E64E23"/>
    <w:rsid w:val="00E64E96"/>
    <w:rsid w:val="00E655A7"/>
    <w:rsid w:val="00E656E6"/>
    <w:rsid w:val="00E6585C"/>
    <w:rsid w:val="00E664D1"/>
    <w:rsid w:val="00E669BB"/>
    <w:rsid w:val="00E70EEC"/>
    <w:rsid w:val="00E71327"/>
    <w:rsid w:val="00E71E68"/>
    <w:rsid w:val="00E729FD"/>
    <w:rsid w:val="00E73F26"/>
    <w:rsid w:val="00E74B22"/>
    <w:rsid w:val="00E74FB0"/>
    <w:rsid w:val="00E75887"/>
    <w:rsid w:val="00E770E7"/>
    <w:rsid w:val="00E803FB"/>
    <w:rsid w:val="00E823B8"/>
    <w:rsid w:val="00E826F6"/>
    <w:rsid w:val="00E85879"/>
    <w:rsid w:val="00E86188"/>
    <w:rsid w:val="00E86507"/>
    <w:rsid w:val="00E8679C"/>
    <w:rsid w:val="00E868B0"/>
    <w:rsid w:val="00E86C0D"/>
    <w:rsid w:val="00E86C14"/>
    <w:rsid w:val="00E87006"/>
    <w:rsid w:val="00E927A1"/>
    <w:rsid w:val="00E94CE8"/>
    <w:rsid w:val="00E95407"/>
    <w:rsid w:val="00E958E7"/>
    <w:rsid w:val="00E95C6D"/>
    <w:rsid w:val="00E96895"/>
    <w:rsid w:val="00E96FCE"/>
    <w:rsid w:val="00E97028"/>
    <w:rsid w:val="00E97245"/>
    <w:rsid w:val="00E9764F"/>
    <w:rsid w:val="00EA0692"/>
    <w:rsid w:val="00EA1322"/>
    <w:rsid w:val="00EA2614"/>
    <w:rsid w:val="00EA4C19"/>
    <w:rsid w:val="00EA5D81"/>
    <w:rsid w:val="00EB26B0"/>
    <w:rsid w:val="00EB3365"/>
    <w:rsid w:val="00EB3BA9"/>
    <w:rsid w:val="00EB4231"/>
    <w:rsid w:val="00EB4522"/>
    <w:rsid w:val="00EB4E7A"/>
    <w:rsid w:val="00EB646B"/>
    <w:rsid w:val="00EB6474"/>
    <w:rsid w:val="00EB6F4B"/>
    <w:rsid w:val="00EB7840"/>
    <w:rsid w:val="00EC0234"/>
    <w:rsid w:val="00EC1F36"/>
    <w:rsid w:val="00EC30D1"/>
    <w:rsid w:val="00EC3FCD"/>
    <w:rsid w:val="00EC4486"/>
    <w:rsid w:val="00EC4F9C"/>
    <w:rsid w:val="00EC5E8D"/>
    <w:rsid w:val="00EC73D9"/>
    <w:rsid w:val="00ED1932"/>
    <w:rsid w:val="00ED1F2B"/>
    <w:rsid w:val="00ED4C35"/>
    <w:rsid w:val="00ED6748"/>
    <w:rsid w:val="00EE2230"/>
    <w:rsid w:val="00EE37ED"/>
    <w:rsid w:val="00EE5800"/>
    <w:rsid w:val="00EE6965"/>
    <w:rsid w:val="00EE781C"/>
    <w:rsid w:val="00EF0654"/>
    <w:rsid w:val="00EF222A"/>
    <w:rsid w:val="00EF2BF9"/>
    <w:rsid w:val="00EF35FA"/>
    <w:rsid w:val="00EF400C"/>
    <w:rsid w:val="00EF71FB"/>
    <w:rsid w:val="00F0023A"/>
    <w:rsid w:val="00F01189"/>
    <w:rsid w:val="00F02768"/>
    <w:rsid w:val="00F02ADE"/>
    <w:rsid w:val="00F03094"/>
    <w:rsid w:val="00F034EF"/>
    <w:rsid w:val="00F0392E"/>
    <w:rsid w:val="00F04D0E"/>
    <w:rsid w:val="00F0571F"/>
    <w:rsid w:val="00F0605A"/>
    <w:rsid w:val="00F078B3"/>
    <w:rsid w:val="00F1093D"/>
    <w:rsid w:val="00F13925"/>
    <w:rsid w:val="00F1601E"/>
    <w:rsid w:val="00F2005C"/>
    <w:rsid w:val="00F21CAE"/>
    <w:rsid w:val="00F22462"/>
    <w:rsid w:val="00F22A91"/>
    <w:rsid w:val="00F2384C"/>
    <w:rsid w:val="00F26B2D"/>
    <w:rsid w:val="00F30FE6"/>
    <w:rsid w:val="00F318B2"/>
    <w:rsid w:val="00F31977"/>
    <w:rsid w:val="00F33065"/>
    <w:rsid w:val="00F33194"/>
    <w:rsid w:val="00F353E8"/>
    <w:rsid w:val="00F36F51"/>
    <w:rsid w:val="00F402F8"/>
    <w:rsid w:val="00F403EF"/>
    <w:rsid w:val="00F41771"/>
    <w:rsid w:val="00F41CD0"/>
    <w:rsid w:val="00F41DD4"/>
    <w:rsid w:val="00F425D4"/>
    <w:rsid w:val="00F44754"/>
    <w:rsid w:val="00F44D51"/>
    <w:rsid w:val="00F47612"/>
    <w:rsid w:val="00F47734"/>
    <w:rsid w:val="00F47ACC"/>
    <w:rsid w:val="00F47C4E"/>
    <w:rsid w:val="00F47FD1"/>
    <w:rsid w:val="00F50561"/>
    <w:rsid w:val="00F525A9"/>
    <w:rsid w:val="00F54CE6"/>
    <w:rsid w:val="00F5535C"/>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1D37"/>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913F2"/>
    <w:rsid w:val="00F91A2B"/>
    <w:rsid w:val="00F9261F"/>
    <w:rsid w:val="00F941AB"/>
    <w:rsid w:val="00F95153"/>
    <w:rsid w:val="00F95B86"/>
    <w:rsid w:val="00F97992"/>
    <w:rsid w:val="00FA0DE6"/>
    <w:rsid w:val="00FA1FC2"/>
    <w:rsid w:val="00FA2A55"/>
    <w:rsid w:val="00FA428F"/>
    <w:rsid w:val="00FA452F"/>
    <w:rsid w:val="00FA4A78"/>
    <w:rsid w:val="00FA4C43"/>
    <w:rsid w:val="00FA61FE"/>
    <w:rsid w:val="00FB39C3"/>
    <w:rsid w:val="00FB6212"/>
    <w:rsid w:val="00FB7EF7"/>
    <w:rsid w:val="00FC0DDA"/>
    <w:rsid w:val="00FC0E63"/>
    <w:rsid w:val="00FC14E6"/>
    <w:rsid w:val="00FC24EF"/>
    <w:rsid w:val="00FC3DF1"/>
    <w:rsid w:val="00FC473D"/>
    <w:rsid w:val="00FC71EB"/>
    <w:rsid w:val="00FD078C"/>
    <w:rsid w:val="00FD0B36"/>
    <w:rsid w:val="00FD148D"/>
    <w:rsid w:val="00FD171C"/>
    <w:rsid w:val="00FD3A91"/>
    <w:rsid w:val="00FD4249"/>
    <w:rsid w:val="00FD4E27"/>
    <w:rsid w:val="00FD648D"/>
    <w:rsid w:val="00FD6675"/>
    <w:rsid w:val="00FE1C37"/>
    <w:rsid w:val="00FE343B"/>
    <w:rsid w:val="00FE3B90"/>
    <w:rsid w:val="00FE556A"/>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28BC4E-413B-48D7-87E6-F3997CAA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theme="minorBidi"/>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cs="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theme="minorBidi"/>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4"/>
      </w:numPr>
      <w:spacing w:before="240" w:line="360" w:lineRule="auto"/>
      <w:jc w:val="both"/>
    </w:pPr>
    <w:rPr>
      <w:rFonts w:ascii="Arial" w:hAnsi="Arial" w:cs="Arial"/>
      <w:b/>
      <w:bCs w:val="0"/>
      <w:color w:val="1B3461"/>
      <w:sz w:val="22"/>
      <w:szCs w:val="22"/>
    </w:rPr>
  </w:style>
  <w:style w:type="paragraph" w:customStyle="1" w:styleId="a0">
    <w:name w:val="טקסט סעיף תו תו תו תו"/>
    <w:basedOn w:val="Normal"/>
    <w:rsid w:val="00792BC6"/>
    <w:pPr>
      <w:numPr>
        <w:ilvl w:val="1"/>
        <w:numId w:val="4"/>
      </w:numPr>
      <w:spacing w:line="360" w:lineRule="auto"/>
      <w:jc w:val="both"/>
    </w:pPr>
    <w:rPr>
      <w:rFonts w:ascii="Arial" w:hAnsi="Arial" w:cs="Arial"/>
      <w:sz w:val="22"/>
      <w:szCs w:val="22"/>
    </w:rPr>
  </w:style>
  <w:style w:type="paragraph" w:customStyle="1" w:styleId="a1">
    <w:name w:val="תת סעיף"/>
    <w:basedOn w:val="Normal"/>
    <w:rsid w:val="00792BC6"/>
    <w:pPr>
      <w:numPr>
        <w:ilvl w:val="2"/>
        <w:numId w:val="4"/>
      </w:numPr>
      <w:spacing w:line="360" w:lineRule="auto"/>
      <w:jc w:val="both"/>
    </w:pPr>
    <w:rPr>
      <w:rFonts w:cs="Arial"/>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basedOn w:val="DefaultParagraphFont"/>
    <w:uiPriority w:val="19"/>
    <w:qFormat/>
    <w:rsid w:val="00060FD3"/>
    <w:rPr>
      <w:i/>
      <w:iCs/>
      <w:color w:val="808080" w:themeColor="text1" w:themeTint="7F"/>
    </w:rPr>
  </w:style>
  <w:style w:type="character" w:customStyle="1" w:styleId="ListParagraphChar">
    <w:name w:val="List Paragraph Char"/>
    <w:link w:val="ListParagraph"/>
    <w:uiPriority w:val="34"/>
    <w:locked/>
    <w:rsid w:val="00041B21"/>
    <w:rPr>
      <w:rFonts w:cstheme="minorBid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hyperlink" Target="http://www.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yossik@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stProposalForm@most.gov.il" TargetMode="External"/><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193ca2432685e7cc210aab479b897e67">
  <xsd:schema xmlns:xsd="http://www.w3.org/2001/XMLSchema" xmlns:xs="http://www.w3.org/2001/XMLSchema" xmlns:p="http://schemas.microsoft.com/office/2006/metadata/properties" xmlns:ns1="http://schemas.microsoft.com/sharepoint/v3" targetNamespace="http://schemas.microsoft.com/office/2006/metadata/properties" ma:root="true" ma:fieldsID="dc6c6b3b02f147fb1a2a26d5110726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E82-4CEE-44A4-A6E1-191AB269A698}">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62E97DF-1A2F-4187-8976-27ECE981A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4.xml><?xml version="1.0" encoding="utf-8"?>
<ds:datastoreItem xmlns:ds="http://schemas.openxmlformats.org/officeDocument/2006/customXml" ds:itemID="{45002638-72CB-48FA-A619-F2D16D16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3952</Words>
  <Characters>19764</Characters>
  <Application>Microsoft Office Word</Application>
  <DocSecurity>4</DocSecurity>
  <Lines>164</Lines>
  <Paragraphs>47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קורא-ביומטריה 2017</vt:lpstr>
      <vt:lpstr>קול קורא-ביומטריה 2017</vt:lpstr>
    </vt:vector>
  </TitlesOfParts>
  <Company>Most</Company>
  <LinksUpToDate>false</LinksUpToDate>
  <CharactersWithSpaces>23669</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קורא-ביומטריה 2017</dc:title>
  <dc:creator>meirab</dc:creator>
  <cp:lastModifiedBy>Admin</cp:lastModifiedBy>
  <cp:revision>2</cp:revision>
  <cp:lastPrinted>2015-07-14T11:04:00Z</cp:lastPrinted>
  <dcterms:created xsi:type="dcterms:W3CDTF">2017-07-24T07:11:00Z</dcterms:created>
  <dcterms:modified xsi:type="dcterms:W3CDTF">2017-07-24T07:11:00Z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0x01010085112451C0DDC040B89B686B2DD837F0</vt:lpwstr>
  </property>
</Properties>
</file>