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0B51CC">
      <w:pPr>
        <w:spacing w:line="480" w:lineRule="auto"/>
        <w:rPr>
          <w:rFonts w:ascii="Arial" w:hAnsi="Arial"/>
          <w:b/>
          <w:bCs w:val="0"/>
          <w:rtl/>
        </w:rPr>
      </w:pPr>
    </w:p>
    <w:p w:rsidR="00B15D43" w:rsidRPr="00B15D43" w:rsidRDefault="0067154C" w:rsidP="00ED7025">
      <w:pPr>
        <w:pStyle w:val="Heading1"/>
        <w:shd w:val="clear" w:color="auto" w:fill="403152" w:themeFill="accent4" w:themeFillShade="80"/>
        <w:spacing w:before="0" w:after="0" w:line="480" w:lineRule="auto"/>
        <w:ind w:left="-23"/>
        <w:jc w:val="center"/>
        <w:rPr>
          <w:rFonts w:ascii="Arial" w:hAnsi="Arial"/>
          <w:b w:val="0"/>
          <w:color w:val="FFFFFF"/>
          <w:kern w:val="0"/>
          <w:szCs w:val="32"/>
          <w:rtl/>
          <w:lang w:val="en-US" w:eastAsia="en-US"/>
        </w:rPr>
      </w:pPr>
      <w:r w:rsidRPr="00EF3E45">
        <w:rPr>
          <w:color w:val="FFFFFF" w:themeColor="background1"/>
          <w:szCs w:val="32"/>
          <w:rtl/>
        </w:rPr>
        <w:t>התכנית למחקר אסטרטגי - פיתוח תשתיות מדעיות וטכנולוגיות</w:t>
      </w:r>
      <w:r w:rsidRPr="00B15D43">
        <w:rPr>
          <w:rFonts w:ascii="Arial" w:hAnsi="Arial"/>
          <w:b w:val="0"/>
          <w:color w:val="FFFFFF"/>
          <w:kern w:val="0"/>
          <w:szCs w:val="32"/>
          <w:rtl/>
          <w:lang w:val="en-US" w:eastAsia="en-US"/>
        </w:rPr>
        <w:t xml:space="preserve"> </w:t>
      </w:r>
      <w:r w:rsidR="00B15D43" w:rsidRPr="00B15D43">
        <w:rPr>
          <w:rFonts w:ascii="Arial" w:hAnsi="Arial"/>
          <w:b w:val="0"/>
          <w:color w:val="FFFFFF"/>
          <w:kern w:val="0"/>
          <w:szCs w:val="32"/>
          <w:rtl/>
          <w:lang w:val="en-US" w:eastAsia="en-US"/>
        </w:rPr>
        <w:t xml:space="preserve">קול קורא להגשת </w:t>
      </w:r>
      <w:r w:rsidR="00E525BC">
        <w:rPr>
          <w:rFonts w:ascii="Arial" w:hAnsi="Arial" w:hint="cs"/>
          <w:b w:val="0"/>
          <w:color w:val="FFFFFF"/>
          <w:kern w:val="0"/>
          <w:szCs w:val="32"/>
          <w:rtl/>
          <w:lang w:val="en-US" w:eastAsia="en-US"/>
        </w:rPr>
        <w:t>קדם-</w:t>
      </w:r>
      <w:r w:rsidR="00B15D43" w:rsidRPr="00B15D43">
        <w:rPr>
          <w:rFonts w:ascii="Arial" w:hAnsi="Arial"/>
          <w:b w:val="0"/>
          <w:color w:val="FFFFFF"/>
          <w:kern w:val="0"/>
          <w:szCs w:val="32"/>
          <w:rtl/>
          <w:lang w:val="en-US" w:eastAsia="en-US"/>
        </w:rPr>
        <w:t xml:space="preserve">הצעות מחקר לשנת </w:t>
      </w:r>
      <w:r w:rsidR="0031452F">
        <w:rPr>
          <w:rFonts w:ascii="Arial" w:hAnsi="Arial" w:hint="cs"/>
          <w:b w:val="0"/>
          <w:color w:val="FFFFFF"/>
          <w:kern w:val="0"/>
          <w:szCs w:val="32"/>
          <w:rtl/>
          <w:lang w:val="en-US" w:eastAsia="en-US"/>
        </w:rPr>
        <w:t>2018</w:t>
      </w:r>
    </w:p>
    <w:p w:rsidR="004640B2" w:rsidRDefault="004640B2" w:rsidP="00ED7025">
      <w:pPr>
        <w:pStyle w:val="Heading1"/>
        <w:shd w:val="clear" w:color="auto" w:fill="403152" w:themeFill="accent4" w:themeFillShade="80"/>
        <w:spacing w:before="0" w:after="0" w:line="480" w:lineRule="auto"/>
        <w:ind w:left="-23"/>
        <w:jc w:val="center"/>
        <w:rPr>
          <w:rFonts w:ascii="Arial" w:hAnsi="Arial"/>
          <w:b w:val="0"/>
          <w:color w:val="FFFFFF"/>
          <w:kern w:val="0"/>
          <w:szCs w:val="32"/>
          <w:rtl/>
          <w:lang w:val="en-US" w:eastAsia="en-US"/>
        </w:rPr>
      </w:pPr>
      <w:r>
        <w:rPr>
          <w:rFonts w:ascii="Arial" w:hAnsi="Arial" w:hint="cs"/>
          <w:b w:val="0"/>
          <w:color w:val="FFFFFF"/>
          <w:kern w:val="0"/>
          <w:szCs w:val="32"/>
          <w:rtl/>
          <w:lang w:val="en-US" w:eastAsia="en-US"/>
        </w:rPr>
        <w:t>בתחו</w:t>
      </w:r>
      <w:r w:rsidR="003C4083">
        <w:rPr>
          <w:rFonts w:ascii="Arial" w:hAnsi="Arial" w:hint="cs"/>
          <w:b w:val="0"/>
          <w:color w:val="FFFFFF"/>
          <w:kern w:val="0"/>
          <w:szCs w:val="32"/>
          <w:rtl/>
          <w:lang w:val="en-US" w:eastAsia="en-US"/>
        </w:rPr>
        <w:t>מים</w:t>
      </w:r>
      <w:r>
        <w:rPr>
          <w:rFonts w:ascii="Arial" w:hAnsi="Arial" w:hint="cs"/>
          <w:b w:val="0"/>
          <w:color w:val="FFFFFF"/>
          <w:kern w:val="0"/>
          <w:szCs w:val="32"/>
          <w:rtl/>
          <w:lang w:val="en-US" w:eastAsia="en-US"/>
        </w:rPr>
        <w:t xml:space="preserve">: </w:t>
      </w:r>
      <w:r w:rsidR="00ED7025">
        <w:rPr>
          <w:rFonts w:ascii="Arial" w:hAnsi="Arial" w:hint="cs"/>
          <w:b w:val="0"/>
          <w:color w:val="FFFFFF"/>
          <w:kern w:val="0"/>
          <w:szCs w:val="32"/>
          <w:u w:val="single"/>
          <w:rtl/>
          <w:lang w:val="en-US" w:eastAsia="en-US"/>
        </w:rPr>
        <w:t>מדעי החברה והרוח</w:t>
      </w:r>
    </w:p>
    <w:p w:rsidR="00A2383E" w:rsidRPr="00AA1074" w:rsidRDefault="009134DF" w:rsidP="00ED7025">
      <w:pPr>
        <w:pStyle w:val="Heading1"/>
        <w:shd w:val="clear" w:color="auto" w:fill="403152" w:themeFill="accent4" w:themeFillShade="80"/>
        <w:spacing w:before="0" w:after="0" w:line="480" w:lineRule="auto"/>
        <w:ind w:left="-23"/>
        <w:jc w:val="center"/>
        <w:rPr>
          <w:rFonts w:ascii="Arial" w:hAnsi="Arial"/>
          <w:b w:val="0"/>
          <w:color w:val="FFFFFF"/>
          <w:kern w:val="0"/>
          <w:szCs w:val="32"/>
          <w:lang w:val="en-US" w:eastAsia="en-US"/>
        </w:rPr>
      </w:pPr>
      <w:r>
        <w:rPr>
          <w:rFonts w:ascii="Arial" w:hAnsi="Arial" w:hint="cs"/>
          <w:b w:val="0"/>
          <w:color w:val="FFFFFF"/>
          <w:kern w:val="0"/>
          <w:szCs w:val="32"/>
          <w:rtl/>
          <w:lang w:val="en-US" w:eastAsia="en-US"/>
        </w:rPr>
        <w:t xml:space="preserve">בנושאים: </w:t>
      </w:r>
      <w:r w:rsidR="00ED7025">
        <w:rPr>
          <w:rFonts w:ascii="Arial" w:hAnsi="Arial" w:hint="cs"/>
          <w:b w:val="0"/>
          <w:color w:val="FFFFFF"/>
          <w:kern w:val="0"/>
          <w:szCs w:val="32"/>
          <w:rtl/>
          <w:lang w:val="en-US" w:eastAsia="en-US"/>
        </w:rPr>
        <w:t>מדיניות מדע וכלכלת מדע</w:t>
      </w:r>
      <w:r>
        <w:rPr>
          <w:rFonts w:ascii="Arial" w:hAnsi="Arial" w:hint="cs"/>
          <w:b w:val="0"/>
          <w:color w:val="FFFFFF"/>
          <w:kern w:val="0"/>
          <w:szCs w:val="32"/>
          <w:rtl/>
          <w:lang w:val="en-US" w:eastAsia="en-US"/>
        </w:rPr>
        <w:t xml:space="preserve">; </w:t>
      </w:r>
      <w:r w:rsidR="00ED7025">
        <w:rPr>
          <w:rFonts w:ascii="Arial" w:hAnsi="Arial" w:hint="cs"/>
          <w:b w:val="0"/>
          <w:color w:val="FFFFFF"/>
          <w:kern w:val="0"/>
          <w:szCs w:val="32"/>
          <w:rtl/>
          <w:lang w:val="en-US" w:eastAsia="en-US"/>
        </w:rPr>
        <w:t>פיתוח מדיניות לקידום שוויון מגדרי בישראל</w:t>
      </w:r>
    </w:p>
    <w:p w:rsidR="008C229D" w:rsidRDefault="008C229D" w:rsidP="008C229D">
      <w:pPr>
        <w:spacing w:line="480" w:lineRule="auto"/>
        <w:rPr>
          <w:sz w:val="28"/>
          <w:szCs w:val="28"/>
          <w:rtl/>
        </w:rPr>
      </w:pPr>
    </w:p>
    <w:p w:rsidR="008C229D" w:rsidRPr="009A6588" w:rsidRDefault="008C229D" w:rsidP="008C229D">
      <w:pPr>
        <w:spacing w:line="480" w:lineRule="auto"/>
        <w:rPr>
          <w:sz w:val="28"/>
          <w:szCs w:val="28"/>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Pr="00EE673E" w:rsidRDefault="00A2383E" w:rsidP="000B51CC">
      <w:pPr>
        <w:spacing w:line="480" w:lineRule="auto"/>
      </w:pPr>
    </w:p>
    <w:p w:rsidR="00A2383E" w:rsidRDefault="00A2383E" w:rsidP="000B51CC">
      <w:pPr>
        <w:pStyle w:val="Heading1"/>
        <w:numPr>
          <w:ilvl w:val="0"/>
          <w:numId w:val="6"/>
        </w:numPr>
        <w:spacing w:before="0" w:after="0" w:line="480" w:lineRule="auto"/>
        <w:rPr>
          <w:rtl/>
        </w:rPr>
      </w:pPr>
      <w:r w:rsidRPr="00BC580E">
        <w:rPr>
          <w:rtl/>
        </w:rPr>
        <w:t>כללי:</w:t>
      </w:r>
    </w:p>
    <w:p w:rsidR="0067154C" w:rsidRDefault="0067154C" w:rsidP="00801173">
      <w:pPr>
        <w:pStyle w:val="BodyText"/>
        <w:spacing w:line="480" w:lineRule="auto"/>
        <w:ind w:left="360"/>
        <w:rPr>
          <w:rFonts w:ascii="Arial" w:hAnsi="Arial"/>
          <w:b/>
          <w:bCs w:val="0"/>
          <w:szCs w:val="24"/>
          <w:rtl/>
          <w:lang w:eastAsia="en-US"/>
        </w:rPr>
      </w:pPr>
      <w:r w:rsidRPr="00E4778E">
        <w:rPr>
          <w:rFonts w:ascii="Arial" w:hAnsi="Arial"/>
          <w:b/>
          <w:bCs w:val="0"/>
          <w:szCs w:val="24"/>
          <w:rtl/>
          <w:lang w:eastAsia="en-US"/>
        </w:rPr>
        <w:t xml:space="preserve">במסגרת </w:t>
      </w:r>
      <w:r w:rsidRPr="00E4778E">
        <w:rPr>
          <w:rFonts w:ascii="Arial" w:hAnsi="Arial" w:hint="cs"/>
          <w:b/>
          <w:bCs w:val="0"/>
          <w:szCs w:val="24"/>
          <w:rtl/>
          <w:lang w:eastAsia="en-US"/>
        </w:rPr>
        <w:t>ה</w:t>
      </w:r>
      <w:r w:rsidRPr="00E4778E">
        <w:rPr>
          <w:rFonts w:ascii="Arial" w:hAnsi="Arial"/>
          <w:b/>
          <w:bCs w:val="0"/>
          <w:szCs w:val="24"/>
          <w:rtl/>
          <w:lang w:eastAsia="en-US"/>
        </w:rPr>
        <w:t xml:space="preserve">תכנית למימון מחקרים לשנת </w:t>
      </w:r>
      <w:r>
        <w:rPr>
          <w:rFonts w:ascii="Arial" w:hAnsi="Arial" w:hint="cs"/>
          <w:b/>
          <w:bCs w:val="0"/>
          <w:szCs w:val="24"/>
          <w:rtl/>
          <w:lang w:eastAsia="en-US"/>
        </w:rPr>
        <w:t>2018</w:t>
      </w:r>
      <w:r w:rsidRPr="00E4778E">
        <w:rPr>
          <w:rFonts w:ascii="Arial" w:hAnsi="Arial"/>
          <w:b/>
          <w:bCs w:val="0"/>
          <w:szCs w:val="24"/>
          <w:rtl/>
          <w:lang w:eastAsia="en-US"/>
        </w:rPr>
        <w:t xml:space="preserve">, מעוניין משרד </w:t>
      </w:r>
      <w:r w:rsidR="00EF42FF">
        <w:rPr>
          <w:rFonts w:ascii="Arial" w:hAnsi="Arial" w:hint="cs"/>
          <w:b/>
          <w:bCs w:val="0"/>
          <w:szCs w:val="24"/>
          <w:rtl/>
          <w:lang w:eastAsia="en-US"/>
        </w:rPr>
        <w:t xml:space="preserve">המדע והטכנולוגיה </w:t>
      </w:r>
      <w:r w:rsidRPr="00E4778E">
        <w:rPr>
          <w:rFonts w:ascii="Arial" w:hAnsi="Arial"/>
          <w:b/>
          <w:bCs w:val="0"/>
          <w:szCs w:val="24"/>
          <w:rtl/>
          <w:lang w:eastAsia="en-US"/>
        </w:rPr>
        <w:t xml:space="preserve">בקידום פעילות מחקר ופיתוח בישראל באמצעות מימון מחקרים </w:t>
      </w:r>
      <w:r>
        <w:rPr>
          <w:rFonts w:ascii="Arial" w:hAnsi="Arial" w:hint="cs"/>
          <w:b/>
          <w:bCs w:val="0"/>
          <w:szCs w:val="24"/>
          <w:rtl/>
          <w:lang w:eastAsia="en-US"/>
        </w:rPr>
        <w:t xml:space="preserve">העוסקים </w:t>
      </w:r>
      <w:r w:rsidRPr="00E4778E">
        <w:rPr>
          <w:rFonts w:ascii="Arial" w:hAnsi="Arial"/>
          <w:b/>
          <w:bCs w:val="0"/>
          <w:szCs w:val="24"/>
          <w:rtl/>
          <w:lang w:eastAsia="en-US"/>
        </w:rPr>
        <w:t>בשאלות מדעיות העומדות בחזית הידע העולמי</w:t>
      </w:r>
      <w:r w:rsidRPr="00E4778E">
        <w:rPr>
          <w:rFonts w:ascii="Arial" w:hAnsi="Arial" w:hint="cs"/>
          <w:b/>
          <w:bCs w:val="0"/>
          <w:szCs w:val="24"/>
          <w:rtl/>
          <w:lang w:eastAsia="en-US"/>
        </w:rPr>
        <w:t>,</w:t>
      </w:r>
      <w:r w:rsidRPr="00E4778E">
        <w:rPr>
          <w:rFonts w:ascii="Arial" w:hAnsi="Arial"/>
          <w:b/>
          <w:bCs w:val="0"/>
          <w:szCs w:val="24"/>
          <w:rtl/>
          <w:lang w:eastAsia="en-US"/>
        </w:rPr>
        <w:t xml:space="preserve"> ואשר הפוטנציאל היישומי והכלכלי שלהם </w:t>
      </w:r>
      <w:r>
        <w:rPr>
          <w:rFonts w:ascii="Arial" w:hAnsi="Arial" w:hint="cs"/>
          <w:b/>
          <w:bCs w:val="0"/>
          <w:szCs w:val="24"/>
          <w:rtl/>
          <w:lang w:eastAsia="en-US"/>
        </w:rPr>
        <w:t>עשוי לתרום ל</w:t>
      </w:r>
      <w:r w:rsidRPr="00E4778E">
        <w:rPr>
          <w:rFonts w:ascii="Arial" w:hAnsi="Arial"/>
          <w:b/>
          <w:bCs w:val="0"/>
          <w:szCs w:val="24"/>
          <w:rtl/>
          <w:lang w:eastAsia="en-US"/>
        </w:rPr>
        <w:t>יכולתה התחרותית של מדינת ישראל ולמ</w:t>
      </w:r>
      <w:r w:rsidR="008B31E3">
        <w:rPr>
          <w:rFonts w:ascii="Arial" w:hAnsi="Arial" w:hint="cs"/>
          <w:b/>
          <w:bCs w:val="0"/>
          <w:szCs w:val="24"/>
          <w:rtl/>
          <w:lang w:eastAsia="en-US"/>
        </w:rPr>
        <w:t>קם</w:t>
      </w:r>
      <w:r w:rsidRPr="00E4778E">
        <w:rPr>
          <w:rFonts w:ascii="Arial" w:hAnsi="Arial"/>
          <w:b/>
          <w:bCs w:val="0"/>
          <w:szCs w:val="24"/>
          <w:rtl/>
          <w:lang w:eastAsia="en-US"/>
        </w:rPr>
        <w:t xml:space="preserve"> אותה בחזית </w:t>
      </w:r>
      <w:r w:rsidRPr="00E4778E">
        <w:rPr>
          <w:rFonts w:ascii="Arial" w:hAnsi="Arial" w:hint="cs"/>
          <w:b/>
          <w:bCs w:val="0"/>
          <w:szCs w:val="24"/>
          <w:rtl/>
          <w:lang w:eastAsia="en-US"/>
        </w:rPr>
        <w:t>הידע</w:t>
      </w:r>
      <w:r>
        <w:rPr>
          <w:rFonts w:ascii="Arial" w:hAnsi="Arial" w:hint="cs"/>
          <w:b/>
          <w:bCs w:val="0"/>
          <w:szCs w:val="24"/>
          <w:rtl/>
          <w:lang w:eastAsia="en-US"/>
        </w:rPr>
        <w:t>. כמו כן מעוניין המשרד, מכוח תפקידו כמופקד על המחקר היישומי</w:t>
      </w:r>
      <w:r w:rsidR="008B31E3">
        <w:rPr>
          <w:rFonts w:ascii="Arial" w:hAnsi="Arial" w:hint="cs"/>
          <w:b/>
          <w:bCs w:val="0"/>
          <w:szCs w:val="24"/>
          <w:rtl/>
          <w:lang w:eastAsia="en-US"/>
        </w:rPr>
        <w:t xml:space="preserve"> </w:t>
      </w:r>
      <w:r>
        <w:rPr>
          <w:rFonts w:ascii="Arial" w:hAnsi="Arial" w:hint="cs"/>
          <w:b/>
          <w:bCs w:val="0"/>
          <w:szCs w:val="24"/>
          <w:rtl/>
          <w:lang w:eastAsia="en-US"/>
        </w:rPr>
        <w:t>הממשלתי בישראל, לספק את היסודות המחקריים ואת בסיס הידע הדרוש למקבלי החלטות בישראל, ובמרכזם משרדי הממשלה ויחידות הסמך, ולקדם באופנים המיטביים את המטרות החברתיות, הכלכליות והתשתיתיות העומדות בפניהם.</w:t>
      </w:r>
    </w:p>
    <w:p w:rsidR="0067154C" w:rsidRDefault="0067154C" w:rsidP="0067154C">
      <w:pPr>
        <w:pStyle w:val="BodyText"/>
        <w:spacing w:line="480" w:lineRule="auto"/>
        <w:ind w:left="360"/>
        <w:rPr>
          <w:rFonts w:ascii="Arial" w:hAnsi="Arial"/>
          <w:b/>
          <w:bCs w:val="0"/>
          <w:szCs w:val="24"/>
          <w:rtl/>
          <w:lang w:eastAsia="en-US"/>
        </w:rPr>
      </w:pPr>
    </w:p>
    <w:p w:rsidR="0067154C" w:rsidRDefault="0067154C" w:rsidP="00505064">
      <w:pPr>
        <w:pStyle w:val="BodyText"/>
        <w:spacing w:line="480" w:lineRule="auto"/>
        <w:ind w:left="360"/>
        <w:rPr>
          <w:rFonts w:ascii="Arial" w:hAnsi="Arial"/>
          <w:b/>
          <w:bCs w:val="0"/>
          <w:szCs w:val="24"/>
          <w:rtl/>
          <w:lang w:eastAsia="en-US"/>
        </w:rPr>
      </w:pPr>
      <w:r>
        <w:rPr>
          <w:rFonts w:ascii="Arial" w:hAnsi="Arial" w:hint="cs"/>
          <w:b/>
          <w:bCs w:val="0"/>
          <w:szCs w:val="24"/>
          <w:rtl/>
          <w:lang w:eastAsia="en-US"/>
        </w:rPr>
        <w:lastRenderedPageBreak/>
        <w:t xml:space="preserve">בשנת 2018 מפרסם המשרד </w:t>
      </w:r>
      <w:r w:rsidR="00505064">
        <w:rPr>
          <w:rFonts w:ascii="Arial" w:hAnsi="Arial" w:hint="cs"/>
          <w:b/>
          <w:bCs w:val="0"/>
          <w:szCs w:val="24"/>
          <w:rtl/>
          <w:lang w:eastAsia="en-US"/>
        </w:rPr>
        <w:t xml:space="preserve">שבעה </w:t>
      </w:r>
      <w:r>
        <w:rPr>
          <w:rFonts w:ascii="Arial" w:hAnsi="Arial" w:hint="cs"/>
          <w:b/>
          <w:bCs w:val="0"/>
          <w:szCs w:val="24"/>
          <w:rtl/>
          <w:lang w:eastAsia="en-US"/>
        </w:rPr>
        <w:t xml:space="preserve">צברים של קולות קוראים למחקרים בחלוקה לפי תחומי הידע: </w:t>
      </w:r>
      <w:r w:rsidR="00505064" w:rsidRPr="00E12197">
        <w:rPr>
          <w:rFonts w:ascii="Arial" w:hAnsi="Arial"/>
          <w:b/>
          <w:bCs w:val="0"/>
          <w:szCs w:val="24"/>
          <w:rtl/>
          <w:lang w:eastAsia="en-US"/>
        </w:rPr>
        <w:t>מדעים מדויקים, מדעי החיים והרפואה, מדעי הסביבה, חקלאות ומים, מדעי החברה והרוח, מחקר בינתחומי ומחקרים בתחום החלל</w:t>
      </w:r>
      <w:r>
        <w:rPr>
          <w:rFonts w:ascii="Arial" w:hAnsi="Arial" w:hint="cs"/>
          <w:b/>
          <w:bCs w:val="0"/>
          <w:szCs w:val="24"/>
          <w:rtl/>
          <w:lang w:eastAsia="en-US"/>
        </w:rPr>
        <w:t xml:space="preserve">. </w:t>
      </w:r>
      <w:r w:rsidR="002763F5" w:rsidRPr="00D40C57">
        <w:rPr>
          <w:rFonts w:ascii="Arial" w:hAnsi="Arial" w:hint="cs"/>
          <w:b/>
          <w:bCs w:val="0"/>
          <w:szCs w:val="24"/>
          <w:rtl/>
          <w:lang w:eastAsia="en-US"/>
        </w:rPr>
        <w:t xml:space="preserve">חשוב להדגיש כי </w:t>
      </w:r>
      <w:r w:rsidR="00F155D3" w:rsidRPr="00D40C57">
        <w:rPr>
          <w:rFonts w:ascii="Arial" w:hAnsi="Arial" w:hint="eastAsia"/>
          <w:b/>
          <w:bCs w:val="0"/>
          <w:szCs w:val="24"/>
          <w:rtl/>
          <w:lang w:eastAsia="en-US"/>
        </w:rPr>
        <w:t>על</w:t>
      </w:r>
      <w:r w:rsidR="00F155D3" w:rsidRPr="00D40C57">
        <w:rPr>
          <w:rFonts w:ascii="Arial" w:hAnsi="Arial"/>
          <w:b/>
          <w:bCs w:val="0"/>
          <w:szCs w:val="24"/>
          <w:rtl/>
          <w:lang w:eastAsia="en-US"/>
        </w:rPr>
        <w:t xml:space="preserve"> </w:t>
      </w:r>
      <w:r w:rsidR="002763F5" w:rsidRPr="00D40C57">
        <w:rPr>
          <w:rFonts w:ascii="Arial" w:hAnsi="Arial" w:hint="cs"/>
          <w:b/>
          <w:bCs w:val="0"/>
          <w:szCs w:val="24"/>
          <w:rtl/>
          <w:lang w:eastAsia="en-US"/>
        </w:rPr>
        <w:t>המחקרים</w:t>
      </w:r>
      <w:r w:rsidR="00AF320D" w:rsidRPr="00D40C57">
        <w:rPr>
          <w:rFonts w:ascii="Arial" w:hAnsi="Arial"/>
          <w:b/>
          <w:bCs w:val="0"/>
          <w:szCs w:val="24"/>
          <w:rtl/>
          <w:lang w:eastAsia="en-US"/>
        </w:rPr>
        <w:t xml:space="preserve"> להיות בעל</w:t>
      </w:r>
      <w:r w:rsidR="002763F5" w:rsidRPr="00D40C57">
        <w:rPr>
          <w:rFonts w:ascii="Arial" w:hAnsi="Arial" w:hint="cs"/>
          <w:b/>
          <w:bCs w:val="0"/>
          <w:szCs w:val="24"/>
          <w:rtl/>
          <w:lang w:eastAsia="en-US"/>
        </w:rPr>
        <w:t>י</w:t>
      </w:r>
      <w:r w:rsidR="00AF320D" w:rsidRPr="00D40C57">
        <w:rPr>
          <w:rFonts w:ascii="Arial" w:hAnsi="Arial"/>
          <w:b/>
          <w:bCs w:val="0"/>
          <w:szCs w:val="24"/>
          <w:rtl/>
          <w:lang w:eastAsia="en-US"/>
        </w:rPr>
        <w:t xml:space="preserve"> </w:t>
      </w:r>
      <w:r w:rsidR="00801173">
        <w:rPr>
          <w:rFonts w:ascii="Arial" w:hAnsi="Arial" w:hint="cs"/>
          <w:b/>
          <w:bCs w:val="0"/>
          <w:szCs w:val="24"/>
          <w:rtl/>
          <w:lang w:eastAsia="en-US"/>
        </w:rPr>
        <w:t>פוטנציאל</w:t>
      </w:r>
      <w:r w:rsidR="00801173" w:rsidRPr="00D40C57">
        <w:rPr>
          <w:rFonts w:ascii="Arial" w:hAnsi="Arial"/>
          <w:b/>
          <w:bCs w:val="0"/>
          <w:szCs w:val="24"/>
          <w:rtl/>
          <w:lang w:eastAsia="en-US"/>
        </w:rPr>
        <w:t xml:space="preserve"> </w:t>
      </w:r>
      <w:r w:rsidR="00530D3A" w:rsidRPr="00D40C57">
        <w:rPr>
          <w:rFonts w:ascii="Arial" w:hAnsi="Arial"/>
          <w:b/>
          <w:bCs w:val="0"/>
          <w:szCs w:val="24"/>
          <w:rtl/>
          <w:lang w:eastAsia="en-US"/>
        </w:rPr>
        <w:t>יישומי</w:t>
      </w:r>
      <w:r w:rsidR="00801173">
        <w:rPr>
          <w:rFonts w:ascii="Arial" w:hAnsi="Arial" w:hint="cs"/>
          <w:b/>
          <w:bCs w:val="0"/>
          <w:szCs w:val="24"/>
          <w:rtl/>
          <w:lang w:eastAsia="en-US"/>
        </w:rPr>
        <w:t xml:space="preserve"> לתועלת האדם, החברה והסביבה</w:t>
      </w:r>
      <w:r w:rsidR="00AF320D" w:rsidRPr="00D40C57">
        <w:rPr>
          <w:rFonts w:ascii="Arial" w:hAnsi="Arial"/>
          <w:b/>
          <w:bCs w:val="0"/>
          <w:szCs w:val="24"/>
          <w:rtl/>
          <w:lang w:eastAsia="en-US"/>
        </w:rPr>
        <w:t>.</w:t>
      </w:r>
    </w:p>
    <w:p w:rsidR="0067154C" w:rsidRDefault="0067154C" w:rsidP="00ED7025">
      <w:pPr>
        <w:pStyle w:val="BodyText"/>
        <w:spacing w:line="480" w:lineRule="auto"/>
        <w:ind w:left="360"/>
        <w:rPr>
          <w:rFonts w:ascii="Arial" w:hAnsi="Arial"/>
          <w:b/>
          <w:bCs w:val="0"/>
          <w:szCs w:val="24"/>
          <w:rtl/>
          <w:lang w:eastAsia="en-US"/>
        </w:rPr>
      </w:pPr>
      <w:r>
        <w:rPr>
          <w:rFonts w:ascii="Arial" w:hAnsi="Arial" w:hint="cs"/>
          <w:b/>
          <w:bCs w:val="0"/>
          <w:szCs w:val="24"/>
          <w:rtl/>
          <w:lang w:eastAsia="en-US"/>
        </w:rPr>
        <w:t xml:space="preserve">להלן הנושאים בתחומי </w:t>
      </w:r>
      <w:r w:rsidR="00ED7025">
        <w:rPr>
          <w:rFonts w:ascii="Arial" w:hAnsi="Arial" w:hint="cs"/>
          <w:b/>
          <w:bCs w:val="0"/>
          <w:szCs w:val="24"/>
          <w:rtl/>
          <w:lang w:eastAsia="en-US"/>
        </w:rPr>
        <w:t>מדעי החברה והרוח</w:t>
      </w:r>
      <w:r>
        <w:rPr>
          <w:rFonts w:ascii="Arial" w:hAnsi="Arial" w:hint="cs"/>
          <w:b/>
          <w:bCs w:val="0"/>
          <w:szCs w:val="24"/>
          <w:rtl/>
          <w:lang w:eastAsia="en-US"/>
        </w:rPr>
        <w:t xml:space="preserve"> במסגרתם ניתן להגיש קדם-הצעות מחקר לשנה זו:</w:t>
      </w:r>
      <w:r w:rsidRPr="007654D5">
        <w:rPr>
          <w:rFonts w:ascii="Arial" w:hAnsi="Arial" w:hint="cs"/>
          <w:b/>
          <w:bCs w:val="0"/>
          <w:szCs w:val="24"/>
          <w:rtl/>
          <w:lang w:eastAsia="en-US"/>
        </w:rPr>
        <w:t xml:space="preserve"> </w:t>
      </w:r>
    </w:p>
    <w:p w:rsidR="0067154C" w:rsidRPr="008C229D" w:rsidRDefault="0067154C" w:rsidP="008C229D"/>
    <w:p w:rsidR="00ED7025" w:rsidRPr="00ED7025" w:rsidRDefault="00ED7025" w:rsidP="00ED7025">
      <w:pPr>
        <w:pStyle w:val="BodyText"/>
        <w:spacing w:line="480" w:lineRule="auto"/>
        <w:rPr>
          <w:rFonts w:ascii="Arial" w:hAnsi="Arial"/>
          <w:szCs w:val="24"/>
          <w:u w:val="single"/>
          <w:rtl/>
          <w:lang w:val="en-US" w:eastAsia="en-US"/>
        </w:rPr>
      </w:pPr>
      <w:r w:rsidRPr="00ED7025">
        <w:rPr>
          <w:rFonts w:ascii="Arial" w:hAnsi="Arial"/>
          <w:szCs w:val="24"/>
          <w:u w:val="single"/>
          <w:rtl/>
          <w:lang w:val="en-US" w:eastAsia="en-US"/>
        </w:rPr>
        <w:t>מדיניות מדע וכלכלת מדע</w:t>
      </w:r>
    </w:p>
    <w:p w:rsidR="00801173" w:rsidRPr="00B9063D" w:rsidRDefault="00ED7025" w:rsidP="007A3881">
      <w:pPr>
        <w:pStyle w:val="BodyText"/>
        <w:spacing w:line="480" w:lineRule="auto"/>
        <w:rPr>
          <w:rFonts w:ascii="Arial" w:hAnsi="Arial"/>
          <w:b/>
          <w:bCs w:val="0"/>
          <w:szCs w:val="24"/>
          <w:rtl/>
          <w:lang w:val="en-US" w:eastAsia="en-US"/>
        </w:rPr>
      </w:pPr>
      <w:r w:rsidRPr="00ED7025">
        <w:rPr>
          <w:rFonts w:ascii="Arial" w:hAnsi="Arial"/>
          <w:b/>
          <w:bCs w:val="0"/>
          <w:szCs w:val="24"/>
          <w:rtl/>
          <w:lang w:val="en-US" w:eastAsia="en-US"/>
        </w:rPr>
        <w:t>המשרד מעוניין לממן מחקרים מצוינים</w:t>
      </w:r>
      <w:r w:rsidR="00801173">
        <w:rPr>
          <w:rFonts w:ascii="Arial" w:hAnsi="Arial" w:hint="cs"/>
          <w:b/>
          <w:bCs w:val="0"/>
          <w:szCs w:val="24"/>
          <w:rtl/>
          <w:lang w:val="en-US" w:eastAsia="en-US"/>
        </w:rPr>
        <w:t xml:space="preserve"> ובעלי פוטנציאל יישומי בתחום</w:t>
      </w:r>
      <w:r w:rsidRPr="00ED7025">
        <w:rPr>
          <w:rFonts w:ascii="Arial" w:hAnsi="Arial"/>
          <w:b/>
          <w:bCs w:val="0"/>
          <w:szCs w:val="24"/>
          <w:rtl/>
          <w:lang w:val="en-US" w:eastAsia="en-US"/>
        </w:rPr>
        <w:t xml:space="preserve"> מדיניות</w:t>
      </w:r>
      <w:r w:rsidR="00801173">
        <w:rPr>
          <w:rFonts w:ascii="Arial" w:hAnsi="Arial" w:hint="cs"/>
          <w:b/>
          <w:bCs w:val="0"/>
          <w:szCs w:val="24"/>
          <w:rtl/>
          <w:lang w:val="en-US" w:eastAsia="en-US"/>
        </w:rPr>
        <w:t xml:space="preserve"> מדע, </w:t>
      </w:r>
      <w:r w:rsidRPr="00ED7025">
        <w:rPr>
          <w:rFonts w:ascii="Arial" w:hAnsi="Arial"/>
          <w:b/>
          <w:bCs w:val="0"/>
          <w:szCs w:val="24"/>
          <w:rtl/>
          <w:lang w:val="en-US" w:eastAsia="en-US"/>
        </w:rPr>
        <w:t xml:space="preserve">וכלכלת מדע (כולל מדעי הרוח והחברה) </w:t>
      </w:r>
      <w:r w:rsidR="007A3881">
        <w:rPr>
          <w:rFonts w:ascii="Arial" w:hAnsi="Arial" w:hint="cs"/>
          <w:b/>
          <w:bCs w:val="0"/>
          <w:szCs w:val="24"/>
          <w:u w:val="single"/>
          <w:rtl/>
          <w:lang w:val="en-US" w:eastAsia="en-US"/>
        </w:rPr>
        <w:t xml:space="preserve">ובתוך זאת: </w:t>
      </w:r>
    </w:p>
    <w:p w:rsidR="00801173" w:rsidRDefault="00ED7025" w:rsidP="00B9063D">
      <w:pPr>
        <w:pStyle w:val="BodyText"/>
        <w:numPr>
          <w:ilvl w:val="0"/>
          <w:numId w:val="34"/>
        </w:numPr>
        <w:spacing w:line="480" w:lineRule="auto"/>
        <w:rPr>
          <w:rFonts w:ascii="Arial" w:hAnsi="Arial"/>
          <w:b/>
          <w:bCs w:val="0"/>
          <w:szCs w:val="24"/>
          <w:rtl/>
          <w:lang w:val="en-US" w:eastAsia="en-US"/>
        </w:rPr>
      </w:pPr>
      <w:r w:rsidRPr="00ED7025">
        <w:rPr>
          <w:rFonts w:ascii="Arial" w:hAnsi="Arial"/>
          <w:b/>
          <w:bCs w:val="0"/>
          <w:szCs w:val="24"/>
          <w:rtl/>
          <w:lang w:val="en-US" w:eastAsia="en-US"/>
        </w:rPr>
        <w:t xml:space="preserve">מדידה והערכה כלכלית וחברתית של השקעה במו"פ בסיסי ויישומי; </w:t>
      </w:r>
    </w:p>
    <w:p w:rsidR="007A3881" w:rsidRDefault="007A3881" w:rsidP="00B9063D">
      <w:pPr>
        <w:pStyle w:val="BodyText"/>
        <w:numPr>
          <w:ilvl w:val="0"/>
          <w:numId w:val="34"/>
        </w:numPr>
        <w:spacing w:line="480" w:lineRule="auto"/>
        <w:rPr>
          <w:rFonts w:ascii="Arial" w:hAnsi="Arial"/>
          <w:b/>
          <w:bCs w:val="0"/>
          <w:szCs w:val="24"/>
          <w:rtl/>
          <w:lang w:val="en-US" w:eastAsia="en-US"/>
        </w:rPr>
      </w:pPr>
      <w:r>
        <w:rPr>
          <w:rFonts w:ascii="Arial" w:hAnsi="Arial" w:hint="cs"/>
          <w:b/>
          <w:bCs w:val="0"/>
          <w:szCs w:val="24"/>
          <w:rtl/>
          <w:lang w:val="en-US" w:eastAsia="en-US"/>
        </w:rPr>
        <w:t xml:space="preserve">פיתוח ויישומם מדיניות-מודעת-מדע בישראל; </w:t>
      </w:r>
    </w:p>
    <w:p w:rsidR="00801173" w:rsidRDefault="00ED7025" w:rsidP="00B9063D">
      <w:pPr>
        <w:pStyle w:val="BodyText"/>
        <w:numPr>
          <w:ilvl w:val="0"/>
          <w:numId w:val="34"/>
        </w:numPr>
        <w:spacing w:line="480" w:lineRule="auto"/>
        <w:rPr>
          <w:rFonts w:ascii="Arial" w:hAnsi="Arial"/>
          <w:b/>
          <w:bCs w:val="0"/>
          <w:szCs w:val="24"/>
          <w:rtl/>
          <w:lang w:val="en-US" w:eastAsia="en-US"/>
        </w:rPr>
      </w:pPr>
      <w:r w:rsidRPr="00ED7025">
        <w:rPr>
          <w:rFonts w:ascii="Arial" w:hAnsi="Arial"/>
          <w:b/>
          <w:bCs w:val="0"/>
          <w:szCs w:val="24"/>
          <w:rtl/>
          <w:lang w:val="en-US" w:eastAsia="en-US"/>
        </w:rPr>
        <w:t xml:space="preserve">חינוך למדע וטכנולוגיה והשפעותיו על מדדי אי-שוויון וצמיחה; </w:t>
      </w:r>
    </w:p>
    <w:p w:rsidR="00801173" w:rsidRDefault="00ED7025" w:rsidP="00B9063D">
      <w:pPr>
        <w:pStyle w:val="BodyText"/>
        <w:numPr>
          <w:ilvl w:val="0"/>
          <w:numId w:val="34"/>
        </w:numPr>
        <w:spacing w:line="480" w:lineRule="auto"/>
        <w:rPr>
          <w:rFonts w:ascii="Arial" w:hAnsi="Arial"/>
          <w:b/>
          <w:bCs w:val="0"/>
          <w:szCs w:val="24"/>
          <w:rtl/>
          <w:lang w:val="en-US" w:eastAsia="en-US"/>
        </w:rPr>
      </w:pPr>
      <w:r w:rsidRPr="00ED7025">
        <w:rPr>
          <w:rFonts w:ascii="Arial" w:hAnsi="Arial"/>
          <w:b/>
          <w:bCs w:val="0"/>
          <w:szCs w:val="24"/>
          <w:rtl/>
          <w:lang w:val="en-US" w:eastAsia="en-US"/>
        </w:rPr>
        <w:t xml:space="preserve">תקשורת המדע; </w:t>
      </w:r>
    </w:p>
    <w:p w:rsidR="00801173" w:rsidRDefault="00ED7025" w:rsidP="00B9063D">
      <w:pPr>
        <w:pStyle w:val="BodyText"/>
        <w:numPr>
          <w:ilvl w:val="0"/>
          <w:numId w:val="34"/>
        </w:numPr>
        <w:spacing w:line="480" w:lineRule="auto"/>
        <w:rPr>
          <w:rFonts w:ascii="Arial" w:hAnsi="Arial"/>
          <w:b/>
          <w:bCs w:val="0"/>
          <w:szCs w:val="24"/>
          <w:rtl/>
          <w:lang w:val="en-US" w:eastAsia="en-US"/>
        </w:rPr>
      </w:pPr>
      <w:r w:rsidRPr="00ED7025">
        <w:rPr>
          <w:rFonts w:ascii="Arial" w:hAnsi="Arial"/>
          <w:b/>
          <w:bCs w:val="0"/>
          <w:szCs w:val="24"/>
          <w:rtl/>
          <w:lang w:val="en-US" w:eastAsia="en-US"/>
        </w:rPr>
        <w:t xml:space="preserve">השכלה גבוהה, חינוך ואוריינות מדעית בישראל; </w:t>
      </w:r>
    </w:p>
    <w:p w:rsidR="00801173" w:rsidRDefault="00ED7025" w:rsidP="00B9063D">
      <w:pPr>
        <w:pStyle w:val="BodyText"/>
        <w:numPr>
          <w:ilvl w:val="0"/>
          <w:numId w:val="34"/>
        </w:numPr>
        <w:spacing w:line="480" w:lineRule="auto"/>
        <w:rPr>
          <w:rFonts w:ascii="Arial" w:hAnsi="Arial"/>
          <w:b/>
          <w:bCs w:val="0"/>
          <w:szCs w:val="24"/>
          <w:rtl/>
          <w:lang w:val="en-US" w:eastAsia="en-US"/>
        </w:rPr>
      </w:pPr>
      <w:r w:rsidRPr="00ED7025">
        <w:rPr>
          <w:rFonts w:ascii="Arial" w:hAnsi="Arial"/>
          <w:b/>
          <w:bCs w:val="0"/>
          <w:szCs w:val="24"/>
          <w:rtl/>
          <w:lang w:val="en-US" w:eastAsia="en-US"/>
        </w:rPr>
        <w:t xml:space="preserve">היבטים משפטיים ואתיים במחקר מדעי ופיתוח טכנולוגיה; </w:t>
      </w:r>
    </w:p>
    <w:p w:rsidR="007A3881" w:rsidRDefault="00ED7025" w:rsidP="00B9063D">
      <w:pPr>
        <w:pStyle w:val="BodyText"/>
        <w:numPr>
          <w:ilvl w:val="0"/>
          <w:numId w:val="34"/>
        </w:numPr>
        <w:spacing w:line="480" w:lineRule="auto"/>
        <w:rPr>
          <w:rFonts w:ascii="Arial" w:hAnsi="Arial"/>
          <w:b/>
          <w:bCs w:val="0"/>
          <w:szCs w:val="24"/>
          <w:rtl/>
          <w:lang w:val="en-US" w:eastAsia="en-US"/>
        </w:rPr>
      </w:pPr>
      <w:r w:rsidRPr="00ED7025">
        <w:rPr>
          <w:rFonts w:ascii="Arial" w:hAnsi="Arial"/>
          <w:b/>
          <w:bCs w:val="0"/>
          <w:szCs w:val="24"/>
          <w:rtl/>
          <w:lang w:val="en-US" w:eastAsia="en-US"/>
        </w:rPr>
        <w:t>הקשרים בינלאומיים ומקומיים של פיתוח מדעי ותשתיות מדע בישראל</w:t>
      </w:r>
      <w:r w:rsidR="007A3881">
        <w:rPr>
          <w:rFonts w:ascii="Arial" w:hAnsi="Arial" w:hint="cs"/>
          <w:b/>
          <w:bCs w:val="0"/>
          <w:szCs w:val="24"/>
          <w:rtl/>
          <w:lang w:val="en-US" w:eastAsia="en-US"/>
        </w:rPr>
        <w:t>.</w:t>
      </w:r>
    </w:p>
    <w:p w:rsidR="00ED7025" w:rsidRPr="00ED7025" w:rsidRDefault="00ED7025" w:rsidP="00ED7025">
      <w:pPr>
        <w:pStyle w:val="BodyText"/>
        <w:spacing w:line="480" w:lineRule="auto"/>
        <w:rPr>
          <w:rFonts w:ascii="Arial" w:hAnsi="Arial"/>
          <w:szCs w:val="24"/>
          <w:u w:val="single"/>
          <w:rtl/>
          <w:lang w:val="en-US" w:eastAsia="en-US"/>
        </w:rPr>
      </w:pPr>
    </w:p>
    <w:p w:rsidR="00ED7025" w:rsidRPr="00ED7025" w:rsidRDefault="00ED7025" w:rsidP="00ED7025">
      <w:pPr>
        <w:pStyle w:val="BodyText"/>
        <w:spacing w:line="480" w:lineRule="auto"/>
        <w:rPr>
          <w:rFonts w:ascii="Arial" w:hAnsi="Arial"/>
          <w:szCs w:val="24"/>
          <w:u w:val="single"/>
          <w:rtl/>
          <w:lang w:val="en-US" w:eastAsia="en-US"/>
        </w:rPr>
      </w:pPr>
      <w:r w:rsidRPr="00ED7025">
        <w:rPr>
          <w:rFonts w:ascii="Arial" w:hAnsi="Arial"/>
          <w:szCs w:val="24"/>
          <w:u w:val="single"/>
          <w:rtl/>
          <w:lang w:val="en-US" w:eastAsia="en-US"/>
        </w:rPr>
        <w:t>פיתוח מדיניות לקידום שוויון מגדרי בישראל</w:t>
      </w:r>
    </w:p>
    <w:p w:rsidR="007A3881" w:rsidRDefault="00ED7025" w:rsidP="007A3881">
      <w:pPr>
        <w:pStyle w:val="BodyText"/>
        <w:spacing w:line="480" w:lineRule="auto"/>
        <w:rPr>
          <w:rFonts w:ascii="Arial" w:hAnsi="Arial"/>
          <w:b/>
          <w:bCs w:val="0"/>
          <w:szCs w:val="24"/>
          <w:rtl/>
          <w:lang w:val="en-US" w:eastAsia="en-US"/>
        </w:rPr>
      </w:pPr>
      <w:r w:rsidRPr="00ED7025">
        <w:rPr>
          <w:rFonts w:ascii="Arial" w:hAnsi="Arial"/>
          <w:b/>
          <w:bCs w:val="0"/>
          <w:szCs w:val="24"/>
          <w:rtl/>
          <w:lang w:val="en-US" w:eastAsia="en-US"/>
        </w:rPr>
        <w:t xml:space="preserve">מטרת התכנית היא הקמת בסיס למדיניות ולהתערבות בתחום השוויון המגדרי בישראל. </w:t>
      </w:r>
      <w:r w:rsidR="007A3881">
        <w:rPr>
          <w:rFonts w:ascii="Arial" w:hAnsi="Arial" w:hint="cs"/>
          <w:b/>
          <w:bCs w:val="0"/>
          <w:szCs w:val="24"/>
          <w:rtl/>
          <w:lang w:val="en-US" w:eastAsia="en-US"/>
        </w:rPr>
        <w:t xml:space="preserve">בזאת יכללו הנושאים הבאים: </w:t>
      </w:r>
    </w:p>
    <w:p w:rsidR="00ED7025" w:rsidRDefault="00ED7025" w:rsidP="007A3881">
      <w:pPr>
        <w:pStyle w:val="NormalWeb"/>
        <w:numPr>
          <w:ilvl w:val="0"/>
          <w:numId w:val="20"/>
        </w:numPr>
        <w:bidi/>
        <w:spacing w:before="0" w:beforeAutospacing="0" w:after="0" w:afterAutospacing="0" w:line="480" w:lineRule="auto"/>
        <w:jc w:val="both"/>
        <w:rPr>
          <w:rFonts w:ascii="Arial" w:hAnsi="Arial"/>
          <w:b/>
          <w:bCs w:val="0"/>
        </w:rPr>
      </w:pPr>
      <w:r>
        <w:rPr>
          <w:rFonts w:ascii="Arial" w:hAnsi="Arial" w:hint="cs"/>
          <w:b/>
          <w:bCs w:val="0"/>
          <w:rtl/>
        </w:rPr>
        <w:t xml:space="preserve">פיתוח כלים לזיהוי והתמודדות עם חסמים מבניים, חברתיים ותרבותיים </w:t>
      </w:r>
      <w:r w:rsidRPr="00052E4C">
        <w:rPr>
          <w:rFonts w:ascii="Arial" w:hAnsi="Arial" w:hint="cs"/>
          <w:b/>
          <w:bCs w:val="0"/>
          <w:rtl/>
        </w:rPr>
        <w:t>להשתלבות נשים בעמדות מפתח בשוק העבודה, האקדמיה ובפוליטיקה</w:t>
      </w:r>
      <w:r w:rsidR="007A3881">
        <w:rPr>
          <w:rFonts w:ascii="Arial" w:hAnsi="Arial" w:hint="cs"/>
          <w:b/>
          <w:bCs w:val="0"/>
          <w:rtl/>
        </w:rPr>
        <w:t>;</w:t>
      </w:r>
      <w:r w:rsidR="007A3881" w:rsidRPr="00052E4C">
        <w:rPr>
          <w:rFonts w:ascii="Arial" w:hAnsi="Arial" w:hint="cs"/>
          <w:b/>
          <w:bCs w:val="0"/>
          <w:rtl/>
        </w:rPr>
        <w:t xml:space="preserve"> </w:t>
      </w:r>
    </w:p>
    <w:p w:rsidR="00ED7025" w:rsidRPr="00A251C4" w:rsidRDefault="00ED7025" w:rsidP="007A3881">
      <w:pPr>
        <w:pStyle w:val="NormalWeb"/>
        <w:numPr>
          <w:ilvl w:val="0"/>
          <w:numId w:val="20"/>
        </w:numPr>
        <w:bidi/>
        <w:spacing w:before="0" w:beforeAutospacing="0" w:after="0" w:afterAutospacing="0" w:line="480" w:lineRule="auto"/>
        <w:jc w:val="both"/>
        <w:rPr>
          <w:rFonts w:ascii="Arial" w:hAnsi="Arial"/>
          <w:b/>
          <w:bCs w:val="0"/>
          <w:sz w:val="20"/>
          <w:szCs w:val="20"/>
        </w:rPr>
      </w:pPr>
      <w:r w:rsidRPr="00E4778E">
        <w:rPr>
          <w:rFonts w:ascii="Arial" w:hAnsi="Arial" w:hint="cs"/>
          <w:b/>
          <w:bCs w:val="0"/>
          <w:rtl/>
        </w:rPr>
        <w:t>פיתוח תכניות התערבות לעידוד וסיוע לנשים בפיתוח קריירה אקדמית</w:t>
      </w:r>
      <w:r>
        <w:rPr>
          <w:rFonts w:ascii="Arial" w:hAnsi="Arial" w:hint="cs"/>
          <w:b/>
          <w:bCs w:val="0"/>
          <w:rtl/>
        </w:rPr>
        <w:t xml:space="preserve"> ואחרת</w:t>
      </w:r>
      <w:r w:rsidRPr="00E4778E">
        <w:rPr>
          <w:rFonts w:ascii="Arial" w:hAnsi="Arial" w:hint="cs"/>
          <w:b/>
          <w:bCs w:val="0"/>
          <w:rtl/>
        </w:rPr>
        <w:t xml:space="preserve"> במקצועות </w:t>
      </w:r>
      <w:r w:rsidRPr="008E730A">
        <w:rPr>
          <w:rFonts w:ascii="Arial" w:hAnsi="Arial" w:hint="cs"/>
          <w:b/>
          <w:bCs w:val="0"/>
          <w:rtl/>
        </w:rPr>
        <w:t>ה</w:t>
      </w:r>
      <w:r>
        <w:rPr>
          <w:rFonts w:ascii="Arial" w:hAnsi="Arial" w:hint="cs"/>
          <w:b/>
          <w:bCs w:val="0"/>
          <w:rtl/>
        </w:rPr>
        <w:t>-</w:t>
      </w:r>
      <w:r w:rsidRPr="00A251C4">
        <w:rPr>
          <w:rFonts w:ascii="Arial" w:hAnsi="Arial"/>
          <w:b/>
          <w:bCs w:val="0"/>
          <w:sz w:val="20"/>
          <w:szCs w:val="20"/>
        </w:rPr>
        <w:t>STEM</w:t>
      </w:r>
      <w:r w:rsidRPr="00EF3E45">
        <w:rPr>
          <w:rFonts w:ascii="Arial" w:hAnsi="Arial"/>
          <w:b/>
          <w:bCs w:val="0"/>
          <w:rtl/>
        </w:rPr>
        <w:t xml:space="preserve"> </w:t>
      </w:r>
      <w:r w:rsidRPr="00A251C4">
        <w:rPr>
          <w:rFonts w:ascii="Arial" w:hAnsi="Arial"/>
          <w:b/>
          <w:bCs w:val="0"/>
          <w:sz w:val="20"/>
          <w:szCs w:val="20"/>
          <w:rtl/>
        </w:rPr>
        <w:t>(</w:t>
      </w:r>
      <w:r w:rsidRPr="00A251C4">
        <w:rPr>
          <w:rFonts w:ascii="Arial" w:hAnsi="Arial"/>
          <w:b/>
          <w:bCs w:val="0"/>
          <w:sz w:val="20"/>
          <w:szCs w:val="20"/>
        </w:rPr>
        <w:t>Science, Technology, Engineering &amp; Mathematics</w:t>
      </w:r>
      <w:r w:rsidRPr="00A251C4">
        <w:rPr>
          <w:rFonts w:ascii="Arial" w:hAnsi="Arial"/>
          <w:b/>
          <w:bCs w:val="0"/>
          <w:sz w:val="20"/>
          <w:szCs w:val="20"/>
          <w:rtl/>
        </w:rPr>
        <w:t>)</w:t>
      </w:r>
      <w:r>
        <w:rPr>
          <w:rFonts w:ascii="Arial" w:hAnsi="Arial" w:hint="cs"/>
          <w:b/>
          <w:bCs w:val="0"/>
          <w:sz w:val="20"/>
          <w:szCs w:val="20"/>
          <w:rtl/>
        </w:rPr>
        <w:t xml:space="preserve"> </w:t>
      </w:r>
      <w:r>
        <w:rPr>
          <w:rFonts w:ascii="Arial" w:hAnsi="Arial" w:hint="cs"/>
          <w:b/>
          <w:bCs w:val="0"/>
          <w:rtl/>
        </w:rPr>
        <w:t>כמו גם הצטיינות בתחומים אקדמיים ומקצועיים אחרים</w:t>
      </w:r>
      <w:r w:rsidR="007A3881">
        <w:rPr>
          <w:rFonts w:ascii="Arial" w:hAnsi="Arial" w:hint="cs"/>
          <w:b/>
          <w:bCs w:val="0"/>
          <w:rtl/>
        </w:rPr>
        <w:t xml:space="preserve">; </w:t>
      </w:r>
    </w:p>
    <w:p w:rsidR="00ED7025" w:rsidRDefault="00ED7025" w:rsidP="007A3881">
      <w:pPr>
        <w:pStyle w:val="NormalWeb"/>
        <w:numPr>
          <w:ilvl w:val="0"/>
          <w:numId w:val="20"/>
        </w:numPr>
        <w:bidi/>
        <w:spacing w:before="0" w:beforeAutospacing="0" w:after="0" w:afterAutospacing="0" w:line="480" w:lineRule="auto"/>
        <w:jc w:val="left"/>
        <w:rPr>
          <w:rFonts w:ascii="Arial" w:hAnsi="Arial"/>
          <w:b/>
          <w:bCs w:val="0"/>
        </w:rPr>
      </w:pPr>
      <w:r w:rsidRPr="00E4778E">
        <w:rPr>
          <w:rFonts w:ascii="Arial" w:hAnsi="Arial"/>
          <w:b/>
          <w:bCs w:val="0"/>
          <w:rtl/>
        </w:rPr>
        <w:lastRenderedPageBreak/>
        <w:t>נשים בנות קבוצות מיעוט: מדיניות מגדרית מותאמת לצרכי נשים בנות קבוצות מי</w:t>
      </w:r>
      <w:r>
        <w:rPr>
          <w:rFonts w:ascii="Arial" w:hAnsi="Arial"/>
          <w:b/>
          <w:bCs w:val="0"/>
          <w:rtl/>
        </w:rPr>
        <w:t>עוט תרבותי או דתי בחברה הישראלי</w:t>
      </w:r>
      <w:r>
        <w:rPr>
          <w:rFonts w:ascii="Arial" w:hAnsi="Arial" w:hint="cs"/>
          <w:b/>
          <w:bCs w:val="0"/>
          <w:rtl/>
        </w:rPr>
        <w:t>ת תוך דגש על האתגריים הייחודיים לקבוצה הנחקרת</w:t>
      </w:r>
      <w:r w:rsidR="007A3881">
        <w:rPr>
          <w:rFonts w:ascii="Arial" w:hAnsi="Arial" w:hint="cs"/>
          <w:b/>
          <w:bCs w:val="0"/>
          <w:rtl/>
        </w:rPr>
        <w:t>;</w:t>
      </w:r>
    </w:p>
    <w:p w:rsidR="00ED7025" w:rsidRPr="00052E4C" w:rsidRDefault="00ED7025" w:rsidP="007A3881">
      <w:pPr>
        <w:pStyle w:val="NormalWeb"/>
        <w:numPr>
          <w:ilvl w:val="0"/>
          <w:numId w:val="20"/>
        </w:numPr>
        <w:bidi/>
        <w:spacing w:before="0" w:beforeAutospacing="0" w:after="0" w:afterAutospacing="0" w:line="480" w:lineRule="auto"/>
        <w:jc w:val="left"/>
        <w:rPr>
          <w:rFonts w:ascii="Arial" w:hAnsi="Arial"/>
          <w:b/>
          <w:bCs w:val="0"/>
        </w:rPr>
      </w:pPr>
      <w:r>
        <w:rPr>
          <w:rFonts w:ascii="Arial" w:hAnsi="Arial" w:hint="cs"/>
          <w:b/>
          <w:bCs w:val="0"/>
          <w:rtl/>
        </w:rPr>
        <w:t>אלימות כלפי בני\ות זוג, ובכלל זה אלימות פיזית, מינית, נפשית, כלכלית ואחרת, ולה מאפיינים מגדריים מובחנים</w:t>
      </w:r>
      <w:r w:rsidR="007A3881">
        <w:rPr>
          <w:rFonts w:ascii="Arial" w:hAnsi="Arial" w:hint="cs"/>
          <w:b/>
          <w:bCs w:val="0"/>
          <w:rtl/>
        </w:rPr>
        <w:t>;</w:t>
      </w:r>
    </w:p>
    <w:p w:rsidR="00ED7025" w:rsidRPr="009134DF" w:rsidRDefault="00ED7025" w:rsidP="00ED7025">
      <w:pPr>
        <w:pStyle w:val="BodyText"/>
        <w:spacing w:line="480" w:lineRule="auto"/>
        <w:rPr>
          <w:rFonts w:ascii="Arial" w:hAnsi="Arial"/>
          <w:b/>
          <w:bCs w:val="0"/>
          <w:szCs w:val="24"/>
          <w:rtl/>
          <w:lang w:val="en-US" w:eastAsia="en-US"/>
        </w:rPr>
      </w:pPr>
    </w:p>
    <w:p w:rsidR="00E525BC" w:rsidRDefault="00BD2EB5" w:rsidP="000B51CC">
      <w:pPr>
        <w:pStyle w:val="BodyText"/>
        <w:spacing w:line="48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rsid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בשלב הראשון נדרשים המציעים להגיש 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ההצעות המלאות,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B15D43" w:rsidRDefault="000917C8" w:rsidP="00ED7025">
      <w:pPr>
        <w:tabs>
          <w:tab w:val="right" w:pos="-58"/>
        </w:tabs>
        <w:spacing w:line="480" w:lineRule="auto"/>
        <w:jc w:val="both"/>
        <w:rPr>
          <w:rFonts w:ascii="Arial" w:hAnsi="Arial"/>
          <w:rtl/>
        </w:rPr>
      </w:pPr>
      <w:r w:rsidRPr="000917C8">
        <w:rPr>
          <w:rFonts w:ascii="Arial" w:hAnsi="Arial"/>
          <w:rtl/>
        </w:rPr>
        <w:t xml:space="preserve">התקציב אשר הוקצה על ידי המשרד לצורך מימון מחקרים במסגרת קול קורא זה, יהיה עד סכום של </w:t>
      </w:r>
      <w:r w:rsidR="00ED7025">
        <w:rPr>
          <w:rFonts w:ascii="Arial" w:hAnsi="Arial" w:hint="cs"/>
          <w:rtl/>
        </w:rPr>
        <w:t>5</w:t>
      </w:r>
      <w:r w:rsidR="004640B2">
        <w:rPr>
          <w:rFonts w:ascii="Arial" w:hAnsi="Arial" w:hint="cs"/>
          <w:rtl/>
        </w:rPr>
        <w:t>.5</w:t>
      </w:r>
      <w:r w:rsidRPr="000917C8">
        <w:rPr>
          <w:rFonts w:ascii="Arial" w:hAnsi="Arial"/>
          <w:rtl/>
        </w:rPr>
        <w:t xml:space="preserve"> מיליון ₪, בכפוף לזמינות תקציבית לשנת 2018. המשרד רשאי יהיה להגדיל את התקציב עד </w:t>
      </w:r>
      <w:r w:rsidR="00ED7025">
        <w:rPr>
          <w:rFonts w:ascii="Arial" w:hAnsi="Arial" w:hint="cs"/>
          <w:rtl/>
        </w:rPr>
        <w:t>5</w:t>
      </w:r>
      <w:r w:rsidR="004640B2">
        <w:rPr>
          <w:rFonts w:ascii="Arial" w:hAnsi="Arial" w:hint="cs"/>
          <w:rtl/>
        </w:rPr>
        <w:t>.5</w:t>
      </w:r>
      <w:r w:rsidRPr="000917C8">
        <w:rPr>
          <w:rFonts w:ascii="Arial" w:hAnsi="Arial"/>
          <w:rtl/>
        </w:rPr>
        <w:t xml:space="preserve"> מיליון ₪ נוספים.</w:t>
      </w:r>
    </w:p>
    <w:p w:rsidR="00046C3C" w:rsidRDefault="00046C3C" w:rsidP="00ED7025">
      <w:pPr>
        <w:tabs>
          <w:tab w:val="right" w:pos="-58"/>
        </w:tabs>
        <w:spacing w:line="480" w:lineRule="auto"/>
        <w:jc w:val="both"/>
        <w:rPr>
          <w:rFonts w:ascii="Arial" w:hAnsi="Arial"/>
          <w:rtl/>
        </w:rPr>
      </w:pPr>
      <w:r>
        <w:rPr>
          <w:rFonts w:ascii="Arial" w:hAnsi="Arial" w:hint="cs"/>
          <w:rtl/>
        </w:rPr>
        <w:t>תמהיל ההצעות הזוכות יקבע בהתאם למספר ההצעות שימצאו ראויות למימון בכל תחום באופן יחסי.</w:t>
      </w:r>
    </w:p>
    <w:p w:rsidR="000917C8" w:rsidRPr="00B15D43" w:rsidRDefault="000917C8" w:rsidP="000B51CC">
      <w:pPr>
        <w:tabs>
          <w:tab w:val="right" w:pos="-58"/>
        </w:tabs>
        <w:spacing w:line="480" w:lineRule="auto"/>
        <w:jc w:val="both"/>
        <w:rPr>
          <w:rFonts w:ascii="Arial" w:hAnsi="Arial"/>
          <w:b/>
          <w:bCs w:val="0"/>
          <w:rtl/>
        </w:rPr>
      </w:pPr>
    </w:p>
    <w:p w:rsidR="00B15D43" w:rsidRPr="00060FD3" w:rsidRDefault="00B15D43" w:rsidP="001D6D51">
      <w:pPr>
        <w:pStyle w:val="BodyText"/>
        <w:spacing w:line="480" w:lineRule="auto"/>
        <w:rPr>
          <w:rFonts w:asciiTheme="minorBidi" w:hAnsiTheme="minorBidi"/>
          <w:b/>
          <w:bCs w:val="0"/>
          <w:szCs w:val="24"/>
          <w:rtl/>
          <w:lang w:eastAsia="en-US"/>
        </w:rPr>
      </w:pPr>
      <w:r w:rsidRPr="00060FD3">
        <w:rPr>
          <w:rFonts w:asciiTheme="minorBidi" w:hAnsiTheme="minorBidi"/>
          <w:b/>
          <w:bCs w:val="0"/>
          <w:szCs w:val="24"/>
          <w:rtl/>
          <w:lang w:eastAsia="en-US"/>
        </w:rPr>
        <w:t xml:space="preserve">תקציב המחקר עבור מחקר מטעם קבוצת מחקר אחת יהיה </w:t>
      </w:r>
      <w:r w:rsidRPr="00FD0586">
        <w:rPr>
          <w:rFonts w:asciiTheme="minorBidi" w:hAnsiTheme="minorBidi"/>
          <w:b/>
          <w:bCs w:val="0"/>
          <w:szCs w:val="24"/>
          <w:u w:val="single"/>
          <w:rtl/>
          <w:lang w:eastAsia="en-US"/>
        </w:rPr>
        <w:t>עד</w:t>
      </w:r>
      <w:r w:rsidRPr="00060FD3">
        <w:rPr>
          <w:rFonts w:asciiTheme="minorBidi" w:hAnsiTheme="minorBidi"/>
          <w:b/>
          <w:bCs w:val="0"/>
          <w:szCs w:val="24"/>
          <w:rtl/>
          <w:lang w:eastAsia="en-US"/>
        </w:rPr>
        <w:t xml:space="preserve"> </w:t>
      </w:r>
      <w:r w:rsidR="001D6D51">
        <w:rPr>
          <w:rFonts w:asciiTheme="minorBidi" w:hAnsiTheme="minorBidi" w:hint="cs"/>
          <w:szCs w:val="24"/>
          <w:rtl/>
          <w:lang w:val="en-US" w:eastAsia="en-US"/>
        </w:rPr>
        <w:t>350 אלף</w:t>
      </w:r>
      <w:r w:rsidRPr="00060FD3">
        <w:rPr>
          <w:rFonts w:asciiTheme="minorBidi" w:hAnsiTheme="minorBidi"/>
          <w:szCs w:val="24"/>
          <w:rtl/>
          <w:lang w:eastAsia="en-US"/>
        </w:rPr>
        <w:t xml:space="preserve"> ₪</w:t>
      </w:r>
      <w:r w:rsidRPr="00060FD3">
        <w:rPr>
          <w:rFonts w:asciiTheme="minorBidi" w:hAnsiTheme="minorBidi"/>
          <w:b/>
          <w:bCs w:val="0"/>
          <w:szCs w:val="24"/>
          <w:rtl/>
          <w:lang w:eastAsia="en-US"/>
        </w:rPr>
        <w:t xml:space="preserve"> לתקופה</w:t>
      </w:r>
      <w:r w:rsidR="00EA04B6">
        <w:rPr>
          <w:rFonts w:asciiTheme="minorBidi" w:hAnsiTheme="minorBidi" w:hint="cs"/>
          <w:b/>
          <w:bCs w:val="0"/>
          <w:szCs w:val="24"/>
          <w:rtl/>
          <w:lang w:eastAsia="en-US"/>
        </w:rPr>
        <w:t xml:space="preserve"> של</w:t>
      </w:r>
      <w:r w:rsidRPr="00060FD3">
        <w:rPr>
          <w:rFonts w:asciiTheme="minorBidi" w:hAnsiTheme="minorBidi"/>
          <w:b/>
          <w:bCs w:val="0"/>
          <w:szCs w:val="24"/>
          <w:lang w:val="en-US" w:eastAsia="en-US"/>
        </w:rPr>
        <w:t xml:space="preserve"> </w:t>
      </w:r>
      <w:r w:rsidR="000834EF" w:rsidRPr="003C4083">
        <w:rPr>
          <w:rFonts w:asciiTheme="minorBidi" w:hAnsiTheme="minorBidi" w:hint="eastAsia"/>
          <w:b/>
          <w:bCs w:val="0"/>
          <w:szCs w:val="24"/>
          <w:rtl/>
          <w:lang w:eastAsia="en-US"/>
        </w:rPr>
        <w:t>שלוש</w:t>
      </w:r>
      <w:r w:rsidRPr="00C92522">
        <w:rPr>
          <w:rFonts w:asciiTheme="minorBidi" w:hAnsiTheme="minorBidi"/>
          <w:szCs w:val="24"/>
          <w:rtl/>
          <w:lang w:eastAsia="en-US"/>
        </w:rPr>
        <w:t xml:space="preserve"> </w:t>
      </w:r>
      <w:r w:rsidRPr="00060FD3">
        <w:rPr>
          <w:rFonts w:asciiTheme="minorBidi" w:hAnsiTheme="minorBidi"/>
          <w:b/>
          <w:bCs w:val="0"/>
          <w:szCs w:val="24"/>
          <w:rtl/>
          <w:lang w:eastAsia="en-US"/>
        </w:rPr>
        <w:t>שנים</w:t>
      </w:r>
      <w:r>
        <w:rPr>
          <w:rFonts w:asciiTheme="minorBidi" w:hAnsiTheme="minorBidi" w:hint="cs"/>
          <w:b/>
          <w:bCs w:val="0"/>
          <w:szCs w:val="24"/>
          <w:rtl/>
          <w:lang w:eastAsia="en-US"/>
        </w:rPr>
        <w:t xml:space="preserve"> בחלקים שווים</w:t>
      </w:r>
      <w:r w:rsidRPr="00060FD3">
        <w:rPr>
          <w:rFonts w:asciiTheme="minorBidi" w:hAnsiTheme="minorBidi"/>
          <w:b/>
          <w:bCs w:val="0"/>
          <w:szCs w:val="24"/>
          <w:rtl/>
          <w:lang w:eastAsia="en-US"/>
        </w:rPr>
        <w:t>.</w:t>
      </w:r>
      <w:r>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 (לעניין תקופת המחקר </w:t>
      </w:r>
      <w:r>
        <w:rPr>
          <w:rFonts w:asciiTheme="minorBidi" w:hAnsiTheme="minorBidi"/>
          <w:b/>
          <w:bCs w:val="0"/>
          <w:szCs w:val="24"/>
          <w:rtl/>
          <w:lang w:eastAsia="en-US"/>
        </w:rPr>
        <w:t>–</w:t>
      </w:r>
      <w:r>
        <w:rPr>
          <w:rFonts w:asciiTheme="minorBidi" w:hAnsiTheme="minorBidi" w:hint="cs"/>
          <w:b/>
          <w:bCs w:val="0"/>
          <w:szCs w:val="24"/>
          <w:rtl/>
          <w:lang w:eastAsia="en-US"/>
        </w:rPr>
        <w:t xml:space="preserve"> ראו סעיף ג.2 להלן).</w:t>
      </w:r>
      <w:r w:rsidRPr="00060FD3">
        <w:rPr>
          <w:rFonts w:asciiTheme="minorBidi" w:hAnsiTheme="minorBidi"/>
          <w:b/>
          <w:bCs w:val="0"/>
          <w:szCs w:val="24"/>
          <w:rtl/>
          <w:lang w:eastAsia="en-US"/>
        </w:rPr>
        <w:t xml:space="preserve"> </w:t>
      </w:r>
    </w:p>
    <w:p w:rsidR="00B15D43" w:rsidRPr="00060FD3" w:rsidRDefault="00B15D43" w:rsidP="000B51CC">
      <w:pPr>
        <w:pStyle w:val="BodyText"/>
        <w:spacing w:line="480" w:lineRule="auto"/>
        <w:rPr>
          <w:rFonts w:asciiTheme="minorBidi" w:hAnsiTheme="minorBidi"/>
          <w:b/>
          <w:bCs w:val="0"/>
          <w:szCs w:val="24"/>
          <w:rtl/>
          <w:lang w:eastAsia="en-US"/>
        </w:rPr>
      </w:pPr>
    </w:p>
    <w:p w:rsidR="00B15D43" w:rsidRPr="00060FD3" w:rsidRDefault="00B15D43" w:rsidP="001D6D51">
      <w:pPr>
        <w:pStyle w:val="Header"/>
        <w:spacing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שתי קבוצות מחקר </w:t>
      </w:r>
      <w:r w:rsidR="004640B2">
        <w:rPr>
          <w:rFonts w:asciiTheme="minorBidi" w:hAnsiTheme="minorBidi" w:hint="cs"/>
          <w:b/>
          <w:bCs w:val="0"/>
          <w:rtl/>
          <w:lang w:eastAsia="en-US"/>
        </w:rPr>
        <w:t xml:space="preserve">או יותר </w:t>
      </w:r>
      <w:r w:rsidRPr="00060FD3">
        <w:rPr>
          <w:rFonts w:asciiTheme="minorBidi" w:hAnsiTheme="minorBidi"/>
          <w:b/>
          <w:bCs w:val="0"/>
          <w:rtl/>
          <w:lang w:eastAsia="en-US"/>
        </w:rPr>
        <w:t xml:space="preserve">יהיה </w:t>
      </w:r>
      <w:r w:rsidRPr="00FD0586">
        <w:rPr>
          <w:rFonts w:asciiTheme="minorBidi" w:hAnsiTheme="minorBidi"/>
          <w:b/>
          <w:bCs w:val="0"/>
          <w:u w:val="single"/>
          <w:rtl/>
          <w:lang w:eastAsia="en-US"/>
        </w:rPr>
        <w:t>עד</w:t>
      </w:r>
      <w:r w:rsidRPr="00060FD3">
        <w:rPr>
          <w:rFonts w:asciiTheme="minorBidi" w:hAnsiTheme="minorBidi"/>
          <w:b/>
          <w:bCs w:val="0"/>
          <w:rtl/>
          <w:lang w:eastAsia="en-US"/>
        </w:rPr>
        <w:t xml:space="preserve"> </w:t>
      </w:r>
      <w:r w:rsidR="001D6D51">
        <w:rPr>
          <w:rFonts w:asciiTheme="minorBidi" w:hAnsiTheme="minorBidi" w:hint="cs"/>
          <w:rtl/>
          <w:lang w:val="en-US" w:eastAsia="en-US"/>
        </w:rPr>
        <w:t xml:space="preserve">650 אלף </w:t>
      </w:r>
      <w:r w:rsidRPr="00060FD3">
        <w:rPr>
          <w:rFonts w:asciiTheme="minorBidi" w:hAnsiTheme="minorBidi"/>
          <w:rtl/>
          <w:lang w:eastAsia="en-US"/>
        </w:rPr>
        <w:t>₪</w:t>
      </w:r>
      <w:r w:rsidRPr="00060FD3">
        <w:rPr>
          <w:rFonts w:asciiTheme="minorBidi" w:hAnsiTheme="minorBidi"/>
          <w:b/>
          <w:bCs w:val="0"/>
          <w:rtl/>
          <w:lang w:eastAsia="en-US"/>
        </w:rPr>
        <w:t xml:space="preserve"> לתקופה של </w:t>
      </w:r>
      <w:r w:rsidR="00BA1E52">
        <w:rPr>
          <w:rFonts w:asciiTheme="minorBidi" w:hAnsiTheme="minorBidi" w:hint="cs"/>
          <w:b/>
          <w:bCs w:val="0"/>
          <w:rtl/>
          <w:lang w:val="en-US" w:eastAsia="en-US"/>
        </w:rPr>
        <w:t>שלוש</w:t>
      </w:r>
      <w:r w:rsidR="00BA1E52" w:rsidRPr="00060FD3">
        <w:rPr>
          <w:rFonts w:asciiTheme="minorBidi" w:hAnsiTheme="minorBidi"/>
          <w:b/>
          <w:bCs w:val="0"/>
          <w:rtl/>
          <w:lang w:eastAsia="en-US"/>
        </w:rPr>
        <w:t xml:space="preserve"> </w:t>
      </w:r>
      <w:r w:rsidRPr="00060FD3">
        <w:rPr>
          <w:rFonts w:asciiTheme="minorBidi" w:hAnsiTheme="minorBidi"/>
          <w:b/>
          <w:bCs w:val="0"/>
          <w:rtl/>
          <w:lang w:eastAsia="en-US"/>
        </w:rPr>
        <w:t>שנים</w:t>
      </w:r>
      <w:r>
        <w:rPr>
          <w:rFonts w:asciiTheme="minorBidi" w:hAnsiTheme="minorBidi" w:hint="cs"/>
          <w:b/>
          <w:bCs w:val="0"/>
          <w:rtl/>
          <w:lang w:eastAsia="en-US"/>
        </w:rPr>
        <w:t xml:space="preserve"> בחלקים שווים. אם תכנית המחקר תתפרס על פני תקופה קצרה יותר,  יחושב תקציב המחקר באופן יחסי לתקופה (לעניין תקופת המחקר </w:t>
      </w:r>
      <w:r>
        <w:rPr>
          <w:rFonts w:asciiTheme="minorBidi" w:hAnsiTheme="minorBidi"/>
          <w:b/>
          <w:bCs w:val="0"/>
          <w:rtl/>
          <w:lang w:eastAsia="en-US"/>
        </w:rPr>
        <w:t>–</w:t>
      </w:r>
      <w:r>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r>
        <w:rPr>
          <w:rFonts w:asciiTheme="minorBidi" w:hAnsiTheme="minorBidi" w:hint="cs"/>
          <w:b/>
          <w:bCs w:val="0"/>
          <w:rtl/>
          <w:lang w:eastAsia="en-US"/>
        </w:rPr>
        <w:t xml:space="preserve">הצעה </w:t>
      </w:r>
      <w:r>
        <w:rPr>
          <w:rFonts w:asciiTheme="minorBidi" w:hAnsiTheme="minorBidi" w:hint="cs"/>
          <w:b/>
          <w:bCs w:val="0"/>
          <w:rtl/>
          <w:lang w:eastAsia="en-US"/>
        </w:rPr>
        <w:lastRenderedPageBreak/>
        <w:t xml:space="preserve">אשר תזכה בתקציב על פי פסקה זו הינה הצעה אשר תוגש על ידי שתי קבוצות מחקר </w:t>
      </w:r>
      <w:r w:rsidR="004640B2">
        <w:rPr>
          <w:rFonts w:asciiTheme="minorBidi" w:hAnsiTheme="minorBidi" w:hint="cs"/>
          <w:b/>
          <w:bCs w:val="0"/>
          <w:rtl/>
          <w:lang w:eastAsia="en-US"/>
        </w:rPr>
        <w:t xml:space="preserve">או יותר </w:t>
      </w:r>
      <w:r>
        <w:rPr>
          <w:rFonts w:asciiTheme="minorBidi" w:hAnsiTheme="minorBidi" w:hint="cs"/>
          <w:b/>
          <w:bCs w:val="0"/>
          <w:rtl/>
          <w:lang w:eastAsia="en-US"/>
        </w:rPr>
        <w:t>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B15D43" w:rsidRDefault="00B15D43" w:rsidP="000B51CC">
      <w:pPr>
        <w:pStyle w:val="Header"/>
        <w:spacing w:line="480" w:lineRule="auto"/>
        <w:jc w:val="both"/>
        <w:rPr>
          <w:rFonts w:asciiTheme="minorBidi" w:hAnsiTheme="minorBidi"/>
          <w:b/>
          <w:bCs w:val="0"/>
          <w:rtl/>
          <w:lang w:eastAsia="en-US"/>
        </w:rPr>
      </w:pPr>
    </w:p>
    <w:p w:rsidR="004529E7" w:rsidRPr="009C1702" w:rsidRDefault="004529E7" w:rsidP="000B51CC">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0B51CC">
      <w:pPr>
        <w:pStyle w:val="BodyText"/>
        <w:spacing w:line="480" w:lineRule="auto"/>
        <w:ind w:left="5"/>
        <w:rPr>
          <w:rFonts w:ascii="Arial" w:hAnsi="Arial"/>
          <w:b/>
          <w:bCs w:val="0"/>
          <w:szCs w:val="24"/>
          <w:rtl/>
        </w:rPr>
      </w:pPr>
    </w:p>
    <w:p w:rsidR="00151065" w:rsidRPr="009C1702" w:rsidRDefault="00151065" w:rsidP="000B51CC">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 xml:space="preserve">מחקרים יעשו על-פי דירוגם בהתאם להליך המיון והערכה המפורט </w:t>
      </w:r>
      <w:r w:rsidR="00D13B73">
        <w:rPr>
          <w:rFonts w:ascii="Arial" w:hAnsi="Arial" w:hint="cs"/>
          <w:b/>
          <w:bCs w:val="0"/>
          <w:szCs w:val="24"/>
          <w:rtl/>
        </w:rPr>
        <w:t>בהמשך</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0B51CC">
      <w:pPr>
        <w:pStyle w:val="BodyText"/>
        <w:spacing w:line="480" w:lineRule="auto"/>
        <w:ind w:left="-9"/>
        <w:rPr>
          <w:rFonts w:ascii="Arial" w:hAnsi="Arial"/>
          <w:b/>
          <w:bCs w:val="0"/>
          <w:szCs w:val="24"/>
          <w:rtl/>
        </w:rPr>
      </w:pPr>
    </w:p>
    <w:p w:rsidR="00B84E1C" w:rsidRPr="009C1702" w:rsidRDefault="004529E7" w:rsidP="00DC7615">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Pr="009C1702" w:rsidRDefault="00F71D0B" w:rsidP="000B51CC">
      <w:pPr>
        <w:pStyle w:val="BodyText"/>
        <w:spacing w:line="480" w:lineRule="auto"/>
        <w:ind w:left="-9"/>
        <w:rPr>
          <w:rFonts w:ascii="Arial" w:hAnsi="Arial"/>
          <w:b/>
          <w:bCs w:val="0"/>
          <w:szCs w:val="24"/>
          <w:rtl/>
        </w:rPr>
      </w:pPr>
    </w:p>
    <w:p w:rsidR="00B0766D" w:rsidRPr="00060FD3" w:rsidRDefault="00045C21" w:rsidP="000B51CC">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w:t>
      </w:r>
      <w:r w:rsidRPr="009C1702">
        <w:rPr>
          <w:rFonts w:ascii="Arial" w:hAnsi="Arial"/>
          <w:b/>
          <w:bCs w:val="0"/>
          <w:rtl/>
        </w:rPr>
        <w:lastRenderedPageBreak/>
        <w:t xml:space="preserve">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0B51CC">
      <w:pPr>
        <w:spacing w:line="480" w:lineRule="auto"/>
        <w:ind w:left="226"/>
        <w:jc w:val="both"/>
        <w:rPr>
          <w:rFonts w:ascii="Arial" w:hAnsi="Arial"/>
          <w:b/>
          <w:bCs w:val="0"/>
          <w:rtl/>
        </w:rPr>
      </w:pPr>
    </w:p>
    <w:p w:rsidR="00E770E7" w:rsidRPr="00060FD3" w:rsidRDefault="003C2697" w:rsidP="000B51CC">
      <w:pPr>
        <w:pStyle w:val="Heading1"/>
        <w:numPr>
          <w:ilvl w:val="0"/>
          <w:numId w:val="6"/>
        </w:numPr>
        <w:spacing w:before="0" w:after="0" w:line="480" w:lineRule="auto"/>
        <w:ind w:left="-58" w:hanging="425"/>
      </w:pPr>
      <w:r w:rsidRPr="00060FD3">
        <w:rPr>
          <w:rtl/>
        </w:rPr>
        <w:t>תנאי ביצוע:</w:t>
      </w:r>
    </w:p>
    <w:p w:rsidR="00B3147C" w:rsidRPr="009C1702" w:rsidRDefault="00B3147C" w:rsidP="000B51CC">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ListParagraph"/>
        <w:numPr>
          <w:ilvl w:val="0"/>
          <w:numId w:val="8"/>
        </w:numPr>
        <w:spacing w:line="480" w:lineRule="auto"/>
        <w:jc w:val="both"/>
        <w:rPr>
          <w:rFonts w:ascii="Arial" w:hAnsi="Arial"/>
          <w:b/>
          <w:bCs w:val="0"/>
          <w:vanish/>
          <w:rtl/>
        </w:rPr>
      </w:pPr>
    </w:p>
    <w:p w:rsidR="00B3147C" w:rsidRPr="009C1702" w:rsidRDefault="00B3147C" w:rsidP="00B8077E">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BA1E52">
        <w:rPr>
          <w:rFonts w:ascii="Arial" w:hAnsi="Arial" w:hint="cs"/>
          <w:b/>
          <w:bCs w:val="0"/>
          <w:rtl/>
        </w:rPr>
        <w:t>שלוש</w:t>
      </w:r>
      <w:r w:rsidR="00BA1E52"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B15D43" w:rsidRPr="009C3B4D" w:rsidRDefault="00B15D43" w:rsidP="001D6D51">
      <w:pPr>
        <w:numPr>
          <w:ilvl w:val="0"/>
          <w:numId w:val="23"/>
        </w:numPr>
        <w:spacing w:line="480" w:lineRule="auto"/>
        <w:ind w:left="1218"/>
        <w:jc w:val="both"/>
        <w:rPr>
          <w:rFonts w:ascii="Arial" w:hAnsi="Arial"/>
          <w:b/>
          <w:bCs w:val="0"/>
          <w:rtl/>
        </w:rPr>
      </w:pPr>
      <w:r w:rsidRPr="009C3B4D">
        <w:rPr>
          <w:rFonts w:ascii="Arial" w:hAnsi="Arial"/>
          <w:b/>
          <w:bCs w:val="0"/>
          <w:rtl/>
        </w:rPr>
        <w:t>המימון עבור תכניות מחקר אשר יבוצעו על ידי קבוצת מחקר אחת הינו עד ל-</w:t>
      </w:r>
      <w:r w:rsidR="001D6D51">
        <w:rPr>
          <w:rFonts w:ascii="Arial" w:hAnsi="Arial" w:hint="cs"/>
          <w:b/>
          <w:bCs w:val="0"/>
          <w:rtl/>
        </w:rPr>
        <w:t xml:space="preserve">350 אלף </w:t>
      </w:r>
      <w:r w:rsidRPr="009C3B4D">
        <w:rPr>
          <w:rFonts w:ascii="Arial" w:hAnsi="Arial"/>
          <w:b/>
          <w:bCs w:val="0"/>
          <w:rtl/>
        </w:rPr>
        <w:t>₪</w:t>
      </w:r>
      <w:r w:rsidR="006E5265">
        <w:rPr>
          <w:rFonts w:ascii="Arial" w:hAnsi="Arial" w:hint="cs"/>
          <w:b/>
          <w:bCs w:val="0"/>
          <w:rtl/>
        </w:rPr>
        <w:t>,</w:t>
      </w:r>
      <w:r w:rsidRPr="009C3B4D">
        <w:rPr>
          <w:rFonts w:ascii="Arial" w:hAnsi="Arial"/>
          <w:b/>
          <w:bCs w:val="0"/>
          <w:rtl/>
        </w:rPr>
        <w:t xml:space="preserve"> לתקופה של </w:t>
      </w:r>
      <w:r w:rsidR="00BA1E52">
        <w:rPr>
          <w:rFonts w:ascii="Arial" w:hAnsi="Arial" w:hint="cs"/>
          <w:b/>
          <w:bCs w:val="0"/>
          <w:rtl/>
        </w:rPr>
        <w:t>שלוש</w:t>
      </w:r>
      <w:r w:rsidR="00BA1E52" w:rsidRPr="009C3B4D">
        <w:rPr>
          <w:rFonts w:ascii="Arial" w:hAnsi="Arial"/>
          <w:b/>
          <w:bCs w:val="0"/>
          <w:rtl/>
        </w:rPr>
        <w:t xml:space="preserve"> </w:t>
      </w:r>
      <w:r w:rsidRPr="009C3B4D">
        <w:rPr>
          <w:rFonts w:ascii="Arial" w:hAnsi="Arial"/>
          <w:b/>
          <w:bCs w:val="0"/>
          <w:rtl/>
        </w:rPr>
        <w:t xml:space="preserve">שנים בחלקים שווים. </w:t>
      </w:r>
    </w:p>
    <w:p w:rsidR="00B15D43" w:rsidRDefault="00B15D43" w:rsidP="001D6D51">
      <w:pPr>
        <w:numPr>
          <w:ilvl w:val="0"/>
          <w:numId w:val="23"/>
        </w:numPr>
        <w:spacing w:line="480" w:lineRule="auto"/>
        <w:ind w:left="1218"/>
        <w:jc w:val="both"/>
        <w:rPr>
          <w:rFonts w:ascii="Arial" w:hAnsi="Arial"/>
          <w:b/>
          <w:bCs w:val="0"/>
        </w:rPr>
      </w:pPr>
      <w:r w:rsidRPr="009C3B4D">
        <w:rPr>
          <w:rFonts w:ascii="Arial" w:hAnsi="Arial"/>
          <w:b/>
          <w:bCs w:val="0"/>
          <w:rtl/>
        </w:rPr>
        <w:t>המימון עבור תכניות מחקר אשר יבוצעו על ידי ש</w:t>
      </w:r>
      <w:r>
        <w:rPr>
          <w:rFonts w:ascii="Arial" w:hAnsi="Arial"/>
          <w:b/>
          <w:bCs w:val="0"/>
          <w:rtl/>
        </w:rPr>
        <w:t xml:space="preserve">תי קבוצות מחקר </w:t>
      </w:r>
      <w:r w:rsidR="004640B2">
        <w:rPr>
          <w:rFonts w:ascii="Arial" w:hAnsi="Arial" w:hint="cs"/>
          <w:b/>
          <w:bCs w:val="0"/>
          <w:rtl/>
        </w:rPr>
        <w:t xml:space="preserve">או יותר </w:t>
      </w:r>
      <w:r>
        <w:rPr>
          <w:rFonts w:ascii="Arial" w:hAnsi="Arial"/>
          <w:b/>
          <w:bCs w:val="0"/>
          <w:rtl/>
        </w:rPr>
        <w:t xml:space="preserve">הינו עד </w:t>
      </w:r>
      <w:r w:rsidR="001D6D51">
        <w:rPr>
          <w:rFonts w:ascii="Arial" w:hAnsi="Arial" w:hint="cs"/>
          <w:b/>
          <w:bCs w:val="0"/>
          <w:rtl/>
        </w:rPr>
        <w:t xml:space="preserve">650 אלף </w:t>
      </w:r>
      <w:r w:rsidRPr="009C3B4D">
        <w:rPr>
          <w:rFonts w:ascii="Arial" w:hAnsi="Arial"/>
          <w:b/>
          <w:bCs w:val="0"/>
          <w:rtl/>
        </w:rPr>
        <w:t xml:space="preserve">₪, לתקופה של </w:t>
      </w:r>
      <w:r w:rsidR="00BA1E52">
        <w:rPr>
          <w:rFonts w:ascii="Arial" w:hAnsi="Arial" w:hint="cs"/>
          <w:b/>
          <w:bCs w:val="0"/>
          <w:rtl/>
        </w:rPr>
        <w:t>שלוש</w:t>
      </w:r>
      <w:r w:rsidR="00BA1E52" w:rsidRPr="009C3B4D">
        <w:rPr>
          <w:rFonts w:ascii="Arial" w:hAnsi="Arial"/>
          <w:b/>
          <w:bCs w:val="0"/>
          <w:rtl/>
        </w:rPr>
        <w:t xml:space="preserve"> </w:t>
      </w:r>
      <w:r w:rsidRPr="009C3B4D">
        <w:rPr>
          <w:rFonts w:ascii="Arial" w:hAnsi="Arial"/>
          <w:b/>
          <w:bCs w:val="0"/>
          <w:rtl/>
        </w:rPr>
        <w:t>שנים בחלקים שווים.</w:t>
      </w:r>
    </w:p>
    <w:p w:rsidR="000816FA" w:rsidRPr="009C3B4D" w:rsidRDefault="000816FA" w:rsidP="000B51CC">
      <w:pPr>
        <w:spacing w:line="480" w:lineRule="auto"/>
        <w:ind w:left="651"/>
        <w:jc w:val="both"/>
        <w:rPr>
          <w:rFonts w:ascii="Arial" w:hAnsi="Arial"/>
          <w:b/>
          <w:bCs w:val="0"/>
          <w:rtl/>
        </w:rPr>
      </w:pPr>
      <w:r>
        <w:rPr>
          <w:rFonts w:ascii="Arial" w:hAnsi="Arial" w:hint="cs"/>
          <w:b/>
          <w:bCs w:val="0"/>
          <w:rtl/>
        </w:rPr>
        <w:t>בהצעה המוגשת על ידי שתי קבוצות מחקר או יותר נדרש כי כל אחת מקבוצות המחקר תעסוק בתחום אחר, וזאת בין אם מדובר במספר קבוצות ממוסד אחד, ובין אם מדובר במספר קבוצות ממספר מוסדות.</w:t>
      </w:r>
    </w:p>
    <w:p w:rsidR="00AC39D2" w:rsidRPr="009C1702" w:rsidRDefault="00AC39D2" w:rsidP="000B51CC">
      <w:pPr>
        <w:spacing w:line="480" w:lineRule="auto"/>
        <w:ind w:left="651"/>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0B51CC">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ListParagraph"/>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B8077E">
      <w:pPr>
        <w:pStyle w:val="ListParagraph"/>
        <w:numPr>
          <w:ilvl w:val="1"/>
          <w:numId w:val="8"/>
        </w:numPr>
        <w:spacing w:line="480" w:lineRule="auto"/>
        <w:jc w:val="both"/>
        <w:rPr>
          <w:rFonts w:ascii="Arial" w:hAnsi="Arial"/>
          <w:b/>
          <w:bCs w:val="0"/>
          <w:rtl/>
        </w:rPr>
      </w:pPr>
      <w:r w:rsidRPr="00597B5E">
        <w:rPr>
          <w:rFonts w:ascii="Arial" w:hAnsi="Arial"/>
          <w:b/>
          <w:bCs w:val="0"/>
          <w:rtl/>
        </w:rPr>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בכך תוכפל תרומתם לקידום חברה טובה יותר.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D554BB">
      <w:pPr>
        <w:pStyle w:val="ListParagraph"/>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D858B7">
      <w:pPr>
        <w:pStyle w:val="ListParagraph"/>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לצורך אחר. משמע, ככל שלא יוצע עבורו שימוש במסגרת יישוג, יגרע הסכום מן התקציב שיאושר לביצוע המחקר. </w:t>
      </w:r>
    </w:p>
    <w:p w:rsidR="009F3E29" w:rsidRPr="009C1702" w:rsidRDefault="009F3E29" w:rsidP="00667D0F">
      <w:pPr>
        <w:pStyle w:val="ListParagraph"/>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xml:space="preserve">: פרסום מאמרים פופולריים בעברית, בעיתונות או </w:t>
      </w:r>
      <w:r w:rsidRPr="00597B5E">
        <w:rPr>
          <w:rFonts w:ascii="Arial" w:hAnsi="Arial"/>
          <w:b/>
          <w:bCs w:val="0"/>
          <w:rtl/>
        </w:rPr>
        <w:lastRenderedPageBreak/>
        <w:t>באתרי מדע פופולרי; הרצאות לקהל הרחב בנושא המחקר או בהקשרו הרחב יותר;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 פעילות יישוג אחרת שאינה כלולה ברשימה זו תדרוש אישור המנהל המדעי.</w:t>
      </w:r>
    </w:p>
    <w:p w:rsidR="00A21100" w:rsidRPr="009C1702" w:rsidRDefault="00A21100" w:rsidP="000B51CC">
      <w:pPr>
        <w:pStyle w:val="BodyText"/>
        <w:spacing w:line="480" w:lineRule="auto"/>
        <w:rPr>
          <w:rFonts w:ascii="Arial" w:hAnsi="Arial"/>
          <w:b/>
          <w:bCs w:val="0"/>
          <w:szCs w:val="24"/>
          <w:rtl/>
        </w:rPr>
      </w:pPr>
    </w:p>
    <w:p w:rsidR="002F32E0" w:rsidRPr="00060FD3" w:rsidRDefault="00831642" w:rsidP="000B51CC">
      <w:pPr>
        <w:pStyle w:val="Heading1"/>
        <w:numPr>
          <w:ilvl w:val="0"/>
          <w:numId w:val="8"/>
        </w:numPr>
        <w:spacing w:before="0" w:after="0" w:line="480" w:lineRule="auto"/>
      </w:pPr>
      <w:r w:rsidRPr="00060FD3">
        <w:rPr>
          <w:rtl/>
        </w:rPr>
        <w:t>המסמכים הנדרשים:</w:t>
      </w:r>
    </w:p>
    <w:p w:rsidR="002F11D3" w:rsidRDefault="002F11D3" w:rsidP="000B51CC">
      <w:pPr>
        <w:pStyle w:val="BodyText"/>
        <w:numPr>
          <w:ilvl w:val="1"/>
          <w:numId w:val="8"/>
        </w:numPr>
        <w:spacing w:line="480" w:lineRule="auto"/>
        <w:rPr>
          <w:rFonts w:ascii="Arial" w:hAnsi="Arial"/>
          <w:b/>
          <w:bCs w:val="0"/>
          <w:szCs w:val="24"/>
          <w:rtl/>
          <w:lang w:val="en-US"/>
        </w:rPr>
      </w:pPr>
      <w:r>
        <w:rPr>
          <w:rFonts w:ascii="Arial" w:hAnsi="Arial" w:hint="cs"/>
          <w:szCs w:val="24"/>
          <w:rtl/>
          <w:lang w:val="en-US"/>
        </w:rPr>
        <w:t>בשלב הראשון</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BodyText"/>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B9063D">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214C75">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BodyText"/>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2F11D3" w:rsidRPr="00264770" w:rsidRDefault="00017552" w:rsidP="000B51CC">
      <w:pPr>
        <w:pStyle w:val="BodyText"/>
        <w:pBdr>
          <w:top w:val="single" w:sz="4" w:space="1" w:color="auto"/>
          <w:left w:val="single" w:sz="4" w:space="4" w:color="auto"/>
          <w:bottom w:val="single" w:sz="4" w:space="1" w:color="auto"/>
          <w:right w:val="single" w:sz="4" w:space="4" w:color="auto"/>
        </w:pBdr>
        <w:spacing w:line="480" w:lineRule="auto"/>
        <w:ind w:left="-134"/>
        <w:rPr>
          <w:rFonts w:ascii="Arial" w:hAnsi="Arial"/>
          <w:b/>
          <w:bCs w:val="0"/>
          <w:szCs w:val="24"/>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 </w:t>
      </w: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שקדם-ההצעות שלהם עברו את השלב הראשון ויקבלו הודעה בעניין זה מהמשרד.</w:t>
      </w:r>
    </w:p>
    <w:p w:rsidR="009710A2" w:rsidRPr="009C1702" w:rsidRDefault="002F11D3" w:rsidP="00D967BD">
      <w:pPr>
        <w:pStyle w:val="BodyText"/>
        <w:numPr>
          <w:ilvl w:val="1"/>
          <w:numId w:val="8"/>
        </w:numPr>
        <w:spacing w:line="480" w:lineRule="auto"/>
        <w:rPr>
          <w:rFonts w:ascii="Arial" w:hAnsi="Arial"/>
          <w:b/>
          <w:bCs w:val="0"/>
          <w:szCs w:val="24"/>
          <w:rtl/>
        </w:rPr>
      </w:pPr>
      <w:r w:rsidRPr="002F11D3">
        <w:rPr>
          <w:rFonts w:ascii="Arial" w:hAnsi="Arial" w:hint="cs"/>
          <w:szCs w:val="24"/>
          <w:rtl/>
          <w:lang w:val="en-US"/>
        </w:rPr>
        <w:t>בשלב השני,</w:t>
      </w:r>
      <w:r>
        <w:rPr>
          <w:rFonts w:ascii="Arial" w:hAnsi="Arial" w:hint="cs"/>
          <w:b/>
          <w:bCs w:val="0"/>
          <w:szCs w:val="24"/>
          <w:rtl/>
          <w:lang w:val="en-US"/>
        </w:rPr>
        <w:t xml:space="preserve"> </w:t>
      </w:r>
      <w:r w:rsidR="003500F1">
        <w:rPr>
          <w:rFonts w:ascii="Arial" w:hAnsi="Arial" w:hint="cs"/>
          <w:b/>
          <w:bCs w:val="0"/>
          <w:szCs w:val="24"/>
          <w:rtl/>
        </w:rPr>
        <w:t>המציעים</w:t>
      </w:r>
      <w:r w:rsidR="00B3147C" w:rsidRPr="009C1702">
        <w:rPr>
          <w:rFonts w:ascii="Arial" w:hAnsi="Arial"/>
          <w:b/>
          <w:bCs w:val="0"/>
          <w:szCs w:val="24"/>
          <w:rtl/>
        </w:rPr>
        <w:t xml:space="preserve"> </w:t>
      </w:r>
      <w:r>
        <w:rPr>
          <w:rFonts w:ascii="Arial" w:hAnsi="Arial" w:hint="cs"/>
          <w:b/>
          <w:bCs w:val="0"/>
          <w:szCs w:val="24"/>
          <w:rtl/>
        </w:rPr>
        <w:t>אשר ימצאו מתאימים</w:t>
      </w:r>
      <w:r w:rsidR="003500F1">
        <w:rPr>
          <w:rFonts w:ascii="Arial" w:hAnsi="Arial" w:hint="cs"/>
          <w:b/>
          <w:bCs w:val="0"/>
          <w:szCs w:val="24"/>
          <w:rtl/>
        </w:rPr>
        <w:t xml:space="preserve"> יקבלו פניה מהמשרד ובה</w:t>
      </w:r>
      <w:r>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Pr>
          <w:rFonts w:ascii="Arial" w:hAnsi="Arial" w:hint="cs"/>
          <w:b/>
          <w:bCs w:val="0"/>
          <w:szCs w:val="24"/>
          <w:rtl/>
        </w:rPr>
        <w:t xml:space="preserve"> </w:t>
      </w:r>
      <w:r w:rsidRPr="002F11D3">
        <w:rPr>
          <w:rFonts w:ascii="Arial" w:hAnsi="Arial" w:hint="cs"/>
          <w:szCs w:val="24"/>
          <w:u w:val="single"/>
          <w:rtl/>
        </w:rPr>
        <w:t>נוסף</w:t>
      </w:r>
      <w:r>
        <w:rPr>
          <w:rFonts w:ascii="Arial" w:hAnsi="Arial" w:hint="cs"/>
          <w:b/>
          <w:bCs w:val="0"/>
          <w:szCs w:val="24"/>
          <w:rtl/>
        </w:rPr>
        <w:t xml:space="preserve">  </w:t>
      </w:r>
      <w:r w:rsidR="00F3442C" w:rsidRPr="00264770">
        <w:rPr>
          <w:rFonts w:ascii="Arial" w:hAnsi="Arial" w:hint="eastAsia"/>
          <w:b/>
          <w:bCs w:val="0"/>
          <w:szCs w:val="24"/>
          <w:u w:val="single"/>
          <w:rtl/>
        </w:rPr>
        <w:t>כ</w:t>
      </w:r>
      <w:r w:rsidRPr="00264770">
        <w:rPr>
          <w:rFonts w:ascii="Arial" w:hAnsi="Arial" w:hint="eastAsia"/>
          <w:b/>
          <w:bCs w:val="0"/>
          <w:szCs w:val="24"/>
          <w:u w:val="single"/>
          <w:rtl/>
        </w:rPr>
        <w:t>הצעה</w:t>
      </w:r>
      <w:r w:rsidRPr="00264770">
        <w:rPr>
          <w:rFonts w:ascii="Arial" w:hAnsi="Arial"/>
          <w:b/>
          <w:bCs w:val="0"/>
          <w:szCs w:val="24"/>
          <w:u w:val="single"/>
          <w:rtl/>
        </w:rPr>
        <w:t xml:space="preserve"> </w:t>
      </w:r>
      <w:r w:rsidRPr="00264770">
        <w:rPr>
          <w:rFonts w:ascii="Arial" w:hAnsi="Arial" w:hint="eastAsia"/>
          <w:b/>
          <w:bCs w:val="0"/>
          <w:szCs w:val="24"/>
          <w:u w:val="single"/>
          <w:rtl/>
        </w:rPr>
        <w:t>מלאה</w:t>
      </w:r>
      <w:r>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 xml:space="preserve">נספח </w:t>
      </w:r>
      <w:r w:rsidR="00B3147C" w:rsidRPr="009C1702">
        <w:rPr>
          <w:rFonts w:ascii="Arial" w:hAnsi="Arial"/>
          <w:b/>
          <w:bCs w:val="0"/>
          <w:szCs w:val="24"/>
          <w:rtl/>
        </w:rPr>
        <w:lastRenderedPageBreak/>
        <w:t>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sidR="003500F1">
        <w:rPr>
          <w:rFonts w:ascii="Arial" w:hAnsi="Arial" w:hint="cs"/>
          <w:b/>
          <w:bCs w:val="0"/>
          <w:szCs w:val="24"/>
          <w:rtl/>
        </w:rPr>
        <w:t xml:space="preserve">. </w:t>
      </w:r>
      <w:r w:rsidR="00B3147C"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ListParagraph"/>
        <w:numPr>
          <w:ilvl w:val="0"/>
          <w:numId w:val="9"/>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ListParagraph"/>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lastRenderedPageBreak/>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ListParagraph"/>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0B51CC">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lastRenderedPageBreak/>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9C1702" w:rsidRDefault="002A43DD" w:rsidP="000B51CC">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לא מולא בשפה האנגלית כנדרש, ת</w:t>
      </w:r>
      <w:r w:rsidR="00D13B73">
        <w:rPr>
          <w:rFonts w:ascii="Arial" w:hAnsi="Arial" w:hint="cs"/>
          <w:szCs w:val="24"/>
          <w:rtl/>
          <w:lang w:eastAsia="en-US"/>
        </w:rPr>
        <w:t>י</w:t>
      </w:r>
      <w:r w:rsidRPr="009C1702">
        <w:rPr>
          <w:rFonts w:ascii="Arial" w:hAnsi="Arial" w:hint="cs"/>
          <w:szCs w:val="24"/>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Heading1"/>
        <w:numPr>
          <w:ilvl w:val="0"/>
          <w:numId w:val="8"/>
        </w:numPr>
        <w:spacing w:before="0" w:after="0" w:line="48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0B51CC">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Default="009710A2" w:rsidP="000B51CC">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B9063D">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0917C8">
        <w:rPr>
          <w:rFonts w:asciiTheme="minorBidi" w:hAnsiTheme="minorBidi" w:hint="cs"/>
          <w:b/>
          <w:bCs w:val="0"/>
          <w:color w:val="000000"/>
          <w:szCs w:val="24"/>
          <w:rtl/>
        </w:rPr>
        <w:t xml:space="preserve">ועד </w:t>
      </w:r>
      <w:r w:rsidR="000917C8">
        <w:rPr>
          <w:rFonts w:asciiTheme="minorBidi" w:hAnsiTheme="minorBidi" w:hint="cs"/>
          <w:szCs w:val="24"/>
          <w:u w:val="single"/>
          <w:rtl/>
        </w:rPr>
        <w:t>ל</w:t>
      </w:r>
      <w:r w:rsidR="000917C8" w:rsidRPr="000917C8">
        <w:rPr>
          <w:rFonts w:asciiTheme="minorBidi" w:hAnsiTheme="minorBidi" w:hint="cs"/>
          <w:szCs w:val="24"/>
          <w:u w:val="single"/>
          <w:rtl/>
        </w:rPr>
        <w:t xml:space="preserve">יום </w:t>
      </w:r>
      <w:r w:rsidR="00DC7615">
        <w:rPr>
          <w:rFonts w:asciiTheme="minorBidi" w:hAnsiTheme="minorBidi" w:hint="cs"/>
          <w:szCs w:val="24"/>
          <w:u w:val="single"/>
          <w:rtl/>
        </w:rPr>
        <w:t>רביעי</w:t>
      </w:r>
      <w:r w:rsidR="009F3E29">
        <w:rPr>
          <w:rFonts w:asciiTheme="minorBidi" w:hAnsiTheme="minorBidi" w:hint="cs"/>
          <w:szCs w:val="24"/>
          <w:u w:val="single"/>
          <w:rtl/>
        </w:rPr>
        <w:t xml:space="preserve">, </w:t>
      </w:r>
      <w:r w:rsidR="00B9063D">
        <w:rPr>
          <w:rFonts w:asciiTheme="minorBidi" w:hAnsiTheme="minorBidi" w:hint="cs"/>
          <w:szCs w:val="24"/>
          <w:u w:val="single"/>
          <w:rtl/>
        </w:rPr>
        <w:t xml:space="preserve">כה' </w:t>
      </w:r>
      <w:r w:rsidR="00DC7615">
        <w:rPr>
          <w:rFonts w:asciiTheme="minorBidi" w:hAnsiTheme="minorBidi" w:hint="cs"/>
          <w:szCs w:val="24"/>
          <w:u w:val="single"/>
          <w:rtl/>
        </w:rPr>
        <w:t xml:space="preserve">בכסלו </w:t>
      </w:r>
      <w:r w:rsidR="000917C8" w:rsidRPr="000917C8">
        <w:rPr>
          <w:rFonts w:asciiTheme="minorBidi" w:hAnsiTheme="minorBidi" w:hint="cs"/>
          <w:szCs w:val="24"/>
          <w:u w:val="single"/>
          <w:rtl/>
        </w:rPr>
        <w:t>תשע"</w:t>
      </w:r>
      <w:r w:rsidR="00022EF7">
        <w:rPr>
          <w:rFonts w:asciiTheme="minorBidi" w:hAnsiTheme="minorBidi" w:hint="cs"/>
          <w:szCs w:val="24"/>
          <w:u w:val="single"/>
          <w:rtl/>
        </w:rPr>
        <w:t>ח</w:t>
      </w:r>
      <w:r w:rsidR="000917C8" w:rsidRPr="000917C8">
        <w:rPr>
          <w:rFonts w:asciiTheme="minorBidi" w:hAnsiTheme="minorBidi" w:hint="cs"/>
          <w:szCs w:val="24"/>
          <w:u w:val="single"/>
          <w:rtl/>
        </w:rPr>
        <w:t xml:space="preserve">, </w:t>
      </w:r>
      <w:r w:rsidR="00B9063D">
        <w:rPr>
          <w:rFonts w:asciiTheme="minorBidi" w:hAnsiTheme="minorBidi" w:hint="cs"/>
          <w:szCs w:val="24"/>
          <w:u w:val="single"/>
          <w:rtl/>
        </w:rPr>
        <w:t>13</w:t>
      </w:r>
      <w:r w:rsidR="00DC7615">
        <w:rPr>
          <w:rFonts w:asciiTheme="minorBidi" w:hAnsiTheme="minorBidi" w:hint="cs"/>
          <w:szCs w:val="24"/>
          <w:u w:val="single"/>
          <w:rtl/>
        </w:rPr>
        <w:t>.12</w:t>
      </w:r>
      <w:r w:rsidR="000917C8" w:rsidRPr="000917C8">
        <w:rPr>
          <w:rFonts w:asciiTheme="minorBidi" w:hAnsiTheme="minorBidi" w:hint="cs"/>
          <w:szCs w:val="24"/>
          <w:u w:val="single"/>
          <w:rtl/>
        </w:rPr>
        <w:t>.2017 עד השעה 23:59</w:t>
      </w:r>
      <w:r w:rsidR="00B15D43" w:rsidRPr="000917C8">
        <w:rPr>
          <w:rFonts w:asciiTheme="minorBidi" w:hAnsiTheme="minorBidi" w:hint="cs"/>
          <w:szCs w:val="24"/>
          <w:u w:val="single"/>
          <w:rtl/>
        </w:rPr>
        <w:t>.</w:t>
      </w:r>
      <w:r w:rsidRPr="000917C8">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B9063D">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snapToGrid w:val="0"/>
          <w:szCs w:val="24"/>
          <w:rtl/>
        </w:rPr>
        <w:lastRenderedPageBreak/>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הינו</w:t>
      </w:r>
      <w:r w:rsidRPr="000917C8">
        <w:rPr>
          <w:rFonts w:asciiTheme="minorBidi" w:hAnsiTheme="minorBidi"/>
          <w:b/>
          <w:bCs w:val="0"/>
          <w:szCs w:val="24"/>
          <w:rtl/>
        </w:rPr>
        <w:t xml:space="preserve"> </w:t>
      </w:r>
      <w:r w:rsidR="00022EF7">
        <w:rPr>
          <w:rFonts w:asciiTheme="minorBidi" w:hAnsiTheme="minorBidi" w:hint="cs"/>
          <w:szCs w:val="24"/>
          <w:u w:val="single"/>
          <w:rtl/>
        </w:rPr>
        <w:t>ל</w:t>
      </w:r>
      <w:r w:rsidR="00022EF7" w:rsidRPr="000917C8">
        <w:rPr>
          <w:rFonts w:asciiTheme="minorBidi" w:hAnsiTheme="minorBidi" w:hint="cs"/>
          <w:szCs w:val="24"/>
          <w:u w:val="single"/>
          <w:rtl/>
        </w:rPr>
        <w:t xml:space="preserve">יום </w:t>
      </w:r>
      <w:r w:rsidR="00DC7615">
        <w:rPr>
          <w:rFonts w:asciiTheme="minorBidi" w:hAnsiTheme="minorBidi" w:hint="cs"/>
          <w:szCs w:val="24"/>
          <w:u w:val="single"/>
          <w:rtl/>
        </w:rPr>
        <w:t>שני</w:t>
      </w:r>
      <w:r w:rsidR="00022EF7">
        <w:rPr>
          <w:rFonts w:asciiTheme="minorBidi" w:hAnsiTheme="minorBidi" w:hint="cs"/>
          <w:szCs w:val="24"/>
          <w:u w:val="single"/>
          <w:rtl/>
        </w:rPr>
        <w:t xml:space="preserve">, </w:t>
      </w:r>
      <w:r w:rsidR="00B9063D">
        <w:rPr>
          <w:rFonts w:asciiTheme="minorBidi" w:hAnsiTheme="minorBidi" w:hint="cs"/>
          <w:szCs w:val="24"/>
          <w:u w:val="single"/>
          <w:rtl/>
        </w:rPr>
        <w:t xml:space="preserve">ל' </w:t>
      </w:r>
      <w:r w:rsidR="00DC7615">
        <w:rPr>
          <w:rFonts w:asciiTheme="minorBidi" w:hAnsiTheme="minorBidi" w:hint="cs"/>
          <w:szCs w:val="24"/>
          <w:u w:val="single"/>
          <w:rtl/>
        </w:rPr>
        <w:t>בכסלו</w:t>
      </w:r>
      <w:r w:rsidR="00022EF7" w:rsidRPr="000917C8">
        <w:rPr>
          <w:rFonts w:asciiTheme="minorBidi" w:hAnsiTheme="minorBidi" w:hint="cs"/>
          <w:szCs w:val="24"/>
          <w:u w:val="single"/>
          <w:rtl/>
        </w:rPr>
        <w:t xml:space="preserve"> תשע"</w:t>
      </w:r>
      <w:r w:rsidR="00022EF7">
        <w:rPr>
          <w:rFonts w:asciiTheme="minorBidi" w:hAnsiTheme="minorBidi" w:hint="cs"/>
          <w:szCs w:val="24"/>
          <w:u w:val="single"/>
          <w:rtl/>
        </w:rPr>
        <w:t>ח</w:t>
      </w:r>
      <w:r w:rsidR="00022EF7" w:rsidRPr="000917C8">
        <w:rPr>
          <w:rFonts w:asciiTheme="minorBidi" w:hAnsiTheme="minorBidi" w:hint="cs"/>
          <w:szCs w:val="24"/>
          <w:u w:val="single"/>
          <w:rtl/>
        </w:rPr>
        <w:t xml:space="preserve">, </w:t>
      </w:r>
      <w:r w:rsidR="00B9063D">
        <w:rPr>
          <w:rFonts w:asciiTheme="minorBidi" w:hAnsiTheme="minorBidi" w:hint="cs"/>
          <w:szCs w:val="24"/>
          <w:u w:val="single"/>
          <w:rtl/>
        </w:rPr>
        <w:t>18</w:t>
      </w:r>
      <w:r w:rsidR="00DC7615">
        <w:rPr>
          <w:rFonts w:asciiTheme="minorBidi" w:hAnsiTheme="minorBidi" w:hint="cs"/>
          <w:szCs w:val="24"/>
          <w:u w:val="single"/>
          <w:rtl/>
        </w:rPr>
        <w:t>.12</w:t>
      </w:r>
      <w:r w:rsidR="00022EF7" w:rsidRPr="000917C8">
        <w:rPr>
          <w:rFonts w:asciiTheme="minorBidi" w:hAnsiTheme="minorBidi" w:hint="cs"/>
          <w:szCs w:val="24"/>
          <w:u w:val="single"/>
          <w:rtl/>
        </w:rPr>
        <w:t>.2017 עד השעה 23:59.</w:t>
      </w:r>
      <w:r w:rsidR="00B15D43" w:rsidRPr="000917C8">
        <w:rPr>
          <w:rFonts w:asciiTheme="minorBidi" w:hAnsiTheme="minorBidi" w:hint="cs"/>
          <w:b/>
          <w:bCs w:val="0"/>
          <w:snapToGrid w:val="0"/>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Default="0001460D" w:rsidP="007D21D4">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 xml:space="preserve">המועד האחרון להגשת ההצעות המלאות </w:t>
      </w:r>
      <w:r w:rsidR="007D21D4">
        <w:rPr>
          <w:rFonts w:ascii="Arial" w:hAnsi="Arial" w:hint="cs"/>
          <w:b/>
          <w:bCs w:val="0"/>
          <w:szCs w:val="24"/>
          <w:rtl/>
        </w:rPr>
        <w:t xml:space="preserve">(השלב השני) </w:t>
      </w:r>
      <w:r>
        <w:rPr>
          <w:rFonts w:ascii="Arial" w:hAnsi="Arial" w:hint="cs"/>
          <w:b/>
          <w:bCs w:val="0"/>
          <w:szCs w:val="24"/>
          <w:rtl/>
        </w:rPr>
        <w:t>ייקבע בהמשך</w:t>
      </w:r>
      <w:r>
        <w:rPr>
          <w:rFonts w:ascii="Arial" w:hAnsi="Arial" w:hint="cs"/>
          <w:b/>
          <w:bCs w:val="0"/>
          <w:color w:val="000000"/>
          <w:szCs w:val="24"/>
          <w:rtl/>
        </w:rPr>
        <w:t xml:space="preserve"> </w:t>
      </w:r>
      <w:r w:rsidR="00D967BD">
        <w:rPr>
          <w:rFonts w:ascii="Arial" w:hAnsi="Arial" w:hint="cs"/>
          <w:b/>
          <w:bCs w:val="0"/>
          <w:color w:val="000000"/>
          <w:szCs w:val="24"/>
          <w:rtl/>
        </w:rPr>
        <w:t>ויו</w:t>
      </w:r>
      <w:r w:rsidR="007D21D4">
        <w:rPr>
          <w:rFonts w:ascii="Arial" w:hAnsi="Arial" w:hint="cs"/>
          <w:b/>
          <w:bCs w:val="0"/>
          <w:color w:val="000000"/>
          <w:szCs w:val="24"/>
          <w:rtl/>
        </w:rPr>
        <w:t xml:space="preserve">בא </w:t>
      </w:r>
      <w:r w:rsidR="00D967BD">
        <w:rPr>
          <w:rFonts w:ascii="Arial" w:hAnsi="Arial" w:hint="cs"/>
          <w:b/>
          <w:bCs w:val="0"/>
          <w:color w:val="000000"/>
          <w:szCs w:val="24"/>
          <w:rtl/>
        </w:rPr>
        <w:t xml:space="preserve"> לידיעת המציעים שימצאו מתאימים </w:t>
      </w:r>
      <w:r w:rsidR="007D21D4">
        <w:rPr>
          <w:rFonts w:ascii="Arial" w:hAnsi="Arial" w:hint="cs"/>
          <w:b/>
          <w:bCs w:val="0"/>
          <w:color w:val="000000"/>
          <w:szCs w:val="24"/>
          <w:rtl/>
        </w:rPr>
        <w:t>וראויים במסגרת השלב הראשון.</w:t>
      </w:r>
    </w:p>
    <w:p w:rsidR="008D0A0A" w:rsidRPr="008D0A0A" w:rsidRDefault="009710A2" w:rsidP="007D21D4">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8D0A0A" w:rsidRDefault="002F11D3" w:rsidP="00045BEF">
      <w:pPr>
        <w:pStyle w:val="BodyText"/>
        <w:tabs>
          <w:tab w:val="left" w:pos="509"/>
        </w:tabs>
        <w:spacing w:line="480" w:lineRule="auto"/>
        <w:ind w:left="720"/>
        <w:jc w:val="center"/>
        <w:rPr>
          <w:rFonts w:ascii="Arial" w:hAnsi="Arial"/>
          <w:b/>
          <w:bCs w:val="0"/>
          <w:color w:val="000000"/>
          <w:sz w:val="32"/>
          <w:szCs w:val="32"/>
        </w:rPr>
      </w:pPr>
      <w:r w:rsidRPr="008D0A0A">
        <w:rPr>
          <w:rFonts w:ascii="Arial" w:hAnsi="Arial" w:hint="cs"/>
          <w:color w:val="FF0000"/>
          <w:sz w:val="32"/>
          <w:szCs w:val="32"/>
          <w:u w:val="single"/>
          <w:rtl/>
        </w:rPr>
        <w:t xml:space="preserve">לתשומת ליבכם, </w:t>
      </w:r>
      <w:r w:rsidR="00045BEF">
        <w:rPr>
          <w:rFonts w:ascii="Arial" w:hAnsi="Arial" w:hint="cs"/>
          <w:color w:val="FF0000"/>
          <w:sz w:val="32"/>
          <w:szCs w:val="32"/>
          <w:u w:val="single"/>
          <w:rtl/>
        </w:rPr>
        <w:t>בלשונית נתוני המחקר</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לאחר בחירת השנה, הקול הקורא והתחום</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w:t>
      </w:r>
      <w:r w:rsidRPr="008D0A0A">
        <w:rPr>
          <w:rFonts w:ascii="Arial" w:hAnsi="Arial" w:hint="cs"/>
          <w:color w:val="FF0000"/>
          <w:sz w:val="32"/>
          <w:szCs w:val="32"/>
          <w:u w:val="single"/>
          <w:rtl/>
        </w:rPr>
        <w:t xml:space="preserve">יש לסמן </w:t>
      </w:r>
      <w:r w:rsidR="00045BEF">
        <w:rPr>
          <w:rFonts w:ascii="Arial" w:hAnsi="Arial" w:hint="cs"/>
          <w:color w:val="FF0000"/>
          <w:sz w:val="32"/>
          <w:szCs w:val="32"/>
          <w:u w:val="single"/>
          <w:rtl/>
        </w:rPr>
        <w:t>את סוג הבקשה</w:t>
      </w:r>
      <w:r w:rsidRPr="008D0A0A">
        <w:rPr>
          <w:rFonts w:ascii="Arial" w:hAnsi="Arial" w:hint="cs"/>
          <w:color w:val="FF0000"/>
          <w:sz w:val="32"/>
          <w:szCs w:val="32"/>
          <w:u w:val="single"/>
          <w:rtl/>
        </w:rPr>
        <w:t xml:space="preserve"> </w:t>
      </w:r>
      <w:r w:rsidRPr="008D0A0A">
        <w:rPr>
          <w:rFonts w:ascii="Arial" w:hAnsi="Arial"/>
          <w:color w:val="FF0000"/>
          <w:sz w:val="32"/>
          <w:szCs w:val="32"/>
          <w:u w:val="single"/>
          <w:rtl/>
        </w:rPr>
        <w:t>–</w:t>
      </w:r>
      <w:r w:rsidRPr="008D0A0A">
        <w:rPr>
          <w:rFonts w:ascii="Arial" w:hAnsi="Arial" w:hint="cs"/>
          <w:color w:val="FF0000"/>
          <w:sz w:val="32"/>
          <w:szCs w:val="32"/>
          <w:u w:val="single"/>
          <w:rtl/>
        </w:rPr>
        <w:t xml:space="preserve"> קדם-הצעה.</w:t>
      </w:r>
    </w:p>
    <w:p w:rsidR="009710A2" w:rsidRPr="009C1702" w:rsidRDefault="009710A2" w:rsidP="000B51CC">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r w:rsidR="008D0A0A">
        <w:rPr>
          <w:rFonts w:ascii="Arial" w:hAnsi="Arial" w:hint="cs"/>
          <w:szCs w:val="24"/>
          <w:rtl/>
        </w:rPr>
        <w:t xml:space="preserve"> (</w:t>
      </w:r>
      <w:r w:rsidR="008D0A0A" w:rsidRPr="008D0A0A">
        <w:rPr>
          <w:rFonts w:ascii="Arial" w:hAnsi="Arial" w:hint="cs"/>
          <w:color w:val="FF0000"/>
          <w:szCs w:val="24"/>
          <w:u w:val="single"/>
          <w:rtl/>
        </w:rPr>
        <w:t>להצעה מלאה</w:t>
      </w:r>
      <w:r w:rsidR="008D0A0A">
        <w:rPr>
          <w:rFonts w:ascii="Arial" w:hAnsi="Arial" w:hint="cs"/>
          <w:szCs w:val="24"/>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0B51CC">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 xml:space="preserve">מומלץ להתחיל בהליך ההגשה זמן משמעותי בטרם המועד הקובע ולא לפעול ברגע האחרון, וזאת בשל קשיים ועיכובים העשויים להיגרם בעת ההגשה אשר תלויים </w:t>
      </w:r>
      <w:r w:rsidRPr="00FB6280">
        <w:rPr>
          <w:rFonts w:ascii="Arial" w:hAnsi="Arial"/>
          <w:sz w:val="32"/>
          <w:szCs w:val="32"/>
          <w:rtl/>
        </w:rPr>
        <w:lastRenderedPageBreak/>
        <w:t>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0B51CC">
      <w:pPr>
        <w:pStyle w:val="BodyText"/>
        <w:tabs>
          <w:tab w:val="left" w:pos="509"/>
        </w:tabs>
        <w:spacing w:line="480" w:lineRule="auto"/>
        <w:ind w:left="509"/>
        <w:jc w:val="center"/>
        <w:rPr>
          <w:rFonts w:ascii="Arial" w:hAnsi="Arial"/>
          <w:sz w:val="32"/>
          <w:szCs w:val="32"/>
          <w:rtl/>
        </w:rPr>
      </w:pPr>
    </w:p>
    <w:p w:rsidR="00274485" w:rsidRDefault="00B15D43" w:rsidP="000B51CC">
      <w:pPr>
        <w:pStyle w:val="BodyText"/>
        <w:tabs>
          <w:tab w:val="left" w:pos="509"/>
        </w:tabs>
        <w:spacing w:line="480" w:lineRule="auto"/>
        <w:ind w:left="509"/>
        <w:jc w:val="center"/>
        <w:rPr>
          <w:rFonts w:ascii="Arial" w:hAnsi="Arial"/>
          <w:b/>
          <w:bCs w:val="0"/>
          <w:szCs w:val="24"/>
          <w:rtl/>
        </w:rPr>
      </w:pPr>
      <w:r>
        <w:rPr>
          <w:rFonts w:ascii="Arial" w:hAnsi="Arial"/>
          <w:sz w:val="32"/>
          <w:szCs w:val="32"/>
          <w:rtl/>
        </w:rPr>
        <w:t>מענה לנושאים טכנ</w:t>
      </w:r>
      <w:r>
        <w:rPr>
          <w:rFonts w:ascii="Arial" w:hAnsi="Arial" w:hint="cs"/>
          <w:sz w:val="32"/>
          <w:szCs w:val="32"/>
          <w:rtl/>
        </w:rPr>
        <w:t>י</w:t>
      </w:r>
      <w:r w:rsidR="00274485" w:rsidRPr="00FB6280">
        <w:rPr>
          <w:rFonts w:ascii="Arial" w:hAnsi="Arial"/>
          <w:sz w:val="32"/>
          <w:szCs w:val="32"/>
          <w:rtl/>
        </w:rPr>
        <w:t>ים הקשורים בהגשה י</w:t>
      </w:r>
      <w:r>
        <w:rPr>
          <w:rFonts w:ascii="Arial" w:hAnsi="Arial" w:hint="cs"/>
          <w:sz w:val="32"/>
          <w:szCs w:val="32"/>
          <w:rtl/>
        </w:rPr>
        <w:t>י</w:t>
      </w:r>
      <w:r w:rsidR="00274485" w:rsidRPr="00FB6280">
        <w:rPr>
          <w:rFonts w:ascii="Arial" w:hAnsi="Arial"/>
          <w:sz w:val="32"/>
          <w:szCs w:val="32"/>
          <w:rtl/>
        </w:rPr>
        <w:t>נתן על ידי המשרד עד השעה 15:00 ביום ההגשה.</w:t>
      </w:r>
    </w:p>
    <w:p w:rsidR="00D7337C" w:rsidRPr="009C1702" w:rsidRDefault="00D7337C"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0B51CC">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Default="009710A2" w:rsidP="0001460D">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01460D" w:rsidRPr="009C1702" w:rsidRDefault="0001460D" w:rsidP="0001460D">
      <w:pPr>
        <w:pStyle w:val="BodyText"/>
        <w:tabs>
          <w:tab w:val="left" w:pos="509"/>
        </w:tabs>
        <w:spacing w:line="480" w:lineRule="auto"/>
        <w:ind w:left="720"/>
        <w:rPr>
          <w:rFonts w:ascii="Arial" w:hAnsi="Arial"/>
          <w:b/>
          <w:bCs w:val="0"/>
          <w:szCs w:val="24"/>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Heading1"/>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Heading1"/>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6A44FD" w:rsidRPr="009C1702" w:rsidRDefault="006A44FD" w:rsidP="000B51CC">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0B51CC">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AA1074" w:rsidRPr="00F20E4D" w:rsidRDefault="006A44FD" w:rsidP="000B51CC">
      <w:pPr>
        <w:pStyle w:val="ListParagraph"/>
        <w:numPr>
          <w:ilvl w:val="0"/>
          <w:numId w:val="13"/>
        </w:numPr>
        <w:spacing w:line="48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1074">
        <w:rPr>
          <w:rFonts w:ascii="Arial" w:hAnsi="Arial" w:hint="cs"/>
          <w:b/>
          <w:bCs w:val="0"/>
          <w:rtl/>
        </w:rPr>
        <w:t xml:space="preserve">אשר יבוצע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אשר תמונה על ידי הנהלת הקרן על מנת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rsidR="00AA1074" w:rsidRPr="001A0C99" w:rsidRDefault="00AA1074" w:rsidP="009F1340">
      <w:pPr>
        <w:pStyle w:val="ListParagraph"/>
        <w:numPr>
          <w:ilvl w:val="0"/>
          <w:numId w:val="27"/>
        </w:numPr>
        <w:spacing w:line="480" w:lineRule="auto"/>
        <w:ind w:left="1643"/>
        <w:jc w:val="both"/>
        <w:rPr>
          <w:rFonts w:ascii="Arial" w:hAnsi="Arial"/>
          <w:rt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1A0C99" w:rsidRPr="001A0C99">
        <w:rPr>
          <w:rFonts w:ascii="Arial" w:hAnsi="Arial" w:hint="cs"/>
          <w:rtl/>
        </w:rPr>
        <w:t xml:space="preserve"> </w:t>
      </w:r>
      <w:r w:rsidR="009F1340">
        <w:rPr>
          <w:rFonts w:ascii="Arial" w:hAnsi="Arial"/>
          <w:rtl/>
        </w:rPr>
        <w:t>–</w:t>
      </w:r>
      <w:r w:rsidR="009F1340">
        <w:rPr>
          <w:rFonts w:ascii="Arial" w:hAnsi="Arial" w:hint="cs"/>
          <w:rtl/>
        </w:rPr>
        <w:t xml:space="preserve"> </w:t>
      </w:r>
      <w:r w:rsidR="001A0C99" w:rsidRPr="001A0C99">
        <w:rPr>
          <w:rFonts w:ascii="Arial" w:hAnsi="Arial" w:hint="cs"/>
          <w:rtl/>
        </w:rPr>
        <w:t xml:space="preserve"> </w:t>
      </w:r>
      <w:r w:rsidR="0064262A" w:rsidRPr="001A0C99">
        <w:rPr>
          <w:rFonts w:ascii="Arial" w:hAnsi="Arial" w:hint="cs"/>
          <w:rtl/>
        </w:rPr>
        <w:t>40%</w:t>
      </w:r>
      <w:r w:rsidR="00DC7615">
        <w:rPr>
          <w:rFonts w:ascii="Arial" w:hAnsi="Arial" w:hint="cs"/>
          <w:rtl/>
        </w:rPr>
        <w:t>.</w:t>
      </w:r>
      <w:r w:rsidRPr="001A0C99">
        <w:rPr>
          <w:rFonts w:ascii="Arial" w:hAnsi="Arial"/>
          <w:rtl/>
        </w:rPr>
        <w:t xml:space="preserve"> </w:t>
      </w:r>
      <w:r w:rsidR="0064262A" w:rsidRPr="001A0C99">
        <w:rPr>
          <w:rtl/>
        </w:rPr>
        <w:t xml:space="preserve"> </w:t>
      </w:r>
    </w:p>
    <w:p w:rsidR="0064262A" w:rsidRPr="001A0C99" w:rsidRDefault="0064262A" w:rsidP="009F1340">
      <w:pPr>
        <w:pStyle w:val="ListParagraph"/>
        <w:numPr>
          <w:ilvl w:val="0"/>
          <w:numId w:val="27"/>
        </w:numPr>
        <w:spacing w:line="480" w:lineRule="auto"/>
        <w:ind w:left="1643"/>
        <w:jc w:val="both"/>
        <w:rPr>
          <w:rFonts w:ascii="Arial" w:hAnsi="Arial"/>
        </w:rPr>
      </w:pPr>
      <w:r w:rsidRPr="001A0C99">
        <w:rPr>
          <w:rFonts w:ascii="Arial" w:hAnsi="Arial" w:hint="cs"/>
          <w:rtl/>
        </w:rPr>
        <w:t>רמה מדעית</w:t>
      </w:r>
      <w:r w:rsidR="009F1340">
        <w:rPr>
          <w:rFonts w:ascii="Arial" w:hAnsi="Arial" w:hint="cs"/>
          <w:rtl/>
        </w:rPr>
        <w:t xml:space="preserve"> </w:t>
      </w:r>
      <w:r w:rsidR="009F1340">
        <w:rPr>
          <w:rFonts w:ascii="Arial" w:hAnsi="Arial"/>
          <w:rtl/>
        </w:rPr>
        <w:t>–</w:t>
      </w:r>
      <w:r w:rsidR="009F1340">
        <w:rPr>
          <w:rFonts w:ascii="Arial" w:hAnsi="Arial" w:hint="cs"/>
          <w:rtl/>
        </w:rPr>
        <w:t xml:space="preserve"> </w:t>
      </w:r>
      <w:r w:rsidRPr="001A0C99">
        <w:rPr>
          <w:rFonts w:ascii="Arial" w:hAnsi="Arial" w:hint="cs"/>
          <w:rtl/>
        </w:rPr>
        <w:t>30%.</w:t>
      </w:r>
    </w:p>
    <w:p w:rsidR="00AA1074" w:rsidRPr="001A0C99" w:rsidRDefault="006C4ED0" w:rsidP="001E73EA">
      <w:pPr>
        <w:pStyle w:val="ListParagraph"/>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Pr="001A0C99">
        <w:rPr>
          <w:rFonts w:ascii="Arial" w:hAnsi="Arial" w:hint="cs"/>
          <w:rtl/>
        </w:rPr>
        <w:t>ה</w:t>
      </w:r>
      <w:r w:rsidR="0064262A" w:rsidRPr="001A0C99">
        <w:rPr>
          <w:rFonts w:ascii="Arial" w:hAnsi="Arial" w:hint="cs"/>
          <w:rtl/>
        </w:rPr>
        <w:t>מדעית</w:t>
      </w:r>
      <w:r w:rsidR="001A0C99" w:rsidRPr="001A0C99">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sidR="0064262A" w:rsidRPr="001A0C99">
        <w:rPr>
          <w:rFonts w:ascii="Arial" w:hAnsi="Arial" w:hint="cs"/>
          <w:rtl/>
        </w:rPr>
        <w:t>30%.</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B51CC">
      <w:pPr>
        <w:pStyle w:val="ListParagraph"/>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264770" w:rsidRPr="00AA1074" w:rsidRDefault="00264770" w:rsidP="000B51CC">
      <w:pPr>
        <w:pStyle w:val="ListParagraph"/>
        <w:spacing w:line="480" w:lineRule="auto"/>
        <w:jc w:val="both"/>
        <w:rPr>
          <w:rFonts w:ascii="Arial" w:hAnsi="Arial"/>
          <w:b/>
          <w:bCs w:val="0"/>
          <w:rtl/>
        </w:rPr>
      </w:pPr>
    </w:p>
    <w:p w:rsidR="00F20E4D" w:rsidRPr="00264770" w:rsidRDefault="00F20E4D" w:rsidP="000B51CC">
      <w:pPr>
        <w:pStyle w:val="Heading1"/>
        <w:numPr>
          <w:ilvl w:val="0"/>
          <w:numId w:val="8"/>
        </w:numPr>
        <w:spacing w:before="0" w:after="0" w:line="480" w:lineRule="auto"/>
        <w:ind w:left="-58" w:hanging="425"/>
      </w:pPr>
      <w:r w:rsidRPr="00060FD3">
        <w:rPr>
          <w:rtl/>
        </w:rPr>
        <w:t>מיון והערכת ההצעות</w:t>
      </w:r>
      <w:r>
        <w:rPr>
          <w:rFonts w:hint="cs"/>
          <w:rtl/>
        </w:rPr>
        <w:t xml:space="preserve"> המלאות (שלב שני)</w:t>
      </w:r>
      <w:r w:rsidRPr="00060FD3">
        <w:rPr>
          <w:rtl/>
        </w:rPr>
        <w:t>:</w:t>
      </w: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5D1396" w:rsidRPr="005D1396"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046C3C">
        <w:rPr>
          <w:rFonts w:ascii="Arial" w:hAnsi="Arial"/>
          <w:b/>
          <w:bCs w:val="0"/>
          <w:cs/>
        </w:rPr>
        <w:t>‎</w:t>
      </w:r>
      <w:r w:rsidR="00046C3C">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המלאות</w:t>
      </w:r>
      <w:r w:rsidRPr="00AA1074">
        <w:rPr>
          <w:rFonts w:ascii="Arial" w:hAnsi="Arial"/>
          <w:b/>
          <w:bCs w:val="0"/>
          <w:rtl/>
        </w:rPr>
        <w:t xml:space="preserve"> 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w:t>
      </w:r>
      <w:r w:rsidRPr="00AA1074">
        <w:rPr>
          <w:rFonts w:ascii="Arial" w:hAnsi="Arial"/>
          <w:b/>
          <w:bCs w:val="0"/>
          <w:rtl/>
        </w:rPr>
        <w:lastRenderedPageBreak/>
        <w:t>מהן. המלצות הוועדה יועברו על ידי ועדת השיפוט להנהלת הקרן לדיון וקבלת החלטות.</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505064">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w:t>
      </w:r>
      <w:r w:rsidR="00505064">
        <w:rPr>
          <w:rFonts w:ascii="Arial" w:hAnsi="Arial" w:hint="cs"/>
          <w:b/>
          <w:bCs w:val="0"/>
          <w:rtl/>
        </w:rPr>
        <w:t xml:space="preserve"> (בעילום שם)</w:t>
      </w:r>
      <w:r w:rsidRPr="009C1702">
        <w:rPr>
          <w:rFonts w:ascii="Arial" w:hAnsi="Arial"/>
          <w:b/>
          <w:bCs w:val="0"/>
          <w:rtl/>
        </w:rPr>
        <w:t xml:space="preserve"> אשר הוגשו לוועדת השיפוט ולהנהלת הקרן </w:t>
      </w:r>
      <w:r w:rsidR="00505064">
        <w:rPr>
          <w:rFonts w:ascii="Arial" w:hAnsi="Arial" w:hint="cs"/>
          <w:b/>
          <w:bCs w:val="0"/>
          <w:rtl/>
        </w:rPr>
        <w:t>וסיכומי</w:t>
      </w:r>
      <w:r w:rsidR="00505064" w:rsidRPr="009C1702">
        <w:rPr>
          <w:rFonts w:ascii="Arial" w:hAnsi="Arial"/>
          <w:b/>
          <w:bCs w:val="0"/>
          <w:rtl/>
        </w:rPr>
        <w:t xml:space="preserve"> </w:t>
      </w:r>
      <w:r w:rsidRPr="009C1702">
        <w:rPr>
          <w:rFonts w:ascii="Arial" w:hAnsi="Arial"/>
          <w:b/>
          <w:bCs w:val="0"/>
          <w:rtl/>
        </w:rPr>
        <w:t>ועדת השיפוט</w:t>
      </w:r>
      <w:r w:rsidR="00505064">
        <w:rPr>
          <w:rFonts w:ascii="Arial" w:hAnsi="Arial" w:hint="cs"/>
          <w:b/>
          <w:bCs w:val="0"/>
          <w:rtl/>
        </w:rPr>
        <w:t xml:space="preserve"> (בעילום שם)</w:t>
      </w:r>
      <w:r w:rsidRPr="009C1702">
        <w:rPr>
          <w:rFonts w:ascii="Arial" w:hAnsi="Arial"/>
          <w:b/>
          <w:bCs w:val="0"/>
          <w:rtl/>
        </w:rPr>
        <w:t xml:space="preserve">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632559">
        <w:rPr>
          <w:rFonts w:ascii="Arial" w:hAnsi="Arial"/>
          <w:rtl/>
        </w:rPr>
        <w:t xml:space="preserve">הצעות שהציון שיינתן עבורן בגין </w:t>
      </w:r>
      <w:r w:rsidRPr="00632559">
        <w:rPr>
          <w:rFonts w:ascii="Arial" w:hAnsi="Arial" w:hint="eastAsia"/>
          <w:rtl/>
        </w:rPr>
        <w:t>אמת</w:t>
      </w:r>
      <w:r w:rsidRPr="00632559">
        <w:rPr>
          <w:rFonts w:ascii="Arial" w:hAnsi="Arial"/>
          <w:rtl/>
        </w:rPr>
        <w:t xml:space="preserve"> מידה זו יהיה נמוך מ–75 (מתוך 100 </w:t>
      </w:r>
      <w:r w:rsidRPr="00632559">
        <w:rPr>
          <w:rFonts w:ascii="Arial" w:hAnsi="Arial" w:hint="eastAsia"/>
          <w:rtl/>
        </w:rPr>
        <w:t>הנקודות</w:t>
      </w:r>
      <w:r w:rsidRPr="00632559">
        <w:rPr>
          <w:rFonts w:ascii="Arial" w:hAnsi="Arial"/>
          <w:rtl/>
        </w:rPr>
        <w:t xml:space="preserve"> האפשרי</w:t>
      </w:r>
      <w:r w:rsidRPr="00632559">
        <w:rPr>
          <w:rFonts w:ascii="Arial" w:hAnsi="Arial" w:hint="eastAsia"/>
          <w:rtl/>
        </w:rPr>
        <w:t>ות</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lastRenderedPageBreak/>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 עבור קבוצה אחת ותחום אחד ו-15% עבור הצעות המשלבות מספר תחומים)</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sidR="000B5ECE">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A63F47">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ו</w:t>
      </w:r>
      <w:r w:rsidR="00A63F47">
        <w:rPr>
          <w:rFonts w:ascii="Arial" w:hAnsi="Arial" w:hint="cs"/>
          <w:rtl/>
        </w:rPr>
        <w:t>-</w:t>
      </w:r>
      <w:r w:rsidRPr="009C1702">
        <w:rPr>
          <w:rFonts w:ascii="Arial" w:hAnsi="Arial"/>
          <w:rtl/>
        </w:rPr>
        <w:t xml:space="preserve">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Heading1"/>
        <w:numPr>
          <w:ilvl w:val="0"/>
          <w:numId w:val="8"/>
        </w:numPr>
        <w:spacing w:before="0" w:after="0" w:line="480" w:lineRule="auto"/>
        <w:ind w:left="-58" w:hanging="425"/>
        <w:rPr>
          <w:rtl/>
        </w:rPr>
      </w:pPr>
      <w:r w:rsidRPr="00060FD3">
        <w:rPr>
          <w:rtl/>
        </w:rPr>
        <w:t>ביצוע התכנית:</w:t>
      </w: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875530">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lastRenderedPageBreak/>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 xml:space="preserve">(השלב השני) </w:t>
      </w:r>
      <w:r w:rsidR="009E4BDF" w:rsidRPr="009C1702">
        <w:rPr>
          <w:rFonts w:ascii="Arial" w:hAnsi="Arial"/>
          <w:b/>
          <w:bCs w:val="0"/>
          <w:szCs w:val="24"/>
          <w:rtl/>
        </w:rPr>
        <w:t xml:space="preserve">תעשה במהלך </w:t>
      </w:r>
      <w:r w:rsidR="000E293A">
        <w:rPr>
          <w:rFonts w:ascii="Arial" w:hAnsi="Arial" w:hint="cs"/>
          <w:b/>
          <w:bCs w:val="0"/>
          <w:szCs w:val="24"/>
          <w:rtl/>
        </w:rPr>
        <w:t xml:space="preserve">הרבעון </w:t>
      </w:r>
      <w:r w:rsidR="00875530">
        <w:rPr>
          <w:rFonts w:ascii="Arial" w:hAnsi="Arial" w:hint="cs"/>
          <w:b/>
          <w:bCs w:val="0"/>
          <w:szCs w:val="24"/>
          <w:rtl/>
        </w:rPr>
        <w:t>השלישי</w:t>
      </w:r>
      <w:r w:rsidR="000E293A">
        <w:rPr>
          <w:rFonts w:ascii="Arial" w:hAnsi="Arial" w:hint="cs"/>
          <w:b/>
          <w:bCs w:val="0"/>
          <w:szCs w:val="24"/>
          <w:rtl/>
        </w:rPr>
        <w:t xml:space="preserve"> של </w:t>
      </w:r>
      <w:r w:rsidR="009E4BDF" w:rsidRPr="009C1702">
        <w:rPr>
          <w:rFonts w:ascii="Arial" w:hAnsi="Arial"/>
          <w:b/>
          <w:bCs w:val="0"/>
          <w:szCs w:val="24"/>
          <w:rtl/>
        </w:rPr>
        <w:t xml:space="preserve">שנת </w:t>
      </w:r>
      <w:r w:rsidR="00B15D43">
        <w:rPr>
          <w:rFonts w:ascii="Arial" w:hAnsi="Arial" w:hint="cs"/>
          <w:b/>
          <w:bCs w:val="0"/>
          <w:szCs w:val="24"/>
          <w:rtl/>
        </w:rPr>
        <w:t>2018</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5D43">
        <w:rPr>
          <w:rFonts w:ascii="Arial" w:hAnsi="Arial" w:hint="cs"/>
          <w:b/>
          <w:bCs w:val="0"/>
          <w:szCs w:val="24"/>
          <w:rtl/>
        </w:rPr>
        <w:t>2018</w:t>
      </w:r>
      <w:r w:rsidR="009E4BDF" w:rsidRPr="009C1702">
        <w:rPr>
          <w:rFonts w:ascii="Arial" w:hAnsi="Arial"/>
          <w:b/>
          <w:bCs w:val="0"/>
          <w:szCs w:val="24"/>
          <w:rtl/>
        </w:rPr>
        <w:t>.</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505064">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027F37">
        <w:rPr>
          <w:rFonts w:ascii="Arial" w:hAnsi="Arial" w:hint="cs"/>
          <w:b/>
          <w:bCs w:val="0"/>
          <w:rtl/>
        </w:rPr>
        <w:t>.2</w:t>
      </w:r>
      <w:r w:rsidR="00F55749" w:rsidRPr="009C1702">
        <w:rPr>
          <w:rFonts w:ascii="Arial" w:hAnsi="Arial" w:hint="cs"/>
          <w:b/>
          <w:bCs w:val="0"/>
          <w:rtl/>
        </w:rPr>
        <w:t>.</w:t>
      </w:r>
      <w:r w:rsidR="00505064">
        <w:rPr>
          <w:rFonts w:ascii="Arial" w:hAnsi="Arial"/>
          <w:b/>
          <w:bCs w:val="0"/>
        </w:rPr>
        <w:t>viii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A63F47">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0B51CC">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Heading1"/>
        <w:numPr>
          <w:ilvl w:val="0"/>
          <w:numId w:val="8"/>
        </w:numPr>
        <w:spacing w:before="0" w:after="0" w:line="480" w:lineRule="auto"/>
        <w:ind w:left="-58" w:hanging="425"/>
      </w:pPr>
      <w:r w:rsidRPr="003E1415">
        <w:rPr>
          <w:rtl/>
        </w:rPr>
        <w:t>זכויות המשרד:</w:t>
      </w: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lastRenderedPageBreak/>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Heading1"/>
        <w:numPr>
          <w:ilvl w:val="0"/>
          <w:numId w:val="8"/>
        </w:numPr>
        <w:spacing w:before="0" w:after="0" w:line="480" w:lineRule="auto"/>
        <w:ind w:left="-58" w:hanging="425"/>
      </w:pPr>
      <w:r w:rsidRPr="00060FD3">
        <w:rPr>
          <w:rtl/>
        </w:rPr>
        <w:t>שאלות ופניות:</w:t>
      </w:r>
    </w:p>
    <w:p w:rsidR="006A44FD" w:rsidRPr="009C1702" w:rsidRDefault="006A44FD" w:rsidP="000B51CC">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המנהלי והכספי:</w:t>
      </w:r>
    </w:p>
    <w:p w:rsidR="006A44FD" w:rsidRPr="009C1702" w:rsidRDefault="006A44FD" w:rsidP="000B51CC">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710E5C" w:rsidP="000B51CC">
      <w:pPr>
        <w:pStyle w:val="BodyText"/>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1D6D51" w:rsidRPr="009C1702" w:rsidRDefault="001D6D51" w:rsidP="001D6D51">
      <w:pPr>
        <w:tabs>
          <w:tab w:val="left" w:pos="8022"/>
        </w:tabs>
        <w:spacing w:line="480" w:lineRule="auto"/>
        <w:jc w:val="both"/>
        <w:rPr>
          <w:rFonts w:ascii="Arial" w:hAnsi="Arial"/>
          <w:b/>
          <w:bCs w:val="0"/>
          <w:rtl/>
        </w:rPr>
      </w:pPr>
      <w:r w:rsidRPr="009C1702">
        <w:rPr>
          <w:rFonts w:ascii="Arial" w:hAnsi="Arial"/>
          <w:b/>
          <w:bCs w:val="0"/>
          <w:rtl/>
        </w:rPr>
        <w:t xml:space="preserve">ד"ר </w:t>
      </w:r>
      <w:r>
        <w:rPr>
          <w:rFonts w:ascii="Arial" w:hAnsi="Arial" w:hint="cs"/>
          <w:b/>
          <w:bCs w:val="0"/>
          <w:rtl/>
        </w:rPr>
        <w:t>סקיי גרוס</w:t>
      </w:r>
      <w:r w:rsidRPr="009C1702">
        <w:rPr>
          <w:rFonts w:ascii="Arial" w:hAnsi="Arial"/>
          <w:b/>
          <w:bCs w:val="0"/>
          <w:rtl/>
        </w:rPr>
        <w:t xml:space="preserve">, מנהלת מדעית של תחום מדעי </w:t>
      </w:r>
      <w:r>
        <w:rPr>
          <w:rFonts w:ascii="Arial" w:hAnsi="Arial" w:hint="cs"/>
          <w:b/>
          <w:bCs w:val="0"/>
          <w:rtl/>
        </w:rPr>
        <w:t>החברה</w:t>
      </w:r>
      <w:r>
        <w:rPr>
          <w:rFonts w:ascii="Arial" w:hAnsi="Arial"/>
          <w:b/>
          <w:bCs w:val="0"/>
        </w:rPr>
        <w:t xml:space="preserve"> </w:t>
      </w:r>
      <w:r>
        <w:rPr>
          <w:rFonts w:ascii="Arial" w:hAnsi="Arial" w:hint="cs"/>
          <w:b/>
          <w:bCs w:val="0"/>
          <w:rtl/>
        </w:rPr>
        <w:t>והרוח</w:t>
      </w:r>
      <w:r w:rsidRPr="009C1702">
        <w:rPr>
          <w:rFonts w:ascii="Arial" w:hAnsi="Arial"/>
          <w:b/>
          <w:bCs w:val="0"/>
          <w:rtl/>
        </w:rPr>
        <w:t>, טל': 02-54111</w:t>
      </w:r>
      <w:r>
        <w:rPr>
          <w:rFonts w:ascii="Arial" w:hAnsi="Arial" w:hint="cs"/>
          <w:b/>
          <w:bCs w:val="0"/>
          <w:rtl/>
        </w:rPr>
        <w:t>82</w:t>
      </w:r>
      <w:r w:rsidRPr="009C1702">
        <w:rPr>
          <w:rFonts w:ascii="Arial" w:hAnsi="Arial"/>
          <w:b/>
          <w:bCs w:val="0"/>
        </w:rPr>
        <w:t>;</w:t>
      </w:r>
      <w:r w:rsidRPr="009C1702">
        <w:rPr>
          <w:rFonts w:ascii="Arial" w:hAnsi="Arial"/>
          <w:b/>
          <w:bCs w:val="0"/>
          <w:rtl/>
        </w:rPr>
        <w:t xml:space="preserve"> </w:t>
      </w:r>
    </w:p>
    <w:p w:rsidR="001D6D51" w:rsidRPr="009C1702" w:rsidRDefault="00710E5C" w:rsidP="001D6D51">
      <w:pPr>
        <w:pStyle w:val="BodyText"/>
        <w:spacing w:line="480" w:lineRule="auto"/>
        <w:rPr>
          <w:rStyle w:val="Hyperlink"/>
          <w:rFonts w:cs="Arial"/>
          <w:b/>
          <w:bCs w:val="0"/>
          <w:szCs w:val="24"/>
          <w:rtl/>
        </w:rPr>
      </w:pPr>
      <w:hyperlink r:id="rId20" w:history="1">
        <w:r w:rsidR="001D6D51">
          <w:rPr>
            <w:rStyle w:val="Hyperlink"/>
            <w:rFonts w:cs="Arial"/>
            <w:b/>
            <w:bCs w:val="0"/>
            <w:szCs w:val="24"/>
            <w:rtl/>
          </w:rPr>
          <w:t>לשליחת דוא"ל לד"ר סקיי גרוס-לחץ כאן</w:t>
        </w:r>
      </w:hyperlink>
      <w:r w:rsidR="001D6D51" w:rsidRPr="009C1702">
        <w:rPr>
          <w:rStyle w:val="Hyperlink"/>
          <w:rFonts w:cs="Arial" w:hint="cs"/>
          <w:b/>
          <w:bCs w:val="0"/>
          <w:szCs w:val="24"/>
          <w:rtl/>
        </w:rPr>
        <w:t xml:space="preserve"> </w:t>
      </w:r>
    </w:p>
    <w:p w:rsidR="001D6D51" w:rsidRDefault="001D6D51" w:rsidP="00DC7615">
      <w:pPr>
        <w:pStyle w:val="BodyText"/>
        <w:spacing w:line="480" w:lineRule="auto"/>
        <w:ind w:left="-58"/>
        <w:rPr>
          <w:rFonts w:ascii="Arial" w:hAnsi="Arial"/>
          <w:b/>
          <w:bCs w:val="0"/>
          <w:szCs w:val="24"/>
          <w:rtl/>
          <w:lang w:eastAsia="en-US"/>
        </w:rPr>
      </w:pPr>
    </w:p>
    <w:p w:rsidR="006A44FD" w:rsidRPr="009C1702" w:rsidRDefault="006A44FD" w:rsidP="00B9063D">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B9063D">
        <w:rPr>
          <w:rFonts w:ascii="Arial" w:hAnsi="Arial" w:hint="cs"/>
          <w:szCs w:val="24"/>
          <w:u w:val="single"/>
          <w:rtl/>
          <w:lang w:val="en-US" w:eastAsia="en-US"/>
        </w:rPr>
        <w:t>5</w:t>
      </w:r>
      <w:r w:rsidR="00DC7615">
        <w:rPr>
          <w:rFonts w:ascii="Arial" w:hAnsi="Arial" w:hint="cs"/>
          <w:szCs w:val="24"/>
          <w:u w:val="single"/>
          <w:rtl/>
          <w:lang w:val="en-US" w:eastAsia="en-US"/>
        </w:rPr>
        <w:t>.</w:t>
      </w:r>
      <w:r w:rsidR="00B9063D">
        <w:rPr>
          <w:rFonts w:ascii="Arial" w:hAnsi="Arial" w:hint="cs"/>
          <w:szCs w:val="24"/>
          <w:u w:val="single"/>
          <w:rtl/>
          <w:lang w:val="en-US" w:eastAsia="en-US"/>
        </w:rPr>
        <w:t>12</w:t>
      </w:r>
      <w:r w:rsidR="00022EF7">
        <w:rPr>
          <w:rFonts w:ascii="Arial" w:hAnsi="Arial" w:hint="cs"/>
          <w:szCs w:val="24"/>
          <w:u w:val="single"/>
          <w:rtl/>
          <w:lang w:val="en-US" w:eastAsia="en-US"/>
        </w:rPr>
        <w:t>.2017.</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1D6D51" w:rsidRDefault="001D6D51" w:rsidP="000B51CC">
      <w:pPr>
        <w:pStyle w:val="BodyText"/>
        <w:spacing w:line="480" w:lineRule="auto"/>
        <w:ind w:left="-58"/>
        <w:rPr>
          <w:rFonts w:ascii="Arial" w:hAnsi="Arial"/>
          <w:b/>
          <w:bCs w:val="0"/>
          <w:szCs w:val="24"/>
          <w:rtl/>
          <w:lang w:eastAsia="en-US"/>
        </w:rPr>
      </w:pPr>
    </w:p>
    <w:p w:rsidR="006A44FD" w:rsidRPr="009C1702" w:rsidRDefault="006A44FD" w:rsidP="000B51CC">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footerReference w:type="default" r:id="rId23"/>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6C" w:rsidRDefault="00FF336C">
      <w:r>
        <w:separator/>
      </w:r>
    </w:p>
  </w:endnote>
  <w:endnote w:type="continuationSeparator" w:id="0">
    <w:p w:rsidR="00FF336C" w:rsidRDefault="00FF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3C" w:rsidRDefault="00046C3C"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710E5C">
      <w:rPr>
        <w:noProof/>
        <w:rtl/>
      </w:rPr>
      <w:t>20</w:t>
    </w:r>
    <w:r>
      <w:rPr>
        <w:rtl/>
      </w:rPr>
      <w:fldChar w:fldCharType="end"/>
    </w:r>
    <w:r>
      <w:rPr>
        <w:rtl/>
      </w:rPr>
      <w:t xml:space="preserve"> </w:t>
    </w:r>
    <w:r>
      <w:rPr>
        <w:rFonts w:hint="cs"/>
        <w:rtl/>
      </w:rPr>
      <w:t>-</w:t>
    </w:r>
  </w:p>
  <w:p w:rsidR="00046C3C" w:rsidRPr="000345F3" w:rsidRDefault="00046C3C"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6C" w:rsidRDefault="00FF336C">
      <w:r>
        <w:separator/>
      </w:r>
    </w:p>
  </w:footnote>
  <w:footnote w:type="continuationSeparator" w:id="0">
    <w:p w:rsidR="00FF336C" w:rsidRDefault="00FF3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3C" w:rsidRDefault="00046C3C"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46C3C" w:rsidRDefault="00046C3C"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7"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1"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2"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3"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4"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5"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0"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2" w15:restartNumberingAfterBreak="0">
    <w:nsid w:val="796C7333"/>
    <w:multiLevelType w:val="hybridMultilevel"/>
    <w:tmpl w:val="73C2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2"/>
  </w:num>
  <w:num w:numId="2">
    <w:abstractNumId w:val="25"/>
  </w:num>
  <w:num w:numId="3">
    <w:abstractNumId w:val="5"/>
  </w:num>
  <w:num w:numId="4">
    <w:abstractNumId w:val="21"/>
  </w:num>
  <w:num w:numId="5">
    <w:abstractNumId w:val="29"/>
  </w:num>
  <w:num w:numId="6">
    <w:abstractNumId w:val="18"/>
  </w:num>
  <w:num w:numId="7">
    <w:abstractNumId w:val="15"/>
  </w:num>
  <w:num w:numId="8">
    <w:abstractNumId w:val="19"/>
  </w:num>
  <w:num w:numId="9">
    <w:abstractNumId w:val="6"/>
  </w:num>
  <w:num w:numId="10">
    <w:abstractNumId w:val="20"/>
  </w:num>
  <w:num w:numId="11">
    <w:abstractNumId w:val="2"/>
  </w:num>
  <w:num w:numId="12">
    <w:abstractNumId w:val="7"/>
  </w:num>
  <w:num w:numId="13">
    <w:abstractNumId w:val="31"/>
  </w:num>
  <w:num w:numId="14">
    <w:abstractNumId w:val="0"/>
  </w:num>
  <w:num w:numId="15">
    <w:abstractNumId w:val="4"/>
  </w:num>
  <w:num w:numId="16">
    <w:abstractNumId w:val="30"/>
  </w:num>
  <w:num w:numId="17">
    <w:abstractNumId w:val="24"/>
  </w:num>
  <w:num w:numId="18">
    <w:abstractNumId w:val="11"/>
  </w:num>
  <w:num w:numId="19">
    <w:abstractNumId w:val="26"/>
  </w:num>
  <w:num w:numId="20">
    <w:abstractNumId w:val="17"/>
  </w:num>
  <w:num w:numId="21">
    <w:abstractNumId w:val="3"/>
  </w:num>
  <w:num w:numId="22">
    <w:abstractNumId w:val="28"/>
  </w:num>
  <w:num w:numId="23">
    <w:abstractNumId w:val="9"/>
  </w:num>
  <w:num w:numId="24">
    <w:abstractNumId w:val="27"/>
  </w:num>
  <w:num w:numId="25">
    <w:abstractNumId w:val="33"/>
  </w:num>
  <w:num w:numId="26">
    <w:abstractNumId w:val="22"/>
  </w:num>
  <w:num w:numId="27">
    <w:abstractNumId w:val="13"/>
  </w:num>
  <w:num w:numId="28">
    <w:abstractNumId w:val="1"/>
  </w:num>
  <w:num w:numId="29">
    <w:abstractNumId w:val="16"/>
  </w:num>
  <w:num w:numId="30">
    <w:abstractNumId w:val="23"/>
  </w:num>
  <w:num w:numId="31">
    <w:abstractNumId w:val="8"/>
  </w:num>
  <w:num w:numId="32">
    <w:abstractNumId w:val="10"/>
  </w:num>
  <w:num w:numId="33">
    <w:abstractNumId w:val="14"/>
  </w:num>
  <w:num w:numId="3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2EF7"/>
    <w:rsid w:val="0002328D"/>
    <w:rsid w:val="00024542"/>
    <w:rsid w:val="000250E5"/>
    <w:rsid w:val="000259D9"/>
    <w:rsid w:val="00025B82"/>
    <w:rsid w:val="00025BA0"/>
    <w:rsid w:val="000265E3"/>
    <w:rsid w:val="000267D4"/>
    <w:rsid w:val="000276A2"/>
    <w:rsid w:val="00027F37"/>
    <w:rsid w:val="00031845"/>
    <w:rsid w:val="00033A57"/>
    <w:rsid w:val="00034595"/>
    <w:rsid w:val="000345F3"/>
    <w:rsid w:val="00036A89"/>
    <w:rsid w:val="000375B0"/>
    <w:rsid w:val="000375C7"/>
    <w:rsid w:val="00037676"/>
    <w:rsid w:val="00040534"/>
    <w:rsid w:val="00040A4A"/>
    <w:rsid w:val="0004116F"/>
    <w:rsid w:val="0004120A"/>
    <w:rsid w:val="00041F73"/>
    <w:rsid w:val="00042122"/>
    <w:rsid w:val="00042351"/>
    <w:rsid w:val="00044006"/>
    <w:rsid w:val="00044358"/>
    <w:rsid w:val="0004523B"/>
    <w:rsid w:val="00045AA7"/>
    <w:rsid w:val="00045BEF"/>
    <w:rsid w:val="00045C21"/>
    <w:rsid w:val="00046C3C"/>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37B76"/>
    <w:rsid w:val="00140217"/>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9F0"/>
    <w:rsid w:val="001A0C99"/>
    <w:rsid w:val="001A17FB"/>
    <w:rsid w:val="001A235A"/>
    <w:rsid w:val="001A270E"/>
    <w:rsid w:val="001A4C2C"/>
    <w:rsid w:val="001A5FA6"/>
    <w:rsid w:val="001A649E"/>
    <w:rsid w:val="001A67B0"/>
    <w:rsid w:val="001B0540"/>
    <w:rsid w:val="001B0A75"/>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0DF"/>
    <w:rsid w:val="001D3293"/>
    <w:rsid w:val="001D4F3F"/>
    <w:rsid w:val="001D6B29"/>
    <w:rsid w:val="001D6D51"/>
    <w:rsid w:val="001D7C90"/>
    <w:rsid w:val="001E1114"/>
    <w:rsid w:val="001E2300"/>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5307"/>
    <w:rsid w:val="002763F5"/>
    <w:rsid w:val="002779D2"/>
    <w:rsid w:val="00280759"/>
    <w:rsid w:val="00282950"/>
    <w:rsid w:val="00282B88"/>
    <w:rsid w:val="0028393A"/>
    <w:rsid w:val="00283AC5"/>
    <w:rsid w:val="002845B6"/>
    <w:rsid w:val="002847FC"/>
    <w:rsid w:val="002849C5"/>
    <w:rsid w:val="00286AA9"/>
    <w:rsid w:val="00287337"/>
    <w:rsid w:val="00291CC3"/>
    <w:rsid w:val="00292500"/>
    <w:rsid w:val="002931B0"/>
    <w:rsid w:val="002939F3"/>
    <w:rsid w:val="002945F3"/>
    <w:rsid w:val="00295D80"/>
    <w:rsid w:val="0029664C"/>
    <w:rsid w:val="00296ED8"/>
    <w:rsid w:val="002971F9"/>
    <w:rsid w:val="002974C8"/>
    <w:rsid w:val="002A1E41"/>
    <w:rsid w:val="002A27BB"/>
    <w:rsid w:val="002A2FD3"/>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111B"/>
    <w:rsid w:val="002E2F38"/>
    <w:rsid w:val="002E33BF"/>
    <w:rsid w:val="002E5B3F"/>
    <w:rsid w:val="002E70A1"/>
    <w:rsid w:val="002E70C2"/>
    <w:rsid w:val="002E7D7D"/>
    <w:rsid w:val="002F11D3"/>
    <w:rsid w:val="002F25C9"/>
    <w:rsid w:val="002F32E0"/>
    <w:rsid w:val="002F35D2"/>
    <w:rsid w:val="002F49BD"/>
    <w:rsid w:val="002F4A17"/>
    <w:rsid w:val="002F533E"/>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66B2"/>
    <w:rsid w:val="00361615"/>
    <w:rsid w:val="00361BBA"/>
    <w:rsid w:val="0036270A"/>
    <w:rsid w:val="00362953"/>
    <w:rsid w:val="003636BB"/>
    <w:rsid w:val="00363752"/>
    <w:rsid w:val="00364927"/>
    <w:rsid w:val="00364E3F"/>
    <w:rsid w:val="003651A1"/>
    <w:rsid w:val="00371626"/>
    <w:rsid w:val="003746BB"/>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A4C"/>
    <w:rsid w:val="00406CCC"/>
    <w:rsid w:val="00412236"/>
    <w:rsid w:val="00412515"/>
    <w:rsid w:val="00413C42"/>
    <w:rsid w:val="0041412E"/>
    <w:rsid w:val="00415650"/>
    <w:rsid w:val="00415EC0"/>
    <w:rsid w:val="00417E05"/>
    <w:rsid w:val="00422663"/>
    <w:rsid w:val="00425BB1"/>
    <w:rsid w:val="004332D8"/>
    <w:rsid w:val="0043348B"/>
    <w:rsid w:val="0043409B"/>
    <w:rsid w:val="00435F7C"/>
    <w:rsid w:val="00441166"/>
    <w:rsid w:val="00442C80"/>
    <w:rsid w:val="00443210"/>
    <w:rsid w:val="00443C67"/>
    <w:rsid w:val="00443E62"/>
    <w:rsid w:val="00445C57"/>
    <w:rsid w:val="00445E9D"/>
    <w:rsid w:val="00450B6C"/>
    <w:rsid w:val="004529E7"/>
    <w:rsid w:val="00453888"/>
    <w:rsid w:val="0045462D"/>
    <w:rsid w:val="00454A33"/>
    <w:rsid w:val="0045514A"/>
    <w:rsid w:val="004574A0"/>
    <w:rsid w:val="004616C2"/>
    <w:rsid w:val="00462258"/>
    <w:rsid w:val="0046248F"/>
    <w:rsid w:val="004640B2"/>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064"/>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0AC8"/>
    <w:rsid w:val="00530D3A"/>
    <w:rsid w:val="00531202"/>
    <w:rsid w:val="00531B54"/>
    <w:rsid w:val="005329FC"/>
    <w:rsid w:val="00535AE4"/>
    <w:rsid w:val="005366DB"/>
    <w:rsid w:val="00536C81"/>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E09AE"/>
    <w:rsid w:val="006E0A11"/>
    <w:rsid w:val="006E0F45"/>
    <w:rsid w:val="006E3296"/>
    <w:rsid w:val="006E5265"/>
    <w:rsid w:val="006E6F6C"/>
    <w:rsid w:val="006E7E4C"/>
    <w:rsid w:val="006F0344"/>
    <w:rsid w:val="006F042B"/>
    <w:rsid w:val="006F135E"/>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10E5C"/>
    <w:rsid w:val="00712CCA"/>
    <w:rsid w:val="00715474"/>
    <w:rsid w:val="00715B45"/>
    <w:rsid w:val="00715E0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606C0"/>
    <w:rsid w:val="0076247B"/>
    <w:rsid w:val="00762B0B"/>
    <w:rsid w:val="00762B8D"/>
    <w:rsid w:val="0076444B"/>
    <w:rsid w:val="00764D62"/>
    <w:rsid w:val="0076525A"/>
    <w:rsid w:val="0076578A"/>
    <w:rsid w:val="00766413"/>
    <w:rsid w:val="00766812"/>
    <w:rsid w:val="007726CD"/>
    <w:rsid w:val="007729AC"/>
    <w:rsid w:val="00772ACE"/>
    <w:rsid w:val="00773381"/>
    <w:rsid w:val="0077352F"/>
    <w:rsid w:val="00774B5C"/>
    <w:rsid w:val="00775BE6"/>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3562"/>
    <w:rsid w:val="007A3881"/>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A93"/>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6C20"/>
    <w:rsid w:val="007E77F2"/>
    <w:rsid w:val="007E7E63"/>
    <w:rsid w:val="007F1686"/>
    <w:rsid w:val="007F240D"/>
    <w:rsid w:val="007F25FC"/>
    <w:rsid w:val="007F3B1F"/>
    <w:rsid w:val="007F3B81"/>
    <w:rsid w:val="007F4F12"/>
    <w:rsid w:val="007F5494"/>
    <w:rsid w:val="007F6824"/>
    <w:rsid w:val="007F7230"/>
    <w:rsid w:val="00801173"/>
    <w:rsid w:val="00801CD3"/>
    <w:rsid w:val="008025A7"/>
    <w:rsid w:val="00802880"/>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4F6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D85"/>
    <w:rsid w:val="00842E7D"/>
    <w:rsid w:val="00845508"/>
    <w:rsid w:val="008509A8"/>
    <w:rsid w:val="00850E6C"/>
    <w:rsid w:val="0085198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601F"/>
    <w:rsid w:val="008A7794"/>
    <w:rsid w:val="008B0FA9"/>
    <w:rsid w:val="008B108C"/>
    <w:rsid w:val="008B11E2"/>
    <w:rsid w:val="008B1831"/>
    <w:rsid w:val="008B31E3"/>
    <w:rsid w:val="008B346F"/>
    <w:rsid w:val="008B34E2"/>
    <w:rsid w:val="008B41EC"/>
    <w:rsid w:val="008B4983"/>
    <w:rsid w:val="008B4E00"/>
    <w:rsid w:val="008B5045"/>
    <w:rsid w:val="008B6B81"/>
    <w:rsid w:val="008B7B13"/>
    <w:rsid w:val="008B7FC8"/>
    <w:rsid w:val="008C229D"/>
    <w:rsid w:val="008C2705"/>
    <w:rsid w:val="008C29EC"/>
    <w:rsid w:val="008C30C8"/>
    <w:rsid w:val="008C42AE"/>
    <w:rsid w:val="008C454E"/>
    <w:rsid w:val="008C4CFE"/>
    <w:rsid w:val="008C7A71"/>
    <w:rsid w:val="008D0A0A"/>
    <w:rsid w:val="008D0A6F"/>
    <w:rsid w:val="008D2A8D"/>
    <w:rsid w:val="008D3520"/>
    <w:rsid w:val="008D3522"/>
    <w:rsid w:val="008D389D"/>
    <w:rsid w:val="008D4257"/>
    <w:rsid w:val="008D6E05"/>
    <w:rsid w:val="008E09FC"/>
    <w:rsid w:val="008E0E95"/>
    <w:rsid w:val="008E4535"/>
    <w:rsid w:val="008E49BA"/>
    <w:rsid w:val="008E5B41"/>
    <w:rsid w:val="008F3420"/>
    <w:rsid w:val="008F7167"/>
    <w:rsid w:val="00901802"/>
    <w:rsid w:val="00903238"/>
    <w:rsid w:val="0090513D"/>
    <w:rsid w:val="00905540"/>
    <w:rsid w:val="00905C63"/>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1020"/>
    <w:rsid w:val="009947A5"/>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C78"/>
    <w:rsid w:val="009C3DCD"/>
    <w:rsid w:val="009C4026"/>
    <w:rsid w:val="009C44E6"/>
    <w:rsid w:val="009C4D59"/>
    <w:rsid w:val="009C5AD5"/>
    <w:rsid w:val="009C5B39"/>
    <w:rsid w:val="009C63BD"/>
    <w:rsid w:val="009C6930"/>
    <w:rsid w:val="009C779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1340"/>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2D6D"/>
    <w:rsid w:val="00A84CAE"/>
    <w:rsid w:val="00A84F6B"/>
    <w:rsid w:val="00A85207"/>
    <w:rsid w:val="00A91853"/>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20D"/>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B05"/>
    <w:rsid w:val="00B21B8E"/>
    <w:rsid w:val="00B23103"/>
    <w:rsid w:val="00B23171"/>
    <w:rsid w:val="00B23454"/>
    <w:rsid w:val="00B239F1"/>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0B9D"/>
    <w:rsid w:val="00B81F2B"/>
    <w:rsid w:val="00B820E8"/>
    <w:rsid w:val="00B827C9"/>
    <w:rsid w:val="00B82A38"/>
    <w:rsid w:val="00B832B0"/>
    <w:rsid w:val="00B84E1C"/>
    <w:rsid w:val="00B86363"/>
    <w:rsid w:val="00B869DA"/>
    <w:rsid w:val="00B86D06"/>
    <w:rsid w:val="00B875A2"/>
    <w:rsid w:val="00B9063D"/>
    <w:rsid w:val="00B90BD9"/>
    <w:rsid w:val="00B91AE9"/>
    <w:rsid w:val="00B92C10"/>
    <w:rsid w:val="00B939B0"/>
    <w:rsid w:val="00B945D6"/>
    <w:rsid w:val="00B94AF4"/>
    <w:rsid w:val="00B94B79"/>
    <w:rsid w:val="00B97A00"/>
    <w:rsid w:val="00B97E2A"/>
    <w:rsid w:val="00BA1E52"/>
    <w:rsid w:val="00BA1FCE"/>
    <w:rsid w:val="00BA2689"/>
    <w:rsid w:val="00BA4027"/>
    <w:rsid w:val="00BA4BD2"/>
    <w:rsid w:val="00BA5B47"/>
    <w:rsid w:val="00BA66C7"/>
    <w:rsid w:val="00BA683D"/>
    <w:rsid w:val="00BA68DB"/>
    <w:rsid w:val="00BA79C9"/>
    <w:rsid w:val="00BB0437"/>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40A2C"/>
    <w:rsid w:val="00C417DA"/>
    <w:rsid w:val="00C43BEE"/>
    <w:rsid w:val="00C44D19"/>
    <w:rsid w:val="00C4508E"/>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343"/>
    <w:rsid w:val="00CC642E"/>
    <w:rsid w:val="00CC74E0"/>
    <w:rsid w:val="00CC7EE3"/>
    <w:rsid w:val="00CD05A6"/>
    <w:rsid w:val="00CD06AC"/>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36A7"/>
    <w:rsid w:val="00CE3F95"/>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B2E"/>
    <w:rsid w:val="00D11752"/>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505"/>
    <w:rsid w:val="00D40C57"/>
    <w:rsid w:val="00D40F27"/>
    <w:rsid w:val="00D40FF2"/>
    <w:rsid w:val="00D41B49"/>
    <w:rsid w:val="00D42C31"/>
    <w:rsid w:val="00D42EFB"/>
    <w:rsid w:val="00D43940"/>
    <w:rsid w:val="00D43ABE"/>
    <w:rsid w:val="00D43B18"/>
    <w:rsid w:val="00D4423D"/>
    <w:rsid w:val="00D471EE"/>
    <w:rsid w:val="00D4724F"/>
    <w:rsid w:val="00D47B46"/>
    <w:rsid w:val="00D50B8E"/>
    <w:rsid w:val="00D511E3"/>
    <w:rsid w:val="00D516F3"/>
    <w:rsid w:val="00D52078"/>
    <w:rsid w:val="00D5265A"/>
    <w:rsid w:val="00D554BB"/>
    <w:rsid w:val="00D56609"/>
    <w:rsid w:val="00D567DC"/>
    <w:rsid w:val="00D60B1A"/>
    <w:rsid w:val="00D623D9"/>
    <w:rsid w:val="00D65F55"/>
    <w:rsid w:val="00D66566"/>
    <w:rsid w:val="00D7001F"/>
    <w:rsid w:val="00D728FC"/>
    <w:rsid w:val="00D7337C"/>
    <w:rsid w:val="00D73CED"/>
    <w:rsid w:val="00D74056"/>
    <w:rsid w:val="00D74ED1"/>
    <w:rsid w:val="00D75DFB"/>
    <w:rsid w:val="00D76552"/>
    <w:rsid w:val="00D807E6"/>
    <w:rsid w:val="00D8225A"/>
    <w:rsid w:val="00D826C6"/>
    <w:rsid w:val="00D82E3E"/>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2B49"/>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5BC"/>
    <w:rsid w:val="00E526FB"/>
    <w:rsid w:val="00E54422"/>
    <w:rsid w:val="00E55BEA"/>
    <w:rsid w:val="00E5675A"/>
    <w:rsid w:val="00E5724D"/>
    <w:rsid w:val="00E61273"/>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27A1"/>
    <w:rsid w:val="00E93C05"/>
    <w:rsid w:val="00E94CE8"/>
    <w:rsid w:val="00E95407"/>
    <w:rsid w:val="00E958E7"/>
    <w:rsid w:val="00E95C6D"/>
    <w:rsid w:val="00E96FCE"/>
    <w:rsid w:val="00E97028"/>
    <w:rsid w:val="00E97245"/>
    <w:rsid w:val="00E9764F"/>
    <w:rsid w:val="00EA04B6"/>
    <w:rsid w:val="00EA1322"/>
    <w:rsid w:val="00EA2614"/>
    <w:rsid w:val="00EA2BA1"/>
    <w:rsid w:val="00EA4C19"/>
    <w:rsid w:val="00EA5D81"/>
    <w:rsid w:val="00EA69F9"/>
    <w:rsid w:val="00EA72C0"/>
    <w:rsid w:val="00EB26B0"/>
    <w:rsid w:val="00EB3365"/>
    <w:rsid w:val="00EB3BA9"/>
    <w:rsid w:val="00EB3D31"/>
    <w:rsid w:val="00EB4231"/>
    <w:rsid w:val="00EB4522"/>
    <w:rsid w:val="00EB4E7A"/>
    <w:rsid w:val="00EB646B"/>
    <w:rsid w:val="00EB6474"/>
    <w:rsid w:val="00EB6F4B"/>
    <w:rsid w:val="00EB7840"/>
    <w:rsid w:val="00EB7B1C"/>
    <w:rsid w:val="00EC0234"/>
    <w:rsid w:val="00EC0523"/>
    <w:rsid w:val="00EC1F36"/>
    <w:rsid w:val="00EC2849"/>
    <w:rsid w:val="00EC30D1"/>
    <w:rsid w:val="00EC4486"/>
    <w:rsid w:val="00EC4F9C"/>
    <w:rsid w:val="00EC5E8D"/>
    <w:rsid w:val="00EC73D9"/>
    <w:rsid w:val="00ED1932"/>
    <w:rsid w:val="00ED1F2B"/>
    <w:rsid w:val="00ED3EA7"/>
    <w:rsid w:val="00ED4C35"/>
    <w:rsid w:val="00ED6748"/>
    <w:rsid w:val="00ED6BD9"/>
    <w:rsid w:val="00ED7025"/>
    <w:rsid w:val="00EE2230"/>
    <w:rsid w:val="00EE37ED"/>
    <w:rsid w:val="00EE5800"/>
    <w:rsid w:val="00EE673E"/>
    <w:rsid w:val="00EE6965"/>
    <w:rsid w:val="00EE7348"/>
    <w:rsid w:val="00EE781C"/>
    <w:rsid w:val="00EF0654"/>
    <w:rsid w:val="00EF222A"/>
    <w:rsid w:val="00EF2BF9"/>
    <w:rsid w:val="00EF35FA"/>
    <w:rsid w:val="00EF400C"/>
    <w:rsid w:val="00EF42FF"/>
    <w:rsid w:val="00EF71FB"/>
    <w:rsid w:val="00F0023A"/>
    <w:rsid w:val="00F01189"/>
    <w:rsid w:val="00F02768"/>
    <w:rsid w:val="00F02ADE"/>
    <w:rsid w:val="00F03094"/>
    <w:rsid w:val="00F0392E"/>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5505"/>
    <w:rsid w:val="00F36F51"/>
    <w:rsid w:val="00F402F8"/>
    <w:rsid w:val="00F403EF"/>
    <w:rsid w:val="00F41CD0"/>
    <w:rsid w:val="00F41DD4"/>
    <w:rsid w:val="00F425D4"/>
    <w:rsid w:val="00F44754"/>
    <w:rsid w:val="00F44D51"/>
    <w:rsid w:val="00F44D98"/>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53BD"/>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336C"/>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952828-749C-44BA-817F-36E8E952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Skyg@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2.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F0E82-4CEE-44A4-A6E1-191AB269A698}">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C00ECCD-1D40-4428-B477-514E41B9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4659</Words>
  <Characters>23297</Characters>
  <Application>Microsoft Office Word</Application>
  <DocSecurity>4</DocSecurity>
  <Lines>194</Lines>
  <Paragraphs>55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קדם-הצעות מחקר-מדעי החברה והרוח 2018</vt:lpstr>
      <vt:lpstr>קול קורא להגשת קדם-הצעות מחקר-מדעי החברה והרוח 2018</vt:lpstr>
    </vt:vector>
  </TitlesOfParts>
  <Company>Most</Company>
  <LinksUpToDate>false</LinksUpToDate>
  <CharactersWithSpaces>27901</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מחקר-מדעי החברה והרוח 2018</dc:title>
  <dc:creator>meirab</dc:creator>
  <cp:lastModifiedBy>Admin</cp:lastModifiedBy>
  <cp:revision>2</cp:revision>
  <cp:lastPrinted>2017-10-02T10:18:00Z</cp:lastPrinted>
  <dcterms:created xsi:type="dcterms:W3CDTF">2017-10-03T12:05:00Z</dcterms:created>
  <dcterms:modified xsi:type="dcterms:W3CDTF">2017-10-03T12:05:00Z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