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E14" w:rsidRDefault="00787C93" w:rsidP="00C31131">
      <w:pPr>
        <w:spacing w:line="480" w:lineRule="auto"/>
        <w:jc w:val="center"/>
        <w:rPr>
          <w:rFonts w:asciiTheme="minorBidi" w:hAnsiTheme="minorBidi" w:cstheme="minorBidi"/>
          <w:b/>
          <w:bCs/>
          <w:szCs w:val="24"/>
        </w:rPr>
      </w:pPr>
      <w:r w:rsidRPr="00D84057">
        <w:rPr>
          <w:noProof/>
          <w:snapToGrid/>
          <w:lang w:eastAsia="en-US"/>
        </w:rPr>
        <mc:AlternateContent>
          <mc:Choice Requires="wps">
            <w:drawing>
              <wp:anchor distT="0" distB="0" distL="114300" distR="114300" simplePos="0" relativeHeight="251663360" behindDoc="0" locked="0" layoutInCell="1" allowOverlap="1" wp14:anchorId="625AF4D5" wp14:editId="566F6865">
                <wp:simplePos x="0" y="0"/>
                <wp:positionH relativeFrom="column">
                  <wp:posOffset>-324872</wp:posOffset>
                </wp:positionH>
                <wp:positionV relativeFrom="paragraph">
                  <wp:posOffset>-300355</wp:posOffset>
                </wp:positionV>
                <wp:extent cx="2426970" cy="1647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647825"/>
                        </a:xfrm>
                        <a:prstGeom prst="rect">
                          <a:avLst/>
                        </a:prstGeom>
                        <a:solidFill>
                          <a:srgbClr val="FFFFFF"/>
                        </a:solidFill>
                        <a:ln w="9525">
                          <a:solidFill>
                            <a:sysClr val="window" lastClr="FFFFFF">
                              <a:lumMod val="100000"/>
                              <a:lumOff val="0"/>
                            </a:sysClr>
                          </a:solidFill>
                          <a:miter lim="800000"/>
                          <a:headEnd/>
                          <a:tailEnd/>
                        </a:ln>
                      </wps:spPr>
                      <wps:txbx>
                        <w:txbxContent>
                          <w:p w:rsidR="00E77508" w:rsidRDefault="00E77508" w:rsidP="00E77508">
                            <w:pPr>
                              <w:jc w:val="center"/>
                              <w:rPr>
                                <w:rFonts w:asciiTheme="minorBidi" w:hAnsiTheme="minorBidi"/>
                                <w:b/>
                                <w:bCs/>
                                <w:szCs w:val="24"/>
                                <w:rtl/>
                              </w:rPr>
                            </w:pPr>
                            <w:r>
                              <w:rPr>
                                <w:noProof/>
                                <w:lang w:eastAsia="en-US"/>
                              </w:rPr>
                              <w:drawing>
                                <wp:inline distT="0" distB="0" distL="0" distR="0" wp14:anchorId="6DFF9679" wp14:editId="013C8304">
                                  <wp:extent cx="809625" cy="790575"/>
                                  <wp:effectExtent l="0" t="0" r="9525" b="9525"/>
                                  <wp:docPr id="3" name="Picture 2" descr="cid:image002.png@01D2DD2F.5833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DD2F.58338A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p>
                          <w:p w:rsidR="00E77508" w:rsidRDefault="00E77508" w:rsidP="00E77508">
                            <w:pPr>
                              <w:jc w:val="center"/>
                              <w:rPr>
                                <w:rFonts w:asciiTheme="minorBidi" w:hAnsiTheme="minorBidi" w:cstheme="minorBidi"/>
                                <w:b/>
                                <w:bCs/>
                                <w:szCs w:val="24"/>
                                <w:rtl/>
                              </w:rPr>
                            </w:pPr>
                            <w:r>
                              <w:rPr>
                                <w:rFonts w:asciiTheme="minorBidi" w:hAnsiTheme="minorBidi" w:cstheme="minorBidi" w:hint="cs"/>
                                <w:b/>
                                <w:bCs/>
                                <w:szCs w:val="24"/>
                                <w:rtl/>
                              </w:rPr>
                              <w:t xml:space="preserve">רשות חירום לאומית </w:t>
                            </w:r>
                          </w:p>
                          <w:p w:rsidR="00E77508" w:rsidRPr="00F05D83" w:rsidRDefault="00E77508" w:rsidP="00E77508">
                            <w:pPr>
                              <w:jc w:val="center"/>
                              <w:rPr>
                                <w:rFonts w:asciiTheme="minorBidi" w:hAnsiTheme="minorBidi" w:cstheme="minorBidi"/>
                                <w:b/>
                                <w:bCs/>
                                <w:szCs w:val="24"/>
                                <w:rtl/>
                              </w:rPr>
                            </w:pPr>
                            <w:r>
                              <w:rPr>
                                <w:rFonts w:asciiTheme="minorBidi" w:hAnsiTheme="minorBidi" w:cstheme="minorBidi" w:hint="cs"/>
                                <w:b/>
                                <w:bCs/>
                                <w:szCs w:val="24"/>
                                <w:rtl/>
                              </w:rPr>
                              <w:t>משרד הביטחון</w:t>
                            </w:r>
                          </w:p>
                          <w:p w:rsidR="00E77508" w:rsidRDefault="00E77508" w:rsidP="00E77508">
                            <w:pPr>
                              <w:jc w:val="center"/>
                              <w:rPr>
                                <w:rFonts w:asciiTheme="minorBidi" w:hAnsiTheme="minorBidi" w:cstheme="minorBidi"/>
                                <w:b/>
                                <w:bCs/>
                                <w:szCs w:val="24"/>
                                <w:rtl/>
                              </w:rPr>
                            </w:pPr>
                            <w:r w:rsidRPr="00F05D83">
                              <w:rPr>
                                <w:rFonts w:asciiTheme="minorBidi" w:hAnsiTheme="minorBidi" w:cstheme="minorBidi"/>
                                <w:b/>
                                <w:bCs/>
                                <w:szCs w:val="24"/>
                                <w:rtl/>
                              </w:rPr>
                              <w:t>מדינת ישראל</w:t>
                            </w:r>
                          </w:p>
                          <w:p w:rsidR="00E77508" w:rsidRDefault="00E77508" w:rsidP="00E7750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25AF4D5" id="_x0000_t202" coordsize="21600,21600" o:spt="202" path="m,l,21600r21600,l21600,xe">
                <v:stroke joinstyle="miter"/>
                <v:path gradientshapeok="t" o:connecttype="rect"/>
              </v:shapetype>
              <v:shape id="Text Box 2" o:spid="_x0000_s1026" type="#_x0000_t202" style="position:absolute;left:0;text-align:left;margin-left:-25.6pt;margin-top:-23.65pt;width:191.1pt;height:129.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" strokecolor="white">
                <v:textbox>
                  <w:txbxContent>
                    <w:p w:rsidR="00E77508" w:rsidRDefault="00E77508" w:rsidP="00E77508">
                      <w:pPr>
                        <w:jc w:val="center"/>
                        <w:rPr>
                          <w:rFonts w:asciiTheme="minorBidi" w:hAnsiTheme="minorBidi"/>
                          <w:b/>
                          <w:bCs/>
                          <w:szCs w:val="24"/>
                          <w:rtl/>
                        </w:rPr>
                      </w:pPr>
                      <w:r>
                        <w:rPr>
                          <w:noProof/>
                          <w:lang w:eastAsia="en-US"/>
                        </w:rPr>
                        <w:drawing>
                          <wp:inline distT="0" distB="0" distL="0" distR="0" wp14:anchorId="6DFF9679" wp14:editId="013C8304">
                            <wp:extent cx="809625" cy="790575"/>
                            <wp:effectExtent l="0" t="0" r="9525" b="9525"/>
                            <wp:docPr id="3" name="Picture 2" descr="cid:image002.png@01D2DD2F.5833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DD2F.58338A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p>
                    <w:p w:rsidR="00E77508" w:rsidRDefault="00E77508" w:rsidP="00E77508">
                      <w:pPr>
                        <w:jc w:val="center"/>
                        <w:rPr>
                          <w:rFonts w:asciiTheme="minorBidi" w:hAnsiTheme="minorBidi" w:cstheme="minorBidi"/>
                          <w:b/>
                          <w:bCs/>
                          <w:szCs w:val="24"/>
                          <w:rtl/>
                        </w:rPr>
                      </w:pPr>
                      <w:r>
                        <w:rPr>
                          <w:rFonts w:asciiTheme="minorBidi" w:hAnsiTheme="minorBidi" w:cstheme="minorBidi" w:hint="cs"/>
                          <w:b/>
                          <w:bCs/>
                          <w:szCs w:val="24"/>
                          <w:rtl/>
                        </w:rPr>
                        <w:t xml:space="preserve">רשות חירום לאומית </w:t>
                      </w:r>
                    </w:p>
                    <w:p w:rsidR="00E77508" w:rsidRPr="00F05D83" w:rsidRDefault="00E77508" w:rsidP="00E77508">
                      <w:pPr>
                        <w:jc w:val="center"/>
                        <w:rPr>
                          <w:rFonts w:asciiTheme="minorBidi" w:hAnsiTheme="minorBidi" w:cstheme="minorBidi"/>
                          <w:b/>
                          <w:bCs/>
                          <w:szCs w:val="24"/>
                          <w:rtl/>
                        </w:rPr>
                      </w:pPr>
                      <w:r>
                        <w:rPr>
                          <w:rFonts w:asciiTheme="minorBidi" w:hAnsiTheme="minorBidi" w:cstheme="minorBidi" w:hint="cs"/>
                          <w:b/>
                          <w:bCs/>
                          <w:szCs w:val="24"/>
                          <w:rtl/>
                        </w:rPr>
                        <w:t>משרד הביטחון</w:t>
                      </w:r>
                    </w:p>
                    <w:p w:rsidR="00E77508" w:rsidRDefault="00E77508" w:rsidP="00E77508">
                      <w:pPr>
                        <w:jc w:val="center"/>
                        <w:rPr>
                          <w:rFonts w:asciiTheme="minorBidi" w:hAnsiTheme="minorBidi" w:cstheme="minorBidi"/>
                          <w:b/>
                          <w:bCs/>
                          <w:szCs w:val="24"/>
                          <w:rtl/>
                        </w:rPr>
                      </w:pPr>
                      <w:r w:rsidRPr="00F05D83">
                        <w:rPr>
                          <w:rFonts w:asciiTheme="minorBidi" w:hAnsiTheme="minorBidi" w:cstheme="minorBidi"/>
                          <w:b/>
                          <w:bCs/>
                          <w:szCs w:val="24"/>
                          <w:rtl/>
                        </w:rPr>
                        <w:t>מדינת ישראל</w:t>
                      </w:r>
                    </w:p>
                    <w:p w:rsidR="00E77508" w:rsidRDefault="00E77508" w:rsidP="00E77508"/>
                  </w:txbxContent>
                </v:textbox>
              </v:shape>
            </w:pict>
          </mc:Fallback>
        </mc:AlternateContent>
      </w:r>
      <w:r>
        <w:rPr>
          <w:rFonts w:asciiTheme="minorBidi" w:hAnsiTheme="minorBidi" w:cstheme="minorBidi"/>
          <w:b/>
          <w:bCs/>
          <w:noProof/>
          <w:snapToGrid/>
          <w:szCs w:val="24"/>
          <w:lang w:eastAsia="en-US"/>
        </w:rPr>
        <mc:AlternateContent>
          <mc:Choice Requires="wps">
            <w:drawing>
              <wp:anchor distT="0" distB="0" distL="114300" distR="114300" simplePos="0" relativeHeight="251660288" behindDoc="0" locked="0" layoutInCell="1" allowOverlap="1" wp14:anchorId="0B04BC71" wp14:editId="4FBDF50B">
                <wp:simplePos x="0" y="0"/>
                <wp:positionH relativeFrom="column">
                  <wp:posOffset>3911600</wp:posOffset>
                </wp:positionH>
                <wp:positionV relativeFrom="paragraph">
                  <wp:posOffset>-306070</wp:posOffset>
                </wp:positionV>
                <wp:extent cx="2428240" cy="1570355"/>
                <wp:effectExtent l="6985" t="11430" r="12700" b="889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1570355"/>
                        </a:xfrm>
                        <a:prstGeom prst="rect">
                          <a:avLst/>
                        </a:prstGeom>
                        <a:solidFill>
                          <a:srgbClr val="FFFFFF"/>
                        </a:solidFill>
                        <a:ln w="9525">
                          <a:solidFill>
                            <a:schemeClr val="bg1">
                              <a:lumMod val="100000"/>
                              <a:lumOff val="0"/>
                            </a:schemeClr>
                          </a:solidFill>
                          <a:miter lim="800000"/>
                          <a:headEnd/>
                          <a:tailEnd/>
                        </a:ln>
                      </wps:spPr>
                      <wps:txbx>
                        <w:txbxContent>
                          <w:p w:rsidR="00BD2E14" w:rsidRDefault="00BD2E14" w:rsidP="00BD2E14">
                            <w:pPr>
                              <w:jc w:val="center"/>
                              <w:rPr>
                                <w:rtl/>
                              </w:rPr>
                            </w:pPr>
                            <w:r w:rsidRPr="00BD2E14">
                              <w:rPr>
                                <w:noProof/>
                                <w:rtl/>
                                <w:lang w:eastAsia="en-US"/>
                              </w:rPr>
                              <w:drawing>
                                <wp:inline distT="0" distB="0" distL="0" distR="0" wp14:anchorId="590A4C3C" wp14:editId="7B1B7FEC">
                                  <wp:extent cx="8001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BD2E14" w:rsidRPr="00F05D83" w:rsidRDefault="00723490" w:rsidP="00BD2E14">
                            <w:pPr>
                              <w:jc w:val="center"/>
                              <w:rPr>
                                <w:rFonts w:asciiTheme="minorBidi" w:hAnsiTheme="minorBidi" w:cstheme="minorBidi"/>
                                <w:b/>
                                <w:bCs/>
                                <w:szCs w:val="24"/>
                                <w:rtl/>
                              </w:rPr>
                            </w:pPr>
                            <w:r>
                              <w:rPr>
                                <w:rFonts w:asciiTheme="minorBidi" w:hAnsiTheme="minorBidi" w:cstheme="minorBidi"/>
                                <w:b/>
                                <w:bCs/>
                                <w:szCs w:val="24"/>
                                <w:rtl/>
                              </w:rPr>
                              <w:t>משרד המדע</w:t>
                            </w:r>
                            <w:r>
                              <w:rPr>
                                <w:rFonts w:asciiTheme="minorBidi" w:hAnsiTheme="minorBidi" w:cstheme="minorBidi" w:hint="cs"/>
                                <w:b/>
                                <w:bCs/>
                                <w:szCs w:val="24"/>
                                <w:rtl/>
                              </w:rPr>
                              <w:t xml:space="preserve"> ו</w:t>
                            </w:r>
                            <w:r>
                              <w:rPr>
                                <w:rFonts w:asciiTheme="minorBidi" w:hAnsiTheme="minorBidi" w:cstheme="minorBidi"/>
                                <w:b/>
                                <w:bCs/>
                                <w:szCs w:val="24"/>
                                <w:rtl/>
                              </w:rPr>
                              <w:t>הטכנולוגיה</w:t>
                            </w:r>
                          </w:p>
                          <w:p w:rsidR="00BD2E14" w:rsidRDefault="00BD2E14" w:rsidP="00BD2E14">
                            <w:pPr>
                              <w:jc w:val="center"/>
                              <w:rPr>
                                <w:rFonts w:asciiTheme="minorBidi" w:hAnsiTheme="minorBidi" w:cstheme="minorBidi"/>
                                <w:b/>
                                <w:bCs/>
                                <w:szCs w:val="24"/>
                                <w:rtl/>
                              </w:rPr>
                            </w:pPr>
                            <w:r w:rsidRPr="00F05D83">
                              <w:rPr>
                                <w:rFonts w:asciiTheme="minorBidi" w:hAnsiTheme="minorBidi" w:cstheme="minorBidi"/>
                                <w:b/>
                                <w:bCs/>
                                <w:szCs w:val="24"/>
                                <w:rtl/>
                              </w:rPr>
                              <w:t>מדינת ישראל</w:t>
                            </w:r>
                          </w:p>
                          <w:p w:rsidR="00BD2E14" w:rsidRDefault="00BD2E14" w:rsidP="00BD2E1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04BC71" id="Text Box 3" o:spid="_x0000_s1027" type="#_x0000_t202" style="position:absolute;left:0;text-align:left;margin-left:308pt;margin-top:-24.1pt;width:191.2pt;height:123.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" strokecolor="white [3212]">
                <v:textbox style="mso-fit-shape-to-text:t">
                  <w:txbxContent>
                    <w:p w:rsidR="00BD2E14" w:rsidRDefault="00BD2E14" w:rsidP="00BD2E14">
                      <w:pPr>
                        <w:jc w:val="center"/>
                        <w:rPr>
                          <w:rtl/>
                        </w:rPr>
                      </w:pPr>
                      <w:r w:rsidRPr="00BD2E14">
                        <w:rPr>
                          <w:noProof/>
                          <w:rtl/>
                          <w:lang w:eastAsia="en-US"/>
                        </w:rPr>
                        <w:drawing>
                          <wp:inline distT="0" distB="0" distL="0" distR="0" wp14:anchorId="590A4C3C" wp14:editId="7B1B7FEC">
                            <wp:extent cx="8001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BD2E14" w:rsidRPr="00F05D83" w:rsidRDefault="00723490" w:rsidP="00BD2E14">
                      <w:pPr>
                        <w:jc w:val="center"/>
                        <w:rPr>
                          <w:rFonts w:asciiTheme="minorBidi" w:hAnsiTheme="minorBidi" w:cstheme="minorBidi"/>
                          <w:b/>
                          <w:bCs/>
                          <w:szCs w:val="24"/>
                          <w:rtl/>
                        </w:rPr>
                      </w:pPr>
                      <w:r>
                        <w:rPr>
                          <w:rFonts w:asciiTheme="minorBidi" w:hAnsiTheme="minorBidi" w:cstheme="minorBidi"/>
                          <w:b/>
                          <w:bCs/>
                          <w:szCs w:val="24"/>
                          <w:rtl/>
                        </w:rPr>
                        <w:t>משרד המדע</w:t>
                      </w:r>
                      <w:r>
                        <w:rPr>
                          <w:rFonts w:asciiTheme="minorBidi" w:hAnsiTheme="minorBidi" w:cstheme="minorBidi" w:hint="cs"/>
                          <w:b/>
                          <w:bCs/>
                          <w:szCs w:val="24"/>
                          <w:rtl/>
                        </w:rPr>
                        <w:t xml:space="preserve"> ו</w:t>
                      </w:r>
                      <w:r>
                        <w:rPr>
                          <w:rFonts w:asciiTheme="minorBidi" w:hAnsiTheme="minorBidi" w:cstheme="minorBidi"/>
                          <w:b/>
                          <w:bCs/>
                          <w:szCs w:val="24"/>
                          <w:rtl/>
                        </w:rPr>
                        <w:t>הטכנולוגיה</w:t>
                      </w:r>
                    </w:p>
                    <w:p w:rsidR="00BD2E14" w:rsidRDefault="00BD2E14" w:rsidP="00BD2E14">
                      <w:pPr>
                        <w:jc w:val="center"/>
                        <w:rPr>
                          <w:rFonts w:asciiTheme="minorBidi" w:hAnsiTheme="minorBidi" w:cstheme="minorBidi"/>
                          <w:b/>
                          <w:bCs/>
                          <w:szCs w:val="24"/>
                          <w:rtl/>
                        </w:rPr>
                      </w:pPr>
                      <w:r w:rsidRPr="00F05D83">
                        <w:rPr>
                          <w:rFonts w:asciiTheme="minorBidi" w:hAnsiTheme="minorBidi" w:cstheme="minorBidi"/>
                          <w:b/>
                          <w:bCs/>
                          <w:szCs w:val="24"/>
                          <w:rtl/>
                        </w:rPr>
                        <w:t>מדינת ישראל</w:t>
                      </w:r>
                    </w:p>
                    <w:p w:rsidR="00BD2E14" w:rsidRDefault="00BD2E14" w:rsidP="00BD2E14"/>
                  </w:txbxContent>
                </v:textbox>
              </v:shape>
            </w:pict>
          </mc:Fallback>
        </mc:AlternateContent>
      </w:r>
    </w:p>
    <w:p w:rsidR="00BD2E14" w:rsidRDefault="00BD2E14" w:rsidP="00C31131">
      <w:pPr>
        <w:spacing w:line="480" w:lineRule="auto"/>
        <w:jc w:val="center"/>
        <w:rPr>
          <w:rFonts w:asciiTheme="minorBidi" w:hAnsiTheme="minorBidi" w:cstheme="minorBidi"/>
          <w:b/>
          <w:bCs/>
          <w:szCs w:val="24"/>
        </w:rPr>
      </w:pPr>
    </w:p>
    <w:p w:rsidR="00BD2E14" w:rsidRDefault="00BD2E14" w:rsidP="00C31131">
      <w:pPr>
        <w:spacing w:line="480" w:lineRule="auto"/>
        <w:jc w:val="center"/>
        <w:rPr>
          <w:rFonts w:asciiTheme="minorBidi" w:hAnsiTheme="minorBidi" w:cstheme="minorBidi"/>
          <w:b/>
          <w:bCs/>
          <w:szCs w:val="24"/>
        </w:rPr>
      </w:pPr>
    </w:p>
    <w:p w:rsidR="00BD2E14" w:rsidRDefault="00BD2E14" w:rsidP="00C31131">
      <w:pPr>
        <w:spacing w:line="480" w:lineRule="auto"/>
        <w:jc w:val="center"/>
        <w:rPr>
          <w:rFonts w:asciiTheme="minorBidi" w:hAnsiTheme="minorBidi" w:cstheme="minorBidi"/>
          <w:b/>
          <w:bCs/>
          <w:szCs w:val="24"/>
        </w:rPr>
      </w:pPr>
    </w:p>
    <w:p w:rsidR="001311BE" w:rsidRDefault="001311BE" w:rsidP="00734D0D">
      <w:pPr>
        <w:shd w:val="clear" w:color="auto" w:fill="365F91" w:themeFill="accent1" w:themeFillShade="BF"/>
        <w:tabs>
          <w:tab w:val="left" w:pos="2125"/>
        </w:tabs>
        <w:spacing w:line="480" w:lineRule="auto"/>
        <w:jc w:val="center"/>
        <w:rPr>
          <w:rFonts w:asciiTheme="minorBidi" w:hAnsiTheme="minorBidi" w:cstheme="minorBidi"/>
          <w:b/>
          <w:bCs/>
          <w:i/>
          <w:iCs/>
          <w:color w:val="FFFFFF"/>
          <w:sz w:val="16"/>
          <w:szCs w:val="16"/>
          <w:rtl/>
        </w:rPr>
      </w:pPr>
    </w:p>
    <w:p w:rsidR="00F05D83" w:rsidRPr="00B400F1" w:rsidRDefault="0063714D" w:rsidP="00B400F1">
      <w:pPr>
        <w:pStyle w:val="Title"/>
        <w:rPr>
          <w:rStyle w:val="BookTitle"/>
          <w:rtl/>
        </w:rPr>
      </w:pPr>
      <w:r w:rsidRPr="00B400F1">
        <w:rPr>
          <w:rStyle w:val="BookTitle"/>
          <w:rtl/>
        </w:rPr>
        <w:t>קול קורא להגשת הצעות</w:t>
      </w:r>
      <w:r w:rsidR="00F05D83" w:rsidRPr="00B400F1">
        <w:rPr>
          <w:rStyle w:val="BookTitle"/>
          <w:rFonts w:hint="cs"/>
          <w:rtl/>
        </w:rPr>
        <w:t xml:space="preserve"> </w:t>
      </w:r>
      <w:r w:rsidRPr="00B400F1">
        <w:rPr>
          <w:rStyle w:val="BookTitle"/>
          <w:rtl/>
        </w:rPr>
        <w:t>להקמת מרכז ידע</w:t>
      </w:r>
      <w:r w:rsidR="00C31131" w:rsidRPr="00B400F1">
        <w:rPr>
          <w:rStyle w:val="BookTitle"/>
          <w:rFonts w:hint="cs"/>
          <w:rtl/>
        </w:rPr>
        <w:t xml:space="preserve"> בתחום ההיערכות למצבי חירום</w:t>
      </w:r>
      <w:r w:rsidR="00DD03EE" w:rsidRPr="00B400F1">
        <w:rPr>
          <w:rStyle w:val="BookTitle"/>
          <w:rFonts w:hint="cs"/>
          <w:rtl/>
        </w:rPr>
        <w:t xml:space="preserve"> לשנת 2017</w:t>
      </w:r>
    </w:p>
    <w:p w:rsidR="00B400F1" w:rsidRDefault="00B400F1" w:rsidP="00B400F1">
      <w:pPr>
        <w:pStyle w:val="Heading1"/>
        <w:spacing w:line="480" w:lineRule="auto"/>
        <w:ind w:left="343"/>
        <w:jc w:val="both"/>
      </w:pPr>
    </w:p>
    <w:p w:rsidR="0063714D" w:rsidRPr="009B7044" w:rsidRDefault="0063714D" w:rsidP="00C31131">
      <w:pPr>
        <w:pStyle w:val="Heading1"/>
        <w:numPr>
          <w:ilvl w:val="0"/>
          <w:numId w:val="23"/>
        </w:numPr>
        <w:spacing w:line="480" w:lineRule="auto"/>
        <w:ind w:left="343" w:hanging="344"/>
        <w:jc w:val="both"/>
        <w:rPr>
          <w:rtl/>
        </w:rPr>
      </w:pPr>
      <w:r w:rsidRPr="009B7044">
        <w:rPr>
          <w:rFonts w:hint="eastAsia"/>
          <w:rtl/>
        </w:rPr>
        <w:t>רקע</w:t>
      </w:r>
      <w:r w:rsidRPr="009B7044">
        <w:rPr>
          <w:rtl/>
        </w:rPr>
        <w:t xml:space="preserve"> </w:t>
      </w:r>
      <w:r w:rsidRPr="009B7044">
        <w:rPr>
          <w:rFonts w:hint="eastAsia"/>
          <w:rtl/>
        </w:rPr>
        <w:t>כללי</w:t>
      </w:r>
    </w:p>
    <w:p w:rsidR="000469A7" w:rsidRPr="009B7044" w:rsidRDefault="00F84F73" w:rsidP="008D3FE0">
      <w:pPr>
        <w:numPr>
          <w:ilvl w:val="1"/>
          <w:numId w:val="4"/>
        </w:numPr>
        <w:spacing w:line="480" w:lineRule="auto"/>
        <w:ind w:left="707" w:hanging="425"/>
        <w:jc w:val="both"/>
        <w:rPr>
          <w:rFonts w:asciiTheme="minorBidi" w:hAnsiTheme="minorBidi" w:cstheme="minorBidi"/>
          <w:szCs w:val="24"/>
        </w:rPr>
      </w:pPr>
      <w:r w:rsidRPr="009B7044">
        <w:rPr>
          <w:rFonts w:asciiTheme="minorBidi" w:hAnsiTheme="minorBidi" w:cstheme="minorBidi"/>
          <w:szCs w:val="24"/>
          <w:rtl/>
        </w:rPr>
        <w:t xml:space="preserve">כדי לחזק ולבסס את תשתית המחקר המדעי במדינת ישראל </w:t>
      </w:r>
      <w:r w:rsidR="000469A7" w:rsidRPr="009B7044">
        <w:rPr>
          <w:rFonts w:asciiTheme="minorBidi" w:hAnsiTheme="minorBidi" w:cstheme="minorBidi"/>
          <w:szCs w:val="24"/>
          <w:rtl/>
        </w:rPr>
        <w:t>יוזם משרד המדע והטכנולוגיה</w:t>
      </w:r>
      <w:r w:rsidRPr="009B7044">
        <w:rPr>
          <w:rFonts w:asciiTheme="minorBidi" w:hAnsiTheme="minorBidi" w:cstheme="minorBidi"/>
          <w:szCs w:val="24"/>
          <w:rtl/>
        </w:rPr>
        <w:t xml:space="preserve">  (להלן – </w:t>
      </w:r>
      <w:r w:rsidRPr="009B7044">
        <w:rPr>
          <w:rFonts w:asciiTheme="minorBidi" w:hAnsiTheme="minorBidi" w:cstheme="minorBidi"/>
          <w:b/>
          <w:bCs/>
          <w:szCs w:val="24"/>
          <w:rtl/>
        </w:rPr>
        <w:t>המשרד</w:t>
      </w:r>
      <w:r w:rsidRPr="009B7044">
        <w:rPr>
          <w:rFonts w:asciiTheme="minorBidi" w:hAnsiTheme="minorBidi" w:cstheme="minorBidi"/>
          <w:szCs w:val="24"/>
          <w:rtl/>
        </w:rPr>
        <w:t xml:space="preserve">) הקמת מרכזי ידע תשתיתיים במוסדות מחקר שונים ברחבי הארץ (להלן – </w:t>
      </w:r>
      <w:r w:rsidRPr="009B7044">
        <w:rPr>
          <w:rFonts w:asciiTheme="minorBidi" w:hAnsiTheme="minorBidi" w:cstheme="minorBidi"/>
          <w:b/>
          <w:bCs/>
          <w:szCs w:val="24"/>
          <w:rtl/>
        </w:rPr>
        <w:t>המרכזים</w:t>
      </w:r>
      <w:r w:rsidRPr="009B7044">
        <w:rPr>
          <w:rFonts w:asciiTheme="minorBidi" w:hAnsiTheme="minorBidi" w:cstheme="minorBidi"/>
          <w:szCs w:val="24"/>
          <w:rtl/>
        </w:rPr>
        <w:t xml:space="preserve"> או </w:t>
      </w:r>
      <w:r w:rsidRPr="009B7044">
        <w:rPr>
          <w:rFonts w:asciiTheme="minorBidi" w:hAnsiTheme="minorBidi" w:cstheme="minorBidi"/>
          <w:b/>
          <w:bCs/>
          <w:szCs w:val="24"/>
          <w:rtl/>
        </w:rPr>
        <w:t>מרכזי הידע</w:t>
      </w:r>
      <w:r w:rsidR="000469A7" w:rsidRPr="009B7044">
        <w:rPr>
          <w:rFonts w:asciiTheme="minorBidi" w:hAnsiTheme="minorBidi" w:cstheme="minorBidi"/>
          <w:szCs w:val="24"/>
          <w:rtl/>
        </w:rPr>
        <w:t xml:space="preserve">), בתחומים </w:t>
      </w:r>
      <w:r w:rsidRPr="009B7044">
        <w:rPr>
          <w:rFonts w:asciiTheme="minorBidi" w:hAnsiTheme="minorBidi" w:cstheme="minorBidi"/>
          <w:szCs w:val="24"/>
          <w:rtl/>
        </w:rPr>
        <w:t xml:space="preserve">אשר נמצאים בחזית המחקר בעולם. </w:t>
      </w:r>
      <w:r w:rsidR="008953B5" w:rsidRPr="009B7044">
        <w:rPr>
          <w:rFonts w:asciiTheme="minorBidi" w:hAnsiTheme="minorBidi" w:cstheme="minorBidi"/>
          <w:szCs w:val="24"/>
          <w:rtl/>
        </w:rPr>
        <w:t xml:space="preserve">מרכזי הידע </w:t>
      </w:r>
      <w:r w:rsidR="00A801EE" w:rsidRPr="009B7044">
        <w:rPr>
          <w:rFonts w:asciiTheme="minorBidi" w:hAnsiTheme="minorBidi" w:cstheme="minorBidi" w:hint="cs"/>
          <w:szCs w:val="24"/>
          <w:rtl/>
        </w:rPr>
        <w:t xml:space="preserve"> מבצעים איסוף שיטתי של ידע תיאורטי ואמפירי בתחום וכן </w:t>
      </w:r>
      <w:r w:rsidR="00A801EE" w:rsidRPr="009B7044">
        <w:rPr>
          <w:rFonts w:asciiTheme="minorBidi" w:hAnsiTheme="minorBidi" w:cstheme="minorBidi"/>
          <w:szCs w:val="24"/>
          <w:rtl/>
        </w:rPr>
        <w:t>פ</w:t>
      </w:r>
      <w:r w:rsidR="00A801EE" w:rsidRPr="009B7044">
        <w:rPr>
          <w:rFonts w:asciiTheme="minorBidi" w:hAnsiTheme="minorBidi" w:cstheme="minorBidi" w:hint="cs"/>
          <w:szCs w:val="24"/>
          <w:rtl/>
        </w:rPr>
        <w:t>י</w:t>
      </w:r>
      <w:r w:rsidR="00A801EE" w:rsidRPr="009B7044">
        <w:rPr>
          <w:rFonts w:asciiTheme="minorBidi" w:hAnsiTheme="minorBidi" w:cstheme="minorBidi"/>
          <w:szCs w:val="24"/>
          <w:rtl/>
        </w:rPr>
        <w:t xml:space="preserve">תוח ויישום </w:t>
      </w:r>
      <w:r w:rsidR="00A801EE" w:rsidRPr="009B7044">
        <w:rPr>
          <w:rFonts w:asciiTheme="minorBidi" w:hAnsiTheme="minorBidi" w:cstheme="minorBidi" w:hint="cs"/>
          <w:szCs w:val="24"/>
          <w:rtl/>
        </w:rPr>
        <w:t>כלי מחקר, שיטות ו</w:t>
      </w:r>
      <w:r w:rsidR="00A801EE" w:rsidRPr="009B7044">
        <w:rPr>
          <w:rFonts w:asciiTheme="minorBidi" w:hAnsiTheme="minorBidi" w:cstheme="minorBidi"/>
          <w:szCs w:val="24"/>
          <w:rtl/>
        </w:rPr>
        <w:t>טכנולוגיות חדשניות על בסיס ידע מדעי מצטבר</w:t>
      </w:r>
      <w:r w:rsidR="00A801EE" w:rsidRPr="009B7044">
        <w:rPr>
          <w:rFonts w:asciiTheme="minorBidi" w:hAnsiTheme="minorBidi" w:cstheme="minorBidi" w:hint="cs"/>
          <w:szCs w:val="24"/>
          <w:rtl/>
        </w:rPr>
        <w:t>, וזאת לשם</w:t>
      </w:r>
      <w:r w:rsidR="00A801EE" w:rsidRPr="009B7044">
        <w:rPr>
          <w:rFonts w:asciiTheme="minorBidi" w:hAnsiTheme="minorBidi" w:cstheme="minorBidi"/>
          <w:szCs w:val="24"/>
          <w:rtl/>
        </w:rPr>
        <w:t xml:space="preserve"> העמדת התשתית</w:t>
      </w:r>
      <w:r w:rsidR="00A801EE" w:rsidRPr="009B7044">
        <w:rPr>
          <w:rFonts w:asciiTheme="minorBidi" w:hAnsiTheme="minorBidi" w:cstheme="minorBidi" w:hint="cs"/>
          <w:szCs w:val="24"/>
          <w:rtl/>
        </w:rPr>
        <w:t xml:space="preserve"> המחקרית</w:t>
      </w:r>
      <w:r w:rsidR="00A801EE" w:rsidRPr="009B7044">
        <w:rPr>
          <w:rFonts w:asciiTheme="minorBidi" w:hAnsiTheme="minorBidi" w:cstheme="minorBidi"/>
          <w:szCs w:val="24"/>
          <w:rtl/>
        </w:rPr>
        <w:t xml:space="preserve"> והידע</w:t>
      </w:r>
      <w:r w:rsidR="00A801EE" w:rsidRPr="009B7044">
        <w:rPr>
          <w:rFonts w:asciiTheme="minorBidi" w:hAnsiTheme="minorBidi" w:cstheme="minorBidi" w:hint="cs"/>
          <w:szCs w:val="24"/>
          <w:rtl/>
        </w:rPr>
        <w:t xml:space="preserve"> שנצבר</w:t>
      </w:r>
      <w:r w:rsidR="00A801EE" w:rsidRPr="009B7044">
        <w:rPr>
          <w:rFonts w:asciiTheme="minorBidi" w:hAnsiTheme="minorBidi" w:cstheme="minorBidi"/>
          <w:szCs w:val="24"/>
          <w:rtl/>
        </w:rPr>
        <w:t xml:space="preserve"> לרשות </w:t>
      </w:r>
      <w:r w:rsidR="00A801EE" w:rsidRPr="009B7044">
        <w:rPr>
          <w:rFonts w:asciiTheme="minorBidi" w:hAnsiTheme="minorBidi" w:cstheme="minorBidi" w:hint="cs"/>
          <w:szCs w:val="24"/>
          <w:rtl/>
        </w:rPr>
        <w:t>הקהיליה המדעית וכל גורם נוסף הנדרש לו</w:t>
      </w:r>
      <w:r w:rsidR="00D8476E" w:rsidRPr="009B7044">
        <w:rPr>
          <w:rFonts w:asciiTheme="minorBidi" w:hAnsiTheme="minorBidi" w:cstheme="minorBidi" w:hint="cs"/>
          <w:szCs w:val="24"/>
          <w:rtl/>
        </w:rPr>
        <w:t xml:space="preserve">. </w:t>
      </w:r>
    </w:p>
    <w:p w:rsidR="00A801EE" w:rsidRPr="009B7044" w:rsidRDefault="009B7044" w:rsidP="008D3FE0">
      <w:pPr>
        <w:numPr>
          <w:ilvl w:val="1"/>
          <w:numId w:val="4"/>
        </w:numPr>
        <w:spacing w:line="480" w:lineRule="auto"/>
        <w:ind w:left="707" w:hanging="425"/>
        <w:jc w:val="both"/>
        <w:rPr>
          <w:rFonts w:asciiTheme="minorBidi" w:hAnsiTheme="minorBidi" w:cstheme="minorBidi"/>
          <w:szCs w:val="24"/>
          <w:rtl/>
        </w:rPr>
      </w:pPr>
      <w:r w:rsidRPr="009B7044">
        <w:rPr>
          <w:rFonts w:asciiTheme="minorBidi" w:hAnsiTheme="minorBidi" w:cs="Arial" w:hint="eastAsia"/>
          <w:b/>
          <w:bCs/>
          <w:szCs w:val="24"/>
          <w:u w:val="single"/>
          <w:rtl/>
        </w:rPr>
        <w:t>ההיערכות</w:t>
      </w:r>
      <w:r w:rsidRPr="009B7044">
        <w:rPr>
          <w:rFonts w:asciiTheme="minorBidi" w:hAnsiTheme="minorBidi" w:cs="Arial"/>
          <w:b/>
          <w:bCs/>
          <w:szCs w:val="24"/>
          <w:u w:val="single"/>
          <w:rtl/>
        </w:rPr>
        <w:t xml:space="preserve"> </w:t>
      </w:r>
      <w:r w:rsidRPr="009B7044">
        <w:rPr>
          <w:rFonts w:asciiTheme="minorBidi" w:hAnsiTheme="minorBidi" w:cs="Arial" w:hint="eastAsia"/>
          <w:b/>
          <w:bCs/>
          <w:szCs w:val="24"/>
          <w:u w:val="single"/>
          <w:rtl/>
        </w:rPr>
        <w:t>למצבי</w:t>
      </w:r>
      <w:r w:rsidRPr="009B7044">
        <w:rPr>
          <w:rFonts w:asciiTheme="minorBidi" w:hAnsiTheme="minorBidi" w:cs="Arial"/>
          <w:b/>
          <w:bCs/>
          <w:szCs w:val="24"/>
          <w:u w:val="single"/>
          <w:rtl/>
        </w:rPr>
        <w:t xml:space="preserve"> </w:t>
      </w:r>
      <w:r w:rsidRPr="009B7044">
        <w:rPr>
          <w:rFonts w:asciiTheme="minorBidi" w:hAnsiTheme="minorBidi" w:cs="Arial" w:hint="eastAsia"/>
          <w:b/>
          <w:bCs/>
          <w:szCs w:val="24"/>
          <w:u w:val="single"/>
          <w:rtl/>
        </w:rPr>
        <w:t>חירום</w:t>
      </w:r>
      <w:r w:rsidRPr="009B7044">
        <w:rPr>
          <w:rFonts w:asciiTheme="minorBidi" w:hAnsiTheme="minorBidi" w:cs="Arial"/>
          <w:b/>
          <w:bCs/>
          <w:szCs w:val="24"/>
          <w:rtl/>
        </w:rPr>
        <w:t xml:space="preserve"> </w:t>
      </w:r>
      <w:r w:rsidRPr="009B7044">
        <w:rPr>
          <w:rFonts w:asciiTheme="minorBidi" w:hAnsiTheme="minorBidi" w:cs="Arial" w:hint="eastAsia"/>
          <w:szCs w:val="24"/>
          <w:rtl/>
        </w:rPr>
        <w:t>היא</w:t>
      </w:r>
      <w:r w:rsidRPr="009B7044">
        <w:rPr>
          <w:rFonts w:asciiTheme="minorBidi" w:hAnsiTheme="minorBidi" w:cs="Arial"/>
          <w:szCs w:val="24"/>
          <w:rtl/>
        </w:rPr>
        <w:t xml:space="preserve"> </w:t>
      </w:r>
      <w:r w:rsidRPr="009B7044">
        <w:rPr>
          <w:rFonts w:asciiTheme="minorBidi" w:hAnsiTheme="minorBidi" w:cs="Arial" w:hint="eastAsia"/>
          <w:szCs w:val="24"/>
          <w:rtl/>
        </w:rPr>
        <w:t>נושא</w:t>
      </w:r>
      <w:r w:rsidRPr="009B7044">
        <w:rPr>
          <w:rFonts w:asciiTheme="minorBidi" w:hAnsiTheme="minorBidi" w:cs="Arial"/>
          <w:szCs w:val="24"/>
          <w:rtl/>
        </w:rPr>
        <w:t xml:space="preserve"> </w:t>
      </w:r>
      <w:r w:rsidRPr="009B7044">
        <w:rPr>
          <w:rFonts w:asciiTheme="minorBidi" w:hAnsiTheme="minorBidi" w:cs="Arial" w:hint="eastAsia"/>
          <w:szCs w:val="24"/>
          <w:rtl/>
        </w:rPr>
        <w:t>בעל</w:t>
      </w:r>
      <w:r w:rsidRPr="009B7044">
        <w:rPr>
          <w:rFonts w:asciiTheme="minorBidi" w:hAnsiTheme="minorBidi" w:cs="Arial"/>
          <w:szCs w:val="24"/>
          <w:rtl/>
        </w:rPr>
        <w:t xml:space="preserve"> </w:t>
      </w:r>
      <w:r w:rsidRPr="009B7044">
        <w:rPr>
          <w:rFonts w:asciiTheme="minorBidi" w:hAnsiTheme="minorBidi" w:cs="Arial" w:hint="eastAsia"/>
          <w:szCs w:val="24"/>
          <w:rtl/>
        </w:rPr>
        <w:t>חשיבות</w:t>
      </w:r>
      <w:r w:rsidRPr="009B7044">
        <w:rPr>
          <w:rFonts w:asciiTheme="minorBidi" w:hAnsiTheme="minorBidi" w:cs="Arial"/>
          <w:szCs w:val="24"/>
          <w:rtl/>
        </w:rPr>
        <w:t xml:space="preserve"> </w:t>
      </w:r>
      <w:r w:rsidRPr="009B7044">
        <w:rPr>
          <w:rFonts w:asciiTheme="minorBidi" w:hAnsiTheme="minorBidi" w:cs="Arial" w:hint="eastAsia"/>
          <w:szCs w:val="24"/>
          <w:rtl/>
        </w:rPr>
        <w:t>לאומית</w:t>
      </w:r>
      <w:r w:rsidRPr="009B7044">
        <w:rPr>
          <w:rFonts w:asciiTheme="minorBidi" w:hAnsiTheme="minorBidi" w:cs="Arial"/>
          <w:szCs w:val="24"/>
          <w:rtl/>
        </w:rPr>
        <w:t xml:space="preserve"> </w:t>
      </w:r>
      <w:r w:rsidRPr="009B7044">
        <w:rPr>
          <w:rFonts w:asciiTheme="minorBidi" w:hAnsiTheme="minorBidi" w:cs="Arial" w:hint="eastAsia"/>
          <w:szCs w:val="24"/>
          <w:rtl/>
        </w:rPr>
        <w:t>עליונה</w:t>
      </w:r>
      <w:r w:rsidRPr="009B7044">
        <w:rPr>
          <w:rFonts w:asciiTheme="minorBidi" w:hAnsiTheme="minorBidi" w:cs="Arial"/>
          <w:szCs w:val="24"/>
          <w:rtl/>
        </w:rPr>
        <w:t xml:space="preserve">. </w:t>
      </w:r>
      <w:r w:rsidRPr="009B7044">
        <w:rPr>
          <w:rFonts w:asciiTheme="minorBidi" w:hAnsiTheme="minorBidi" w:cs="Arial" w:hint="eastAsia"/>
          <w:szCs w:val="24"/>
          <w:rtl/>
        </w:rPr>
        <w:t>מחקר</w:t>
      </w:r>
      <w:r w:rsidRPr="009B7044">
        <w:rPr>
          <w:rFonts w:asciiTheme="minorBidi" w:hAnsiTheme="minorBidi" w:cs="Arial"/>
          <w:szCs w:val="24"/>
          <w:rtl/>
        </w:rPr>
        <w:t xml:space="preserve"> </w:t>
      </w:r>
      <w:r w:rsidRPr="009B7044">
        <w:rPr>
          <w:rFonts w:asciiTheme="minorBidi" w:hAnsiTheme="minorBidi" w:cs="Arial" w:hint="eastAsia"/>
          <w:szCs w:val="24"/>
          <w:rtl/>
        </w:rPr>
        <w:t>יישומי</w:t>
      </w:r>
      <w:r w:rsidRPr="009B7044">
        <w:rPr>
          <w:rFonts w:asciiTheme="minorBidi" w:hAnsiTheme="minorBidi" w:cs="Arial"/>
          <w:szCs w:val="24"/>
          <w:rtl/>
        </w:rPr>
        <w:t xml:space="preserve"> מתקדם בתחום </w:t>
      </w:r>
      <w:r w:rsidRPr="009B7044">
        <w:rPr>
          <w:rFonts w:asciiTheme="minorBidi" w:hAnsiTheme="minorBidi" w:cs="Arial" w:hint="eastAsia"/>
          <w:szCs w:val="24"/>
          <w:rtl/>
        </w:rPr>
        <w:t>זה</w:t>
      </w:r>
      <w:r w:rsidRPr="009B7044">
        <w:rPr>
          <w:rFonts w:asciiTheme="minorBidi" w:hAnsiTheme="minorBidi" w:cs="Arial"/>
          <w:szCs w:val="24"/>
          <w:rtl/>
        </w:rPr>
        <w:t xml:space="preserve"> </w:t>
      </w:r>
      <w:r w:rsidRPr="009B7044">
        <w:rPr>
          <w:rFonts w:asciiTheme="minorBidi" w:hAnsiTheme="minorBidi" w:cs="Arial" w:hint="eastAsia"/>
          <w:szCs w:val="24"/>
          <w:rtl/>
        </w:rPr>
        <w:t>מהווה</w:t>
      </w:r>
      <w:r w:rsidRPr="009B7044">
        <w:rPr>
          <w:rFonts w:asciiTheme="minorBidi" w:hAnsiTheme="minorBidi" w:cs="Arial"/>
          <w:szCs w:val="24"/>
          <w:rtl/>
        </w:rPr>
        <w:t xml:space="preserve"> נדבך </w:t>
      </w:r>
      <w:r w:rsidRPr="009B7044">
        <w:rPr>
          <w:rFonts w:asciiTheme="minorBidi" w:hAnsiTheme="minorBidi" w:cs="Arial" w:hint="eastAsia"/>
          <w:szCs w:val="24"/>
          <w:rtl/>
        </w:rPr>
        <w:t>משמעותי</w:t>
      </w:r>
      <w:r w:rsidRPr="009B7044">
        <w:rPr>
          <w:rFonts w:asciiTheme="minorBidi" w:hAnsiTheme="minorBidi" w:cs="Arial"/>
          <w:szCs w:val="24"/>
          <w:rtl/>
        </w:rPr>
        <w:t xml:space="preserve"> בתהליך שיפור המוכ</w:t>
      </w:r>
      <w:r w:rsidRPr="009B7044">
        <w:rPr>
          <w:rFonts w:asciiTheme="minorBidi" w:hAnsiTheme="minorBidi" w:cs="Arial" w:hint="eastAsia"/>
          <w:szCs w:val="24"/>
          <w:rtl/>
        </w:rPr>
        <w:t>נות</w:t>
      </w:r>
      <w:r w:rsidRPr="009B7044">
        <w:rPr>
          <w:rFonts w:asciiTheme="minorBidi" w:hAnsiTheme="minorBidi" w:cs="Arial"/>
          <w:szCs w:val="24"/>
          <w:rtl/>
        </w:rPr>
        <w:t xml:space="preserve"> הלאומית ל</w:t>
      </w:r>
      <w:r w:rsidRPr="009B7044">
        <w:rPr>
          <w:rFonts w:asciiTheme="minorBidi" w:hAnsiTheme="minorBidi" w:cs="Arial" w:hint="eastAsia"/>
          <w:szCs w:val="24"/>
          <w:rtl/>
        </w:rPr>
        <w:t>מצבי</w:t>
      </w:r>
      <w:r w:rsidRPr="009B7044">
        <w:rPr>
          <w:rFonts w:asciiTheme="minorBidi" w:hAnsiTheme="minorBidi" w:cs="Arial"/>
          <w:szCs w:val="24"/>
          <w:rtl/>
        </w:rPr>
        <w:t xml:space="preserve"> </w:t>
      </w:r>
      <w:r w:rsidRPr="009B7044">
        <w:rPr>
          <w:rFonts w:asciiTheme="minorBidi" w:hAnsiTheme="minorBidi" w:cs="Arial" w:hint="eastAsia"/>
          <w:szCs w:val="24"/>
          <w:rtl/>
        </w:rPr>
        <w:t>החירום</w:t>
      </w:r>
      <w:r w:rsidRPr="009B7044">
        <w:rPr>
          <w:rFonts w:asciiTheme="minorBidi" w:hAnsiTheme="minorBidi" w:cs="Arial"/>
          <w:szCs w:val="24"/>
          <w:rtl/>
        </w:rPr>
        <w:t xml:space="preserve"> </w:t>
      </w:r>
      <w:r w:rsidRPr="009B7044">
        <w:rPr>
          <w:rFonts w:asciiTheme="minorBidi" w:hAnsiTheme="minorBidi" w:cs="Arial" w:hint="eastAsia"/>
          <w:szCs w:val="24"/>
          <w:rtl/>
        </w:rPr>
        <w:t>השונים</w:t>
      </w:r>
      <w:r w:rsidRPr="009B7044">
        <w:rPr>
          <w:rFonts w:asciiTheme="minorBidi" w:hAnsiTheme="minorBidi" w:cs="Arial"/>
          <w:szCs w:val="24"/>
          <w:rtl/>
        </w:rPr>
        <w:t>.</w:t>
      </w:r>
      <w:r w:rsidRPr="009B7044">
        <w:rPr>
          <w:rFonts w:asciiTheme="minorBidi" w:hAnsiTheme="minorBidi" w:cstheme="minorBidi"/>
          <w:szCs w:val="24"/>
          <w:rtl/>
        </w:rPr>
        <w:t xml:space="preserve"> </w:t>
      </w:r>
      <w:r w:rsidR="00A801EE" w:rsidRPr="009B7044">
        <w:rPr>
          <w:rFonts w:asciiTheme="minorBidi" w:hAnsiTheme="minorBidi" w:cs="Arial" w:hint="cs"/>
          <w:szCs w:val="24"/>
          <w:rtl/>
        </w:rPr>
        <w:t>כיום</w:t>
      </w:r>
      <w:r w:rsidR="00A801EE" w:rsidRPr="009B7044">
        <w:rPr>
          <w:rFonts w:asciiTheme="minorBidi" w:hAnsiTheme="minorBidi" w:cs="Arial"/>
          <w:szCs w:val="24"/>
          <w:rtl/>
        </w:rPr>
        <w:t xml:space="preserve"> אין בישראל </w:t>
      </w:r>
      <w:r w:rsidR="00A801EE" w:rsidRPr="009B7044">
        <w:rPr>
          <w:rFonts w:asciiTheme="minorBidi" w:hAnsiTheme="minorBidi" w:cs="Arial" w:hint="cs"/>
          <w:szCs w:val="24"/>
          <w:rtl/>
        </w:rPr>
        <w:t>ארגון ממשלתי או אקדמי</w:t>
      </w:r>
      <w:r w:rsidR="00A801EE" w:rsidRPr="009B7044">
        <w:rPr>
          <w:rFonts w:asciiTheme="minorBidi" w:hAnsiTheme="minorBidi" w:cs="Arial"/>
          <w:szCs w:val="24"/>
          <w:rtl/>
        </w:rPr>
        <w:t xml:space="preserve"> </w:t>
      </w:r>
      <w:r w:rsidR="00A801EE" w:rsidRPr="009B7044">
        <w:rPr>
          <w:rFonts w:asciiTheme="minorBidi" w:hAnsiTheme="minorBidi" w:cs="Arial" w:hint="cs"/>
          <w:szCs w:val="24"/>
          <w:rtl/>
        </w:rPr>
        <w:t xml:space="preserve">אשר מפתח ומרכז ברמה הלאומית את מכלול </w:t>
      </w:r>
      <w:r w:rsidR="00A801EE" w:rsidRPr="009B7044">
        <w:rPr>
          <w:rFonts w:asciiTheme="minorBidi" w:hAnsiTheme="minorBidi" w:cs="Arial"/>
          <w:szCs w:val="24"/>
          <w:rtl/>
        </w:rPr>
        <w:t xml:space="preserve">הידע </w:t>
      </w:r>
      <w:r w:rsidR="00A801EE" w:rsidRPr="009B7044">
        <w:rPr>
          <w:rFonts w:asciiTheme="minorBidi" w:hAnsiTheme="minorBidi" w:cs="Arial" w:hint="cs"/>
          <w:szCs w:val="24"/>
          <w:rtl/>
        </w:rPr>
        <w:t>המחקרי בתחום החירום.</w:t>
      </w:r>
      <w:r w:rsidR="00A801EE" w:rsidRPr="009B7044">
        <w:rPr>
          <w:rFonts w:asciiTheme="minorBidi" w:hAnsiTheme="minorBidi" w:cs="Arial"/>
          <w:szCs w:val="24"/>
          <w:rtl/>
        </w:rPr>
        <w:t xml:space="preserve"> </w:t>
      </w:r>
    </w:p>
    <w:p w:rsidR="009F46C0" w:rsidRPr="009B7044" w:rsidRDefault="009B7044" w:rsidP="008D3FE0">
      <w:pPr>
        <w:numPr>
          <w:ilvl w:val="1"/>
          <w:numId w:val="4"/>
        </w:numPr>
        <w:spacing w:line="480" w:lineRule="auto"/>
        <w:ind w:left="707" w:hanging="425"/>
        <w:jc w:val="both"/>
        <w:rPr>
          <w:rFonts w:asciiTheme="minorBidi" w:hAnsiTheme="minorBidi" w:cstheme="minorBidi"/>
          <w:szCs w:val="24"/>
          <w:rtl/>
        </w:rPr>
      </w:pPr>
      <w:r w:rsidRPr="009B7044">
        <w:rPr>
          <w:rFonts w:asciiTheme="minorBidi" w:hAnsiTheme="minorBidi" w:cs="Arial" w:hint="cs"/>
          <w:b/>
          <w:bCs/>
          <w:szCs w:val="24"/>
          <w:u w:val="single"/>
          <w:rtl/>
        </w:rPr>
        <w:t>לפיכך</w:t>
      </w:r>
      <w:r w:rsidR="00A801EE" w:rsidRPr="009B7044">
        <w:rPr>
          <w:rFonts w:asciiTheme="minorBidi" w:hAnsiTheme="minorBidi" w:cs="Arial"/>
          <w:b/>
          <w:bCs/>
          <w:szCs w:val="24"/>
          <w:u w:val="single"/>
          <w:rtl/>
        </w:rPr>
        <w:t xml:space="preserve"> </w:t>
      </w:r>
      <w:r w:rsidR="00A801EE" w:rsidRPr="009B7044">
        <w:rPr>
          <w:rFonts w:asciiTheme="minorBidi" w:hAnsiTheme="minorBidi" w:cs="Arial" w:hint="eastAsia"/>
          <w:b/>
          <w:bCs/>
          <w:szCs w:val="24"/>
          <w:u w:val="single"/>
          <w:rtl/>
        </w:rPr>
        <w:t>מפרס</w:t>
      </w:r>
      <w:r w:rsidR="00FD6E46" w:rsidRPr="009B7044">
        <w:rPr>
          <w:rFonts w:asciiTheme="minorBidi" w:hAnsiTheme="minorBidi" w:cs="Arial" w:hint="eastAsia"/>
          <w:b/>
          <w:bCs/>
          <w:szCs w:val="24"/>
          <w:u w:val="single"/>
          <w:rtl/>
        </w:rPr>
        <w:t>מים</w:t>
      </w:r>
      <w:r w:rsidR="00FD6E46" w:rsidRPr="009B7044">
        <w:rPr>
          <w:rFonts w:asciiTheme="minorBidi" w:hAnsiTheme="minorBidi" w:cs="Arial"/>
          <w:b/>
          <w:bCs/>
          <w:szCs w:val="24"/>
          <w:u w:val="single"/>
          <w:rtl/>
        </w:rPr>
        <w:t xml:space="preserve"> </w:t>
      </w:r>
      <w:r w:rsidR="00FD6E46" w:rsidRPr="009B7044">
        <w:rPr>
          <w:rFonts w:asciiTheme="minorBidi" w:hAnsiTheme="minorBidi" w:cs="Arial" w:hint="eastAsia"/>
          <w:b/>
          <w:bCs/>
          <w:szCs w:val="24"/>
          <w:u w:val="single"/>
          <w:rtl/>
        </w:rPr>
        <w:t>בזאת</w:t>
      </w:r>
      <w:r w:rsidR="00FD6E46" w:rsidRPr="009B7044">
        <w:rPr>
          <w:rFonts w:asciiTheme="minorBidi" w:hAnsiTheme="minorBidi" w:cs="Arial"/>
          <w:b/>
          <w:bCs/>
          <w:szCs w:val="24"/>
          <w:u w:val="single"/>
          <w:rtl/>
        </w:rPr>
        <w:t xml:space="preserve"> המשרד </w:t>
      </w:r>
      <w:r w:rsidRPr="009B7044">
        <w:rPr>
          <w:rFonts w:asciiTheme="minorBidi" w:hAnsiTheme="minorBidi" w:cs="Arial" w:hint="cs"/>
          <w:b/>
          <w:bCs/>
          <w:szCs w:val="24"/>
          <w:u w:val="single"/>
          <w:rtl/>
        </w:rPr>
        <w:t xml:space="preserve">ורשות החירום הלאומית (רח"ל) </w:t>
      </w:r>
      <w:r w:rsidRPr="009B7044">
        <w:rPr>
          <w:rFonts w:asciiTheme="minorBidi" w:hAnsiTheme="minorBidi" w:cs="Arial" w:hint="eastAsia"/>
          <w:b/>
          <w:bCs/>
          <w:szCs w:val="24"/>
          <w:u w:val="single"/>
          <w:rtl/>
        </w:rPr>
        <w:t>במשרד</w:t>
      </w:r>
      <w:r w:rsidRPr="009B7044">
        <w:rPr>
          <w:rFonts w:asciiTheme="minorBidi" w:hAnsiTheme="minorBidi" w:cs="Arial"/>
          <w:b/>
          <w:bCs/>
          <w:szCs w:val="24"/>
          <w:u w:val="single"/>
          <w:rtl/>
        </w:rPr>
        <w:t xml:space="preserve"> </w:t>
      </w:r>
      <w:r w:rsidRPr="009B7044">
        <w:rPr>
          <w:rFonts w:asciiTheme="minorBidi" w:hAnsiTheme="minorBidi" w:cs="Arial" w:hint="eastAsia"/>
          <w:b/>
          <w:bCs/>
          <w:szCs w:val="24"/>
          <w:u w:val="single"/>
          <w:rtl/>
        </w:rPr>
        <w:t>הביטחון</w:t>
      </w:r>
      <w:r w:rsidRPr="009B7044">
        <w:rPr>
          <w:rFonts w:asciiTheme="minorBidi" w:hAnsiTheme="minorBidi" w:cs="Arial"/>
          <w:b/>
          <w:bCs/>
          <w:szCs w:val="24"/>
          <w:u w:val="single"/>
          <w:rtl/>
        </w:rPr>
        <w:t xml:space="preserve"> (להלן –</w:t>
      </w:r>
      <w:r w:rsidRPr="009B7044">
        <w:rPr>
          <w:rFonts w:asciiTheme="minorBidi" w:hAnsiTheme="minorBidi" w:cs="Arial" w:hint="eastAsia"/>
          <w:b/>
          <w:bCs/>
          <w:szCs w:val="24"/>
          <w:u w:val="single"/>
          <w:rtl/>
        </w:rPr>
        <w:t>הרשות</w:t>
      </w:r>
      <w:r w:rsidRPr="009B7044">
        <w:rPr>
          <w:rFonts w:asciiTheme="minorBidi" w:hAnsiTheme="minorBidi" w:cs="Arial"/>
          <w:b/>
          <w:bCs/>
          <w:szCs w:val="24"/>
          <w:u w:val="single"/>
          <w:rtl/>
        </w:rPr>
        <w:t xml:space="preserve">) </w:t>
      </w:r>
      <w:r w:rsidR="00A801EE" w:rsidRPr="009B7044">
        <w:rPr>
          <w:rFonts w:asciiTheme="minorBidi" w:hAnsiTheme="minorBidi" w:cs="Arial"/>
          <w:b/>
          <w:bCs/>
          <w:szCs w:val="24"/>
          <w:u w:val="single"/>
          <w:rtl/>
        </w:rPr>
        <w:t xml:space="preserve">קול קורא </w:t>
      </w:r>
      <w:r w:rsidR="00A801EE" w:rsidRPr="009B7044">
        <w:rPr>
          <w:rFonts w:asciiTheme="minorBidi" w:hAnsiTheme="minorBidi" w:cs="Arial" w:hint="eastAsia"/>
          <w:b/>
          <w:bCs/>
          <w:szCs w:val="24"/>
          <w:u w:val="single"/>
          <w:rtl/>
        </w:rPr>
        <w:t>משותף</w:t>
      </w:r>
      <w:r w:rsidR="00FD6E46" w:rsidRPr="009B7044">
        <w:rPr>
          <w:rFonts w:asciiTheme="minorBidi" w:hAnsiTheme="minorBidi" w:cs="Arial"/>
          <w:b/>
          <w:bCs/>
          <w:szCs w:val="24"/>
          <w:u w:val="single"/>
          <w:rtl/>
        </w:rPr>
        <w:t xml:space="preserve"> להגשת הצעות להקמת</w:t>
      </w:r>
      <w:r w:rsidR="00A801EE" w:rsidRPr="009B7044">
        <w:rPr>
          <w:rFonts w:asciiTheme="minorBidi" w:hAnsiTheme="minorBidi" w:cs="Arial"/>
          <w:b/>
          <w:bCs/>
          <w:szCs w:val="24"/>
          <w:u w:val="single"/>
          <w:rtl/>
        </w:rPr>
        <w:t xml:space="preserve"> </w:t>
      </w:r>
      <w:r w:rsidR="00A801EE" w:rsidRPr="009B7044">
        <w:rPr>
          <w:rFonts w:asciiTheme="minorBidi" w:hAnsiTheme="minorBidi" w:cs="Arial" w:hint="eastAsia"/>
          <w:b/>
          <w:bCs/>
          <w:szCs w:val="24"/>
          <w:u w:val="single"/>
          <w:rtl/>
        </w:rPr>
        <w:t>מרכז</w:t>
      </w:r>
      <w:r w:rsidR="00A801EE" w:rsidRPr="009B7044">
        <w:rPr>
          <w:rFonts w:asciiTheme="minorBidi" w:hAnsiTheme="minorBidi" w:cs="Arial"/>
          <w:b/>
          <w:bCs/>
          <w:szCs w:val="24"/>
          <w:u w:val="single"/>
          <w:rtl/>
        </w:rPr>
        <w:t xml:space="preserve"> ידע בתחום </w:t>
      </w:r>
      <w:r w:rsidR="00A801EE" w:rsidRPr="009B7044">
        <w:rPr>
          <w:rFonts w:asciiTheme="minorBidi" w:hAnsiTheme="minorBidi" w:cs="Arial" w:hint="eastAsia"/>
          <w:b/>
          <w:bCs/>
          <w:szCs w:val="24"/>
          <w:u w:val="single"/>
          <w:rtl/>
        </w:rPr>
        <w:t>ההיערכות</w:t>
      </w:r>
      <w:r w:rsidR="00A801EE" w:rsidRPr="009B7044">
        <w:rPr>
          <w:rFonts w:asciiTheme="minorBidi" w:hAnsiTheme="minorBidi" w:cs="Arial"/>
          <w:b/>
          <w:bCs/>
          <w:szCs w:val="24"/>
          <w:u w:val="single"/>
          <w:rtl/>
        </w:rPr>
        <w:t xml:space="preserve"> </w:t>
      </w:r>
      <w:r w:rsidR="00A801EE" w:rsidRPr="009B7044">
        <w:rPr>
          <w:rFonts w:asciiTheme="minorBidi" w:hAnsiTheme="minorBidi" w:cs="Arial" w:hint="eastAsia"/>
          <w:b/>
          <w:bCs/>
          <w:szCs w:val="24"/>
          <w:u w:val="single"/>
          <w:rtl/>
        </w:rPr>
        <w:t>למצבי</w:t>
      </w:r>
      <w:r w:rsidR="00A801EE" w:rsidRPr="009B7044">
        <w:rPr>
          <w:rFonts w:asciiTheme="minorBidi" w:hAnsiTheme="minorBidi" w:cs="Arial"/>
          <w:b/>
          <w:bCs/>
          <w:szCs w:val="24"/>
          <w:u w:val="single"/>
          <w:rtl/>
        </w:rPr>
        <w:t xml:space="preserve"> </w:t>
      </w:r>
      <w:r w:rsidR="00A801EE" w:rsidRPr="009B7044">
        <w:rPr>
          <w:rFonts w:asciiTheme="minorBidi" w:hAnsiTheme="minorBidi" w:cs="Arial" w:hint="eastAsia"/>
          <w:b/>
          <w:bCs/>
          <w:szCs w:val="24"/>
          <w:u w:val="single"/>
          <w:rtl/>
        </w:rPr>
        <w:t>חירום</w:t>
      </w:r>
      <w:r w:rsidR="00FD6E46" w:rsidRPr="009B7044">
        <w:rPr>
          <w:rFonts w:asciiTheme="minorBidi" w:hAnsiTheme="minorBidi" w:cs="Arial" w:hint="cs"/>
          <w:b/>
          <w:bCs/>
          <w:szCs w:val="24"/>
          <w:u w:val="single"/>
          <w:rtl/>
        </w:rPr>
        <w:t>.</w:t>
      </w:r>
      <w:r w:rsidRPr="009B7044">
        <w:rPr>
          <w:rFonts w:asciiTheme="minorBidi" w:hAnsiTheme="minorBidi" w:cstheme="minorBidi" w:hint="cs"/>
          <w:szCs w:val="24"/>
          <w:rtl/>
        </w:rPr>
        <w:t xml:space="preserve"> </w:t>
      </w:r>
      <w:r w:rsidR="00F84F73" w:rsidRPr="009B7044">
        <w:rPr>
          <w:rFonts w:asciiTheme="minorBidi" w:hAnsiTheme="minorBidi" w:cstheme="minorBidi"/>
          <w:szCs w:val="24"/>
          <w:rtl/>
        </w:rPr>
        <w:t xml:space="preserve">המרכז </w:t>
      </w:r>
      <w:r w:rsidR="00A801EE" w:rsidRPr="009B7044">
        <w:rPr>
          <w:rFonts w:asciiTheme="minorBidi" w:hAnsiTheme="minorBidi" w:cstheme="minorBidi" w:hint="cs"/>
          <w:szCs w:val="24"/>
          <w:rtl/>
        </w:rPr>
        <w:t>י</w:t>
      </w:r>
      <w:r w:rsidR="006B7E56" w:rsidRPr="009B7044">
        <w:rPr>
          <w:rFonts w:asciiTheme="minorBidi" w:hAnsiTheme="minorBidi" w:cstheme="minorBidi" w:hint="eastAsia"/>
          <w:szCs w:val="24"/>
          <w:rtl/>
        </w:rPr>
        <w:t>ספק</w:t>
      </w:r>
      <w:r w:rsidR="006B7E56" w:rsidRPr="009B7044">
        <w:rPr>
          <w:rFonts w:asciiTheme="minorBidi" w:hAnsiTheme="minorBidi" w:cstheme="minorBidi"/>
          <w:szCs w:val="24"/>
          <w:rtl/>
        </w:rPr>
        <w:t xml:space="preserve"> </w:t>
      </w:r>
      <w:r w:rsidR="006B7E56" w:rsidRPr="009B7044">
        <w:rPr>
          <w:rFonts w:asciiTheme="minorBidi" w:hAnsiTheme="minorBidi" w:cstheme="minorBidi" w:hint="eastAsia"/>
          <w:szCs w:val="24"/>
          <w:rtl/>
        </w:rPr>
        <w:t>את</w:t>
      </w:r>
      <w:r w:rsidR="006B7E56" w:rsidRPr="009B7044">
        <w:rPr>
          <w:rFonts w:asciiTheme="minorBidi" w:hAnsiTheme="minorBidi" w:cstheme="minorBidi"/>
          <w:szCs w:val="24"/>
          <w:rtl/>
        </w:rPr>
        <w:t xml:space="preserve"> </w:t>
      </w:r>
      <w:r w:rsidR="006B7E56" w:rsidRPr="009B7044">
        <w:rPr>
          <w:rFonts w:asciiTheme="minorBidi" w:hAnsiTheme="minorBidi" w:cs="Arial" w:hint="eastAsia"/>
          <w:szCs w:val="24"/>
          <w:rtl/>
        </w:rPr>
        <w:t>שירותיו</w:t>
      </w:r>
      <w:r w:rsidR="006B7E56" w:rsidRPr="009B7044">
        <w:rPr>
          <w:rFonts w:asciiTheme="minorBidi" w:hAnsiTheme="minorBidi" w:cstheme="minorBidi"/>
          <w:szCs w:val="24"/>
          <w:rtl/>
        </w:rPr>
        <w:t xml:space="preserve"> </w:t>
      </w:r>
      <w:r w:rsidR="006B7E56" w:rsidRPr="009B7044">
        <w:rPr>
          <w:rFonts w:asciiTheme="minorBidi" w:hAnsiTheme="minorBidi" w:cstheme="minorBidi" w:hint="eastAsia"/>
          <w:szCs w:val="24"/>
          <w:rtl/>
        </w:rPr>
        <w:t>ל</w:t>
      </w:r>
      <w:r w:rsidR="005F7F94" w:rsidRPr="009B7044">
        <w:rPr>
          <w:rFonts w:asciiTheme="minorBidi" w:hAnsiTheme="minorBidi" w:cstheme="minorBidi" w:hint="eastAsia"/>
          <w:szCs w:val="24"/>
          <w:rtl/>
        </w:rPr>
        <w:t>גופים</w:t>
      </w:r>
      <w:r w:rsidR="005F7F94" w:rsidRPr="009B7044">
        <w:rPr>
          <w:rFonts w:asciiTheme="minorBidi" w:hAnsiTheme="minorBidi" w:cstheme="minorBidi"/>
          <w:szCs w:val="24"/>
          <w:rtl/>
        </w:rPr>
        <w:t xml:space="preserve"> </w:t>
      </w:r>
      <w:r w:rsidR="005F7F94" w:rsidRPr="009B7044">
        <w:rPr>
          <w:rFonts w:asciiTheme="minorBidi" w:hAnsiTheme="minorBidi" w:cstheme="minorBidi" w:hint="eastAsia"/>
          <w:szCs w:val="24"/>
          <w:rtl/>
        </w:rPr>
        <w:t>הציבור</w:t>
      </w:r>
      <w:r w:rsidR="00E77508" w:rsidRPr="009B7044">
        <w:rPr>
          <w:rFonts w:asciiTheme="minorBidi" w:hAnsiTheme="minorBidi" w:cstheme="minorBidi" w:hint="eastAsia"/>
          <w:szCs w:val="24"/>
          <w:rtl/>
        </w:rPr>
        <w:t>י</w:t>
      </w:r>
      <w:r w:rsidR="005F7F94" w:rsidRPr="009B7044">
        <w:rPr>
          <w:rFonts w:asciiTheme="minorBidi" w:hAnsiTheme="minorBidi" w:cstheme="minorBidi" w:hint="eastAsia"/>
          <w:szCs w:val="24"/>
          <w:rtl/>
        </w:rPr>
        <w:t>ים</w:t>
      </w:r>
      <w:r w:rsidR="005F7F94" w:rsidRPr="009B7044">
        <w:rPr>
          <w:rFonts w:asciiTheme="minorBidi" w:hAnsiTheme="minorBidi" w:cstheme="minorBidi"/>
          <w:szCs w:val="24"/>
          <w:rtl/>
        </w:rPr>
        <w:t xml:space="preserve"> </w:t>
      </w:r>
      <w:r w:rsidR="005F7F94" w:rsidRPr="009B7044">
        <w:rPr>
          <w:rFonts w:asciiTheme="minorBidi" w:hAnsiTheme="minorBidi" w:cstheme="minorBidi" w:hint="eastAsia"/>
          <w:szCs w:val="24"/>
          <w:rtl/>
        </w:rPr>
        <w:t>הרלוונטיים</w:t>
      </w:r>
      <w:r w:rsidR="005F7F94" w:rsidRPr="009B7044">
        <w:rPr>
          <w:rFonts w:asciiTheme="minorBidi" w:hAnsiTheme="minorBidi" w:cstheme="minorBidi"/>
          <w:szCs w:val="24"/>
          <w:rtl/>
        </w:rPr>
        <w:t xml:space="preserve"> </w:t>
      </w:r>
      <w:r w:rsidR="005F7F94" w:rsidRPr="009B7044">
        <w:rPr>
          <w:rFonts w:asciiTheme="minorBidi" w:hAnsiTheme="minorBidi" w:cstheme="minorBidi" w:hint="eastAsia"/>
          <w:szCs w:val="24"/>
          <w:rtl/>
        </w:rPr>
        <w:t>ובראשם</w:t>
      </w:r>
      <w:r w:rsidR="005F7F94" w:rsidRPr="009B7044">
        <w:rPr>
          <w:rFonts w:asciiTheme="minorBidi" w:hAnsiTheme="minorBidi" w:cstheme="minorBidi"/>
          <w:szCs w:val="24"/>
          <w:rtl/>
        </w:rPr>
        <w:t xml:space="preserve"> </w:t>
      </w:r>
      <w:r w:rsidR="005F7F94" w:rsidRPr="009B7044">
        <w:rPr>
          <w:rFonts w:asciiTheme="minorBidi" w:hAnsiTheme="minorBidi" w:cstheme="minorBidi" w:hint="eastAsia"/>
          <w:szCs w:val="24"/>
          <w:rtl/>
        </w:rPr>
        <w:t>רח</w:t>
      </w:r>
      <w:r w:rsidR="005F7F94" w:rsidRPr="009B7044">
        <w:rPr>
          <w:rFonts w:asciiTheme="minorBidi" w:hAnsiTheme="minorBidi" w:cstheme="minorBidi"/>
          <w:szCs w:val="24"/>
          <w:rtl/>
        </w:rPr>
        <w:t xml:space="preserve">"ל </w:t>
      </w:r>
      <w:r w:rsidR="005F7F94" w:rsidRPr="009B7044">
        <w:rPr>
          <w:rFonts w:asciiTheme="minorBidi" w:hAnsiTheme="minorBidi" w:cstheme="minorBidi" w:hint="eastAsia"/>
          <w:szCs w:val="24"/>
          <w:rtl/>
        </w:rPr>
        <w:t>וכן</w:t>
      </w:r>
      <w:r w:rsidR="005F7F94" w:rsidRPr="009B7044">
        <w:rPr>
          <w:rFonts w:asciiTheme="minorBidi" w:hAnsiTheme="minorBidi" w:cstheme="minorBidi"/>
          <w:szCs w:val="24"/>
          <w:rtl/>
        </w:rPr>
        <w:t xml:space="preserve"> </w:t>
      </w:r>
      <w:r w:rsidR="005F7F94" w:rsidRPr="009B7044">
        <w:rPr>
          <w:rFonts w:asciiTheme="minorBidi" w:hAnsiTheme="minorBidi" w:cstheme="minorBidi" w:hint="eastAsia"/>
          <w:szCs w:val="24"/>
          <w:rtl/>
        </w:rPr>
        <w:t>ל</w:t>
      </w:r>
      <w:r w:rsidR="00E77508" w:rsidRPr="009B7044">
        <w:rPr>
          <w:rFonts w:asciiTheme="minorBidi" w:hAnsiTheme="minorBidi" w:cstheme="minorBidi" w:hint="eastAsia"/>
          <w:szCs w:val="24"/>
          <w:rtl/>
        </w:rPr>
        <w:t>קהילה</w:t>
      </w:r>
      <w:r w:rsidR="00E77508" w:rsidRPr="009B7044">
        <w:rPr>
          <w:rFonts w:asciiTheme="minorBidi" w:hAnsiTheme="minorBidi" w:cstheme="minorBidi"/>
          <w:szCs w:val="24"/>
          <w:rtl/>
        </w:rPr>
        <w:t xml:space="preserve"> </w:t>
      </w:r>
      <w:r w:rsidR="00E77508" w:rsidRPr="009B7044">
        <w:rPr>
          <w:rFonts w:asciiTheme="minorBidi" w:hAnsiTheme="minorBidi" w:cstheme="minorBidi" w:hint="eastAsia"/>
          <w:szCs w:val="24"/>
          <w:rtl/>
        </w:rPr>
        <w:t>המחקרית</w:t>
      </w:r>
      <w:r w:rsidR="00E77508" w:rsidRPr="009B7044">
        <w:rPr>
          <w:rFonts w:asciiTheme="minorBidi" w:hAnsiTheme="minorBidi" w:cstheme="minorBidi"/>
          <w:szCs w:val="24"/>
          <w:rtl/>
        </w:rPr>
        <w:t xml:space="preserve"> </w:t>
      </w:r>
      <w:r w:rsidR="00E77508" w:rsidRPr="009B7044">
        <w:rPr>
          <w:rFonts w:asciiTheme="minorBidi" w:hAnsiTheme="minorBidi" w:cstheme="minorBidi" w:hint="eastAsia"/>
          <w:szCs w:val="24"/>
          <w:rtl/>
        </w:rPr>
        <w:t>בארץ</w:t>
      </w:r>
      <w:r w:rsidR="00E77508" w:rsidRPr="009B7044">
        <w:rPr>
          <w:rFonts w:asciiTheme="minorBidi" w:hAnsiTheme="minorBidi" w:cstheme="minorBidi"/>
          <w:szCs w:val="24"/>
          <w:rtl/>
        </w:rPr>
        <w:t xml:space="preserve"> </w:t>
      </w:r>
      <w:r w:rsidR="00E77508" w:rsidRPr="009B7044">
        <w:rPr>
          <w:rFonts w:asciiTheme="minorBidi" w:hAnsiTheme="minorBidi" w:cstheme="minorBidi" w:hint="eastAsia"/>
          <w:szCs w:val="24"/>
          <w:rtl/>
        </w:rPr>
        <w:t>ולציבור</w:t>
      </w:r>
      <w:r w:rsidR="00E77508" w:rsidRPr="009B7044">
        <w:rPr>
          <w:rFonts w:asciiTheme="minorBidi" w:hAnsiTheme="minorBidi" w:cstheme="minorBidi"/>
          <w:szCs w:val="24"/>
          <w:rtl/>
        </w:rPr>
        <w:t xml:space="preserve"> </w:t>
      </w:r>
      <w:r w:rsidR="00E77508" w:rsidRPr="009B7044">
        <w:rPr>
          <w:rFonts w:asciiTheme="minorBidi" w:hAnsiTheme="minorBidi" w:cstheme="minorBidi" w:hint="eastAsia"/>
          <w:szCs w:val="24"/>
          <w:rtl/>
        </w:rPr>
        <w:t>הרחב</w:t>
      </w:r>
      <w:r w:rsidR="00E77508" w:rsidRPr="009B7044">
        <w:rPr>
          <w:rFonts w:asciiTheme="minorBidi" w:hAnsiTheme="minorBidi" w:cstheme="minorBidi"/>
          <w:szCs w:val="24"/>
          <w:rtl/>
        </w:rPr>
        <w:t xml:space="preserve"> (במגבלות </w:t>
      </w:r>
      <w:r w:rsidR="00E77508" w:rsidRPr="009B7044">
        <w:rPr>
          <w:rFonts w:asciiTheme="minorBidi" w:hAnsiTheme="minorBidi" w:cstheme="minorBidi" w:hint="eastAsia"/>
          <w:szCs w:val="24"/>
          <w:rtl/>
        </w:rPr>
        <w:t>הסיווג</w:t>
      </w:r>
      <w:r w:rsidR="00E77508" w:rsidRPr="009B7044">
        <w:rPr>
          <w:rFonts w:asciiTheme="minorBidi" w:hAnsiTheme="minorBidi" w:cstheme="minorBidi"/>
          <w:szCs w:val="24"/>
          <w:rtl/>
        </w:rPr>
        <w:t xml:space="preserve"> </w:t>
      </w:r>
      <w:r w:rsidR="00E77508" w:rsidRPr="009B7044">
        <w:rPr>
          <w:rFonts w:asciiTheme="minorBidi" w:hAnsiTheme="minorBidi" w:cstheme="minorBidi" w:hint="eastAsia"/>
          <w:szCs w:val="24"/>
          <w:rtl/>
        </w:rPr>
        <w:t>הבטחוני</w:t>
      </w:r>
      <w:r w:rsidR="00E77508" w:rsidRPr="009B7044">
        <w:rPr>
          <w:rFonts w:asciiTheme="minorBidi" w:hAnsiTheme="minorBidi" w:cstheme="minorBidi"/>
          <w:szCs w:val="24"/>
          <w:rtl/>
        </w:rPr>
        <w:t>).</w:t>
      </w:r>
      <w:r w:rsidR="0034212C" w:rsidRPr="009B7044">
        <w:rPr>
          <w:rFonts w:asciiTheme="minorBidi" w:hAnsiTheme="minorBidi" w:cstheme="minorBidi"/>
          <w:szCs w:val="24"/>
          <w:rtl/>
        </w:rPr>
        <w:t xml:space="preserve"> </w:t>
      </w:r>
      <w:r w:rsidR="00FD6E46" w:rsidRPr="009B7044">
        <w:rPr>
          <w:rFonts w:asciiTheme="minorBidi" w:hAnsiTheme="minorBidi" w:cstheme="minorBidi" w:hint="cs"/>
          <w:szCs w:val="24"/>
          <w:rtl/>
        </w:rPr>
        <w:t xml:space="preserve">המשרד מעוניין לקבל הצעות </w:t>
      </w:r>
      <w:r w:rsidR="00DB57E6" w:rsidRPr="009B7044">
        <w:rPr>
          <w:rFonts w:asciiTheme="minorBidi" w:hAnsiTheme="minorBidi" w:cstheme="minorBidi" w:hint="cs"/>
          <w:szCs w:val="24"/>
          <w:rtl/>
        </w:rPr>
        <w:t>בהתאם לתנאים המפורטים בקול קורא זה.</w:t>
      </w:r>
    </w:p>
    <w:p w:rsidR="00DB57E6" w:rsidRPr="009B7044" w:rsidRDefault="009B7044" w:rsidP="008D3FE0">
      <w:pPr>
        <w:pStyle w:val="ListParagraph"/>
        <w:numPr>
          <w:ilvl w:val="1"/>
          <w:numId w:val="4"/>
        </w:numPr>
        <w:spacing w:after="0" w:line="480" w:lineRule="auto"/>
        <w:ind w:left="707" w:hanging="425"/>
        <w:jc w:val="both"/>
        <w:rPr>
          <w:rFonts w:asciiTheme="minorBidi" w:hAnsiTheme="minorBidi" w:cstheme="minorBidi"/>
          <w:b/>
          <w:bCs/>
          <w:szCs w:val="24"/>
          <w:rtl/>
        </w:rPr>
      </w:pPr>
      <w:r w:rsidRPr="009B7044">
        <w:rPr>
          <w:rFonts w:asciiTheme="minorBidi" w:hAnsiTheme="minorBidi" w:cstheme="minorBidi" w:hint="cs"/>
          <w:szCs w:val="24"/>
          <w:rtl/>
        </w:rPr>
        <w:t xml:space="preserve">יצויין </w:t>
      </w:r>
      <w:r w:rsidR="0009353E" w:rsidRPr="009B7044">
        <w:rPr>
          <w:rFonts w:asciiTheme="minorBidi" w:hAnsiTheme="minorBidi" w:cstheme="minorBidi" w:hint="cs"/>
          <w:szCs w:val="24"/>
          <w:rtl/>
        </w:rPr>
        <w:t xml:space="preserve">בנוסף, </w:t>
      </w:r>
      <w:r w:rsidRPr="009B7044">
        <w:rPr>
          <w:rFonts w:asciiTheme="minorBidi" w:hAnsiTheme="minorBidi" w:cstheme="minorBidi" w:hint="cs"/>
          <w:szCs w:val="24"/>
          <w:rtl/>
        </w:rPr>
        <w:t xml:space="preserve">כי, בכפוף לזמינות תקציבית, מתכוונים </w:t>
      </w:r>
      <w:r w:rsidR="0009353E" w:rsidRPr="009B7044">
        <w:rPr>
          <w:rFonts w:asciiTheme="minorBidi" w:hAnsiTheme="minorBidi" w:cstheme="minorBidi" w:hint="cs"/>
          <w:szCs w:val="24"/>
          <w:rtl/>
        </w:rPr>
        <w:t xml:space="preserve">הרשות והמשרד להקצות </w:t>
      </w:r>
      <w:r w:rsidRPr="009B7044">
        <w:rPr>
          <w:rFonts w:asciiTheme="minorBidi" w:hAnsiTheme="minorBidi" w:cstheme="minorBidi" w:hint="cs"/>
          <w:szCs w:val="24"/>
          <w:rtl/>
        </w:rPr>
        <w:t xml:space="preserve">החל משנת 2018 </w:t>
      </w:r>
      <w:r w:rsidR="0009353E" w:rsidRPr="009B7044">
        <w:rPr>
          <w:rFonts w:asciiTheme="minorBidi" w:hAnsiTheme="minorBidi" w:cstheme="minorBidi" w:hint="cs"/>
          <w:szCs w:val="24"/>
          <w:rtl/>
        </w:rPr>
        <w:t>סכום נוסף של 9 מיליון ₪ (3 מיליון ₪ לשנה</w:t>
      </w:r>
      <w:r w:rsidRPr="009B7044">
        <w:rPr>
          <w:rFonts w:asciiTheme="minorBidi" w:hAnsiTheme="minorBidi" w:cstheme="minorBidi" w:hint="cs"/>
          <w:szCs w:val="24"/>
          <w:rtl/>
        </w:rPr>
        <w:t xml:space="preserve"> בין השנים 2018-202</w:t>
      </w:r>
      <w:r w:rsidR="00C10171">
        <w:rPr>
          <w:rFonts w:asciiTheme="minorBidi" w:hAnsiTheme="minorBidi" w:cstheme="minorBidi" w:hint="cs"/>
          <w:szCs w:val="24"/>
          <w:rtl/>
        </w:rPr>
        <w:t>0</w:t>
      </w:r>
      <w:r w:rsidR="0009353E" w:rsidRPr="009B7044">
        <w:rPr>
          <w:rFonts w:asciiTheme="minorBidi" w:hAnsiTheme="minorBidi" w:cstheme="minorBidi" w:hint="cs"/>
          <w:szCs w:val="24"/>
          <w:rtl/>
        </w:rPr>
        <w:t xml:space="preserve">) לביצוע מחקרים בנושאים </w:t>
      </w:r>
      <w:r w:rsidR="0009353E" w:rsidRPr="009B7044">
        <w:rPr>
          <w:rFonts w:asciiTheme="minorBidi" w:hAnsiTheme="minorBidi" w:cstheme="minorBidi" w:hint="cs"/>
          <w:szCs w:val="24"/>
          <w:rtl/>
        </w:rPr>
        <w:lastRenderedPageBreak/>
        <w:t>שונים</w:t>
      </w:r>
      <w:r w:rsidRPr="009B7044">
        <w:rPr>
          <w:rFonts w:asciiTheme="minorBidi" w:hAnsiTheme="minorBidi" w:cstheme="minorBidi" w:hint="cs"/>
          <w:szCs w:val="24"/>
          <w:rtl/>
        </w:rPr>
        <w:t xml:space="preserve"> בתחום ההיערכות לחירום</w:t>
      </w:r>
      <w:r w:rsidR="0009353E" w:rsidRPr="009B7044">
        <w:rPr>
          <w:rFonts w:asciiTheme="minorBidi" w:hAnsiTheme="minorBidi" w:cstheme="minorBidi" w:hint="cs"/>
          <w:szCs w:val="24"/>
          <w:rtl/>
        </w:rPr>
        <w:t xml:space="preserve"> </w:t>
      </w:r>
      <w:r w:rsidRPr="009B7044">
        <w:rPr>
          <w:rFonts w:asciiTheme="minorBidi" w:hAnsiTheme="minorBidi" w:cstheme="minorBidi" w:hint="cs"/>
          <w:szCs w:val="24"/>
          <w:rtl/>
        </w:rPr>
        <w:t>אשר ינוהלו</w:t>
      </w:r>
      <w:r w:rsidR="0009353E" w:rsidRPr="009B7044">
        <w:rPr>
          <w:rFonts w:asciiTheme="minorBidi" w:hAnsiTheme="minorBidi" w:cstheme="minorBidi" w:hint="cs"/>
          <w:szCs w:val="24"/>
          <w:rtl/>
        </w:rPr>
        <w:t xml:space="preserve"> בתוך המרכז ומחוצה לו ולצורך </w:t>
      </w:r>
      <w:r w:rsidRPr="009B7044">
        <w:rPr>
          <w:rFonts w:asciiTheme="minorBidi" w:hAnsiTheme="minorBidi" w:cstheme="minorBidi" w:hint="cs"/>
          <w:szCs w:val="24"/>
          <w:rtl/>
        </w:rPr>
        <w:t xml:space="preserve">זה, יפיצו קולות קוראים ייעודיים. </w:t>
      </w:r>
    </w:p>
    <w:p w:rsidR="00F84F73" w:rsidRPr="00974666" w:rsidRDefault="00F84F73" w:rsidP="008D3FE0">
      <w:pPr>
        <w:pStyle w:val="ListParagraph"/>
        <w:numPr>
          <w:ilvl w:val="1"/>
          <w:numId w:val="4"/>
        </w:numPr>
        <w:spacing w:after="0" w:line="480" w:lineRule="auto"/>
        <w:ind w:left="707" w:hanging="425"/>
        <w:jc w:val="both"/>
        <w:rPr>
          <w:rFonts w:asciiTheme="minorBidi" w:hAnsiTheme="minorBidi" w:cstheme="minorBidi"/>
          <w:szCs w:val="24"/>
          <w:rtl/>
        </w:rPr>
      </w:pPr>
      <w:bookmarkStart w:id="0" w:name="_Ref489518772"/>
      <w:r w:rsidRPr="006A424B">
        <w:rPr>
          <w:rFonts w:asciiTheme="minorBidi" w:hAnsiTheme="minorBidi" w:cstheme="minorBidi"/>
          <w:b/>
          <w:bCs/>
          <w:szCs w:val="24"/>
          <w:rtl/>
        </w:rPr>
        <w:t>מטר</w:t>
      </w:r>
      <w:r w:rsidRPr="006A424B">
        <w:rPr>
          <w:rFonts w:asciiTheme="minorBidi" w:hAnsiTheme="minorBidi" w:cstheme="minorBidi" w:hint="cs"/>
          <w:b/>
          <w:bCs/>
          <w:szCs w:val="24"/>
          <w:rtl/>
        </w:rPr>
        <w:t>ו</w:t>
      </w:r>
      <w:r w:rsidRPr="006A424B">
        <w:rPr>
          <w:rFonts w:asciiTheme="minorBidi" w:hAnsiTheme="minorBidi" w:cstheme="minorBidi"/>
          <w:b/>
          <w:bCs/>
          <w:szCs w:val="24"/>
          <w:rtl/>
        </w:rPr>
        <w:t>ת המרכז</w:t>
      </w:r>
      <w:r w:rsidRPr="006A424B">
        <w:rPr>
          <w:rFonts w:asciiTheme="minorBidi" w:hAnsiTheme="minorBidi" w:cstheme="minorBidi" w:hint="cs"/>
          <w:b/>
          <w:bCs/>
          <w:szCs w:val="24"/>
          <w:rtl/>
        </w:rPr>
        <w:t>:</w:t>
      </w:r>
      <w:bookmarkEnd w:id="0"/>
    </w:p>
    <w:p w:rsidR="00FD6E46" w:rsidRDefault="00DB4F6B" w:rsidP="00FD6E46">
      <w:pPr>
        <w:pStyle w:val="ListParagraph"/>
        <w:numPr>
          <w:ilvl w:val="0"/>
          <w:numId w:val="22"/>
        </w:numPr>
        <w:spacing w:after="0" w:line="480" w:lineRule="auto"/>
        <w:ind w:left="991" w:hanging="425"/>
        <w:jc w:val="both"/>
        <w:rPr>
          <w:rFonts w:asciiTheme="minorBidi" w:eastAsia="Times New Roman" w:hAnsiTheme="minorBidi" w:cstheme="minorBidi"/>
          <w:snapToGrid w:val="0"/>
          <w:sz w:val="24"/>
          <w:szCs w:val="24"/>
          <w:lang w:eastAsia="he-IL"/>
        </w:rPr>
      </w:pPr>
      <w:r>
        <w:rPr>
          <w:rFonts w:asciiTheme="minorBidi" w:eastAsia="Times New Roman" w:hAnsiTheme="minorBidi" w:cstheme="minorBidi" w:hint="cs"/>
          <w:snapToGrid w:val="0"/>
          <w:sz w:val="24"/>
          <w:szCs w:val="24"/>
          <w:rtl/>
          <w:lang w:eastAsia="he-IL"/>
        </w:rPr>
        <w:t>להקים</w:t>
      </w:r>
      <w:r w:rsidR="00D1562E">
        <w:rPr>
          <w:rFonts w:asciiTheme="minorBidi" w:eastAsia="Times New Roman" w:hAnsiTheme="minorBidi" w:cstheme="minorBidi" w:hint="cs"/>
          <w:snapToGrid w:val="0"/>
          <w:sz w:val="24"/>
          <w:szCs w:val="24"/>
          <w:rtl/>
          <w:lang w:eastAsia="he-IL"/>
        </w:rPr>
        <w:t xml:space="preserve"> </w:t>
      </w:r>
      <w:r w:rsidR="00770AE8">
        <w:rPr>
          <w:rFonts w:asciiTheme="minorBidi" w:eastAsia="Times New Roman" w:hAnsiTheme="minorBidi" w:cstheme="minorBidi" w:hint="cs"/>
          <w:snapToGrid w:val="0"/>
          <w:sz w:val="24"/>
          <w:szCs w:val="24"/>
          <w:rtl/>
          <w:lang w:eastAsia="he-IL"/>
        </w:rPr>
        <w:t xml:space="preserve">תשתית </w:t>
      </w:r>
      <w:r w:rsidR="00D1562E">
        <w:rPr>
          <w:rFonts w:asciiTheme="minorBidi" w:eastAsia="Times New Roman" w:hAnsiTheme="minorBidi" w:cstheme="minorBidi" w:hint="cs"/>
          <w:snapToGrid w:val="0"/>
          <w:sz w:val="24"/>
          <w:szCs w:val="24"/>
          <w:rtl/>
          <w:lang w:eastAsia="he-IL"/>
        </w:rPr>
        <w:t>מדעית</w:t>
      </w:r>
      <w:r w:rsidR="00770AE8">
        <w:rPr>
          <w:rFonts w:asciiTheme="minorBidi" w:eastAsia="Times New Roman" w:hAnsiTheme="minorBidi" w:cstheme="minorBidi" w:hint="cs"/>
          <w:snapToGrid w:val="0"/>
          <w:sz w:val="24"/>
          <w:szCs w:val="24"/>
          <w:rtl/>
          <w:lang w:eastAsia="he-IL"/>
        </w:rPr>
        <w:t xml:space="preserve"> </w:t>
      </w:r>
      <w:r w:rsidR="00FD64FD">
        <w:rPr>
          <w:rFonts w:asciiTheme="minorBidi" w:eastAsia="Times New Roman" w:hAnsiTheme="minorBidi" w:cstheme="minorBidi" w:hint="cs"/>
          <w:snapToGrid w:val="0"/>
          <w:sz w:val="24"/>
          <w:szCs w:val="24"/>
          <w:rtl/>
          <w:lang w:eastAsia="he-IL"/>
        </w:rPr>
        <w:t>נרחבת</w:t>
      </w:r>
      <w:r w:rsidR="00633C47">
        <w:rPr>
          <w:rFonts w:asciiTheme="minorBidi" w:eastAsia="Times New Roman" w:hAnsiTheme="minorBidi" w:cstheme="minorBidi" w:hint="cs"/>
          <w:snapToGrid w:val="0"/>
          <w:sz w:val="24"/>
          <w:szCs w:val="24"/>
          <w:rtl/>
          <w:lang w:eastAsia="he-IL"/>
        </w:rPr>
        <w:t>, זמינה ו</w:t>
      </w:r>
      <w:r w:rsidR="00890386">
        <w:rPr>
          <w:rFonts w:asciiTheme="minorBidi" w:eastAsia="Times New Roman" w:hAnsiTheme="minorBidi" w:cstheme="minorBidi" w:hint="cs"/>
          <w:snapToGrid w:val="0"/>
          <w:sz w:val="24"/>
          <w:szCs w:val="24"/>
          <w:rtl/>
          <w:lang w:eastAsia="he-IL"/>
        </w:rPr>
        <w:t>עדכנית</w:t>
      </w:r>
      <w:r w:rsidR="00770AE8">
        <w:rPr>
          <w:rFonts w:asciiTheme="minorBidi" w:eastAsia="Times New Roman" w:hAnsiTheme="minorBidi" w:cstheme="minorBidi" w:hint="cs"/>
          <w:snapToGrid w:val="0"/>
          <w:sz w:val="24"/>
          <w:szCs w:val="24"/>
          <w:rtl/>
          <w:lang w:eastAsia="he-IL"/>
        </w:rPr>
        <w:t xml:space="preserve">, </w:t>
      </w:r>
      <w:r w:rsidR="00D1562E">
        <w:rPr>
          <w:rFonts w:asciiTheme="minorBidi" w:eastAsia="Times New Roman" w:hAnsiTheme="minorBidi" w:cstheme="minorBidi" w:hint="cs"/>
          <w:snapToGrid w:val="0"/>
          <w:sz w:val="24"/>
          <w:szCs w:val="24"/>
          <w:rtl/>
          <w:lang w:eastAsia="he-IL"/>
        </w:rPr>
        <w:t>הנדרשת לשם ביצוע תהליכי קבלת החלטות אפקטיביים</w:t>
      </w:r>
      <w:r w:rsidR="00770AE8">
        <w:rPr>
          <w:rFonts w:asciiTheme="minorBidi" w:eastAsia="Times New Roman" w:hAnsiTheme="minorBidi" w:cstheme="minorBidi" w:hint="cs"/>
          <w:snapToGrid w:val="0"/>
          <w:sz w:val="24"/>
          <w:szCs w:val="24"/>
          <w:rtl/>
          <w:lang w:eastAsia="he-IL"/>
        </w:rPr>
        <w:t xml:space="preserve"> של גורמי הממשל בתחום החירום.</w:t>
      </w:r>
    </w:p>
    <w:p w:rsidR="00FD6E46" w:rsidRDefault="00FD6E46" w:rsidP="0072756C">
      <w:pPr>
        <w:pStyle w:val="ListParagraph"/>
        <w:numPr>
          <w:ilvl w:val="0"/>
          <w:numId w:val="22"/>
        </w:numPr>
        <w:spacing w:after="0" w:line="480" w:lineRule="auto"/>
        <w:ind w:left="991" w:hanging="425"/>
        <w:jc w:val="both"/>
        <w:rPr>
          <w:rFonts w:asciiTheme="minorBidi" w:eastAsia="Times New Roman" w:hAnsiTheme="minorBidi" w:cstheme="minorBidi"/>
          <w:snapToGrid w:val="0"/>
          <w:sz w:val="24"/>
          <w:szCs w:val="24"/>
          <w:lang w:eastAsia="he-IL"/>
        </w:rPr>
      </w:pPr>
      <w:r>
        <w:rPr>
          <w:rFonts w:asciiTheme="minorBidi" w:eastAsia="Times New Roman" w:hAnsiTheme="minorBidi" w:cstheme="minorBidi" w:hint="cs"/>
          <w:snapToGrid w:val="0"/>
          <w:sz w:val="24"/>
          <w:szCs w:val="24"/>
          <w:rtl/>
          <w:lang w:eastAsia="he-IL"/>
        </w:rPr>
        <w:t>ל</w:t>
      </w:r>
      <w:r w:rsidR="00770AE8">
        <w:rPr>
          <w:rFonts w:asciiTheme="minorBidi" w:eastAsia="Times New Roman" w:hAnsiTheme="minorBidi" w:cstheme="minorBidi" w:hint="cs"/>
          <w:snapToGrid w:val="0"/>
          <w:sz w:val="24"/>
          <w:szCs w:val="24"/>
          <w:rtl/>
          <w:lang w:eastAsia="he-IL"/>
        </w:rPr>
        <w:t>שרת את צרכי המחקר ה</w:t>
      </w:r>
      <w:r w:rsidR="0072756C">
        <w:rPr>
          <w:rFonts w:asciiTheme="minorBidi" w:eastAsia="Times New Roman" w:hAnsiTheme="minorBidi" w:cstheme="minorBidi" w:hint="cs"/>
          <w:snapToGrid w:val="0"/>
          <w:sz w:val="24"/>
          <w:szCs w:val="24"/>
          <w:rtl/>
          <w:lang w:eastAsia="he-IL"/>
        </w:rPr>
        <w:t>דינמיים</w:t>
      </w:r>
      <w:r w:rsidR="00770AE8">
        <w:rPr>
          <w:rFonts w:asciiTheme="minorBidi" w:eastAsia="Times New Roman" w:hAnsiTheme="minorBidi" w:cstheme="minorBidi" w:hint="cs"/>
          <w:snapToGrid w:val="0"/>
          <w:sz w:val="24"/>
          <w:szCs w:val="24"/>
          <w:rtl/>
          <w:lang w:eastAsia="he-IL"/>
        </w:rPr>
        <w:t xml:space="preserve"> של מדינת ישראל בתחום החירום </w:t>
      </w:r>
      <w:r>
        <w:rPr>
          <w:rFonts w:asciiTheme="minorBidi" w:eastAsia="Times New Roman" w:hAnsiTheme="minorBidi" w:cstheme="minorBidi" w:hint="cs"/>
          <w:snapToGrid w:val="0"/>
          <w:sz w:val="24"/>
          <w:szCs w:val="24"/>
          <w:rtl/>
          <w:lang w:eastAsia="he-IL"/>
        </w:rPr>
        <w:t xml:space="preserve">ולהוות </w:t>
      </w:r>
      <w:r w:rsidR="00770AE8">
        <w:rPr>
          <w:rFonts w:asciiTheme="minorBidi" w:eastAsia="Times New Roman" w:hAnsiTheme="minorBidi" w:cstheme="minorBidi" w:hint="cs"/>
          <w:snapToGrid w:val="0"/>
          <w:sz w:val="24"/>
          <w:szCs w:val="24"/>
          <w:rtl/>
          <w:lang w:eastAsia="he-IL"/>
        </w:rPr>
        <w:t>כתובת זמינה ופרואקטיבית להתייעצות</w:t>
      </w:r>
      <w:r w:rsidR="00D03F4F">
        <w:rPr>
          <w:rFonts w:asciiTheme="minorBidi" w:eastAsia="Times New Roman" w:hAnsiTheme="minorBidi" w:cstheme="minorBidi" w:hint="cs"/>
          <w:snapToGrid w:val="0"/>
          <w:sz w:val="24"/>
          <w:szCs w:val="24"/>
          <w:rtl/>
          <w:lang w:eastAsia="he-IL"/>
        </w:rPr>
        <w:t xml:space="preserve"> </w:t>
      </w:r>
      <w:r w:rsidR="00EF6FEB">
        <w:rPr>
          <w:rFonts w:asciiTheme="minorBidi" w:eastAsia="Times New Roman" w:hAnsiTheme="minorBidi" w:cstheme="minorBidi" w:hint="cs"/>
          <w:snapToGrid w:val="0"/>
          <w:sz w:val="24"/>
          <w:szCs w:val="24"/>
          <w:rtl/>
          <w:lang w:eastAsia="he-IL"/>
        </w:rPr>
        <w:t xml:space="preserve">אסטרטגית וטקטית </w:t>
      </w:r>
      <w:r w:rsidR="00D03F4F">
        <w:rPr>
          <w:rFonts w:asciiTheme="minorBidi" w:eastAsia="Times New Roman" w:hAnsiTheme="minorBidi" w:cstheme="minorBidi" w:hint="cs"/>
          <w:snapToGrid w:val="0"/>
          <w:sz w:val="24"/>
          <w:szCs w:val="24"/>
          <w:rtl/>
          <w:lang w:eastAsia="he-IL"/>
        </w:rPr>
        <w:t>בזמן אמת</w:t>
      </w:r>
      <w:r w:rsidR="00770AE8">
        <w:rPr>
          <w:rFonts w:asciiTheme="minorBidi" w:eastAsia="Times New Roman" w:hAnsiTheme="minorBidi" w:cstheme="minorBidi" w:hint="cs"/>
          <w:snapToGrid w:val="0"/>
          <w:sz w:val="24"/>
          <w:szCs w:val="24"/>
          <w:rtl/>
          <w:lang w:eastAsia="he-IL"/>
        </w:rPr>
        <w:t xml:space="preserve"> </w:t>
      </w:r>
      <w:r w:rsidR="00D03F4F">
        <w:rPr>
          <w:rFonts w:asciiTheme="minorBidi" w:eastAsia="Times New Roman" w:hAnsiTheme="minorBidi" w:cstheme="minorBidi" w:hint="cs"/>
          <w:snapToGrid w:val="0"/>
          <w:sz w:val="24"/>
          <w:szCs w:val="24"/>
          <w:rtl/>
          <w:lang w:eastAsia="he-IL"/>
        </w:rPr>
        <w:t xml:space="preserve">עבור </w:t>
      </w:r>
      <w:r w:rsidR="00770AE8">
        <w:rPr>
          <w:rFonts w:asciiTheme="minorBidi" w:eastAsia="Times New Roman" w:hAnsiTheme="minorBidi" w:cstheme="minorBidi" w:hint="cs"/>
          <w:snapToGrid w:val="0"/>
          <w:sz w:val="24"/>
          <w:szCs w:val="24"/>
          <w:rtl/>
          <w:lang w:eastAsia="he-IL"/>
        </w:rPr>
        <w:t xml:space="preserve">גורמי ממשל ובראשם רשות החירום הלאומית. </w:t>
      </w:r>
    </w:p>
    <w:p w:rsidR="00FE326A" w:rsidRDefault="00FE326A" w:rsidP="00FE326A">
      <w:pPr>
        <w:pStyle w:val="ListParagraph"/>
        <w:numPr>
          <w:ilvl w:val="0"/>
          <w:numId w:val="22"/>
        </w:numPr>
        <w:spacing w:after="0" w:line="480" w:lineRule="auto"/>
        <w:ind w:left="991" w:hanging="425"/>
        <w:jc w:val="both"/>
        <w:rPr>
          <w:rFonts w:asciiTheme="minorBidi" w:eastAsia="Times New Roman" w:hAnsiTheme="minorBidi" w:cstheme="minorBidi"/>
          <w:snapToGrid w:val="0"/>
          <w:sz w:val="24"/>
          <w:szCs w:val="24"/>
          <w:lang w:eastAsia="he-IL"/>
        </w:rPr>
      </w:pPr>
      <w:r>
        <w:rPr>
          <w:rFonts w:asciiTheme="minorBidi" w:eastAsia="Times New Roman" w:hAnsiTheme="minorBidi" w:cstheme="minorBidi" w:hint="cs"/>
          <w:snapToGrid w:val="0"/>
          <w:sz w:val="24"/>
          <w:szCs w:val="24"/>
          <w:rtl/>
          <w:lang w:eastAsia="he-IL"/>
        </w:rPr>
        <w:t>לפתח מחקר פורץ-דרך (</w:t>
      </w:r>
      <w:r>
        <w:rPr>
          <w:rFonts w:asciiTheme="minorBidi" w:eastAsia="Times New Roman" w:hAnsiTheme="minorBidi" w:cstheme="minorBidi"/>
          <w:snapToGrid w:val="0"/>
          <w:sz w:val="24"/>
          <w:szCs w:val="24"/>
          <w:lang w:eastAsia="he-IL"/>
        </w:rPr>
        <w:t>cutting edge</w:t>
      </w:r>
      <w:r>
        <w:rPr>
          <w:rFonts w:asciiTheme="minorBidi" w:eastAsia="Times New Roman" w:hAnsiTheme="minorBidi" w:cstheme="minorBidi" w:hint="cs"/>
          <w:snapToGrid w:val="0"/>
          <w:sz w:val="24"/>
          <w:szCs w:val="24"/>
          <w:rtl/>
          <w:lang w:eastAsia="he-IL"/>
        </w:rPr>
        <w:t>), אשר יאפשר מתן מענה מקיף ורלוונטי לסוגיות האסטרטגיות הניצבות בפני מדינת ישראל בתחום ההיערכות למצבי חירום.</w:t>
      </w:r>
    </w:p>
    <w:p w:rsidR="00FE326A" w:rsidRDefault="00FE326A" w:rsidP="00FE326A">
      <w:pPr>
        <w:pStyle w:val="ListParagraph"/>
        <w:numPr>
          <w:ilvl w:val="0"/>
          <w:numId w:val="22"/>
        </w:numPr>
        <w:spacing w:after="0" w:line="480" w:lineRule="auto"/>
        <w:ind w:left="991" w:hanging="425"/>
        <w:jc w:val="both"/>
        <w:rPr>
          <w:rFonts w:asciiTheme="minorBidi" w:eastAsia="Times New Roman" w:hAnsiTheme="minorBidi" w:cstheme="minorBidi"/>
          <w:snapToGrid w:val="0"/>
          <w:sz w:val="24"/>
          <w:szCs w:val="24"/>
          <w:lang w:eastAsia="he-IL"/>
        </w:rPr>
      </w:pPr>
      <w:r>
        <w:rPr>
          <w:rFonts w:asciiTheme="minorBidi" w:eastAsia="Times New Roman" w:hAnsiTheme="minorBidi" w:cstheme="minorBidi" w:hint="cs"/>
          <w:snapToGrid w:val="0"/>
          <w:sz w:val="24"/>
          <w:szCs w:val="24"/>
          <w:rtl/>
          <w:lang w:eastAsia="he-IL"/>
        </w:rPr>
        <w:t>לפתח את הדור הבא של החוקרים בתחום החירום באמצעות פיתוח תכניות הכשרה ומעורבות של סטודנטים, בדגש על תלמידי מחקר.</w:t>
      </w:r>
    </w:p>
    <w:p w:rsidR="00D1562E" w:rsidRDefault="00770AE8" w:rsidP="00FD6E46">
      <w:pPr>
        <w:pStyle w:val="ListParagraph"/>
        <w:numPr>
          <w:ilvl w:val="0"/>
          <w:numId w:val="22"/>
        </w:numPr>
        <w:spacing w:after="0" w:line="480" w:lineRule="auto"/>
        <w:ind w:left="991" w:hanging="425"/>
        <w:jc w:val="both"/>
        <w:rPr>
          <w:rFonts w:asciiTheme="minorBidi" w:eastAsia="Times New Roman" w:hAnsiTheme="minorBidi" w:cstheme="minorBidi"/>
          <w:snapToGrid w:val="0"/>
          <w:sz w:val="24"/>
          <w:szCs w:val="24"/>
          <w:lang w:eastAsia="he-IL"/>
        </w:rPr>
      </w:pPr>
      <w:r>
        <w:rPr>
          <w:rFonts w:asciiTheme="minorBidi" w:eastAsia="Times New Roman" w:hAnsiTheme="minorBidi" w:cstheme="minorBidi" w:hint="cs"/>
          <w:snapToGrid w:val="0"/>
          <w:sz w:val="24"/>
          <w:szCs w:val="24"/>
          <w:rtl/>
          <w:lang w:eastAsia="he-IL"/>
        </w:rPr>
        <w:t>לתת מענה מחקרי</w:t>
      </w:r>
      <w:r w:rsidR="00D03F4F">
        <w:rPr>
          <w:rFonts w:asciiTheme="minorBidi" w:eastAsia="Times New Roman" w:hAnsiTheme="minorBidi" w:cstheme="minorBidi" w:hint="cs"/>
          <w:snapToGrid w:val="0"/>
          <w:sz w:val="24"/>
          <w:szCs w:val="24"/>
          <w:rtl/>
          <w:lang w:eastAsia="he-IL"/>
        </w:rPr>
        <w:t xml:space="preserve"> בתחום החירום לנבחרי ציבור,</w:t>
      </w:r>
      <w:r>
        <w:rPr>
          <w:rFonts w:asciiTheme="minorBidi" w:eastAsia="Times New Roman" w:hAnsiTheme="minorBidi" w:cstheme="minorBidi" w:hint="cs"/>
          <w:snapToGrid w:val="0"/>
          <w:sz w:val="24"/>
          <w:szCs w:val="24"/>
          <w:rtl/>
          <w:lang w:eastAsia="he-IL"/>
        </w:rPr>
        <w:t xml:space="preserve"> לארגוני המגזר השלישי</w:t>
      </w:r>
      <w:r w:rsidR="00D03F4F">
        <w:rPr>
          <w:rFonts w:asciiTheme="minorBidi" w:eastAsia="Times New Roman" w:hAnsiTheme="minorBidi" w:cstheme="minorBidi" w:hint="cs"/>
          <w:snapToGrid w:val="0"/>
          <w:sz w:val="24"/>
          <w:szCs w:val="24"/>
          <w:rtl/>
          <w:lang w:eastAsia="he-IL"/>
        </w:rPr>
        <w:t xml:space="preserve"> והפרטי</w:t>
      </w:r>
      <w:r w:rsidR="0072756C">
        <w:rPr>
          <w:rFonts w:asciiTheme="minorBidi" w:eastAsia="Times New Roman" w:hAnsiTheme="minorBidi" w:cstheme="minorBidi" w:hint="cs"/>
          <w:snapToGrid w:val="0"/>
          <w:sz w:val="24"/>
          <w:szCs w:val="24"/>
          <w:rtl/>
          <w:lang w:eastAsia="he-IL"/>
        </w:rPr>
        <w:t>,</w:t>
      </w:r>
      <w:r>
        <w:rPr>
          <w:rFonts w:asciiTheme="minorBidi" w:eastAsia="Times New Roman" w:hAnsiTheme="minorBidi" w:cstheme="minorBidi" w:hint="cs"/>
          <w:snapToGrid w:val="0"/>
          <w:sz w:val="24"/>
          <w:szCs w:val="24"/>
          <w:rtl/>
          <w:lang w:eastAsia="he-IL"/>
        </w:rPr>
        <w:t xml:space="preserve"> ו</w:t>
      </w:r>
      <w:r w:rsidR="0072756C">
        <w:rPr>
          <w:rFonts w:asciiTheme="minorBidi" w:eastAsia="Times New Roman" w:hAnsiTheme="minorBidi" w:cstheme="minorBidi" w:hint="cs"/>
          <w:snapToGrid w:val="0"/>
          <w:sz w:val="24"/>
          <w:szCs w:val="24"/>
          <w:rtl/>
          <w:lang w:eastAsia="he-IL"/>
        </w:rPr>
        <w:t>ל</w:t>
      </w:r>
      <w:r>
        <w:rPr>
          <w:rFonts w:asciiTheme="minorBidi" w:eastAsia="Times New Roman" w:hAnsiTheme="minorBidi" w:cstheme="minorBidi" w:hint="cs"/>
          <w:snapToGrid w:val="0"/>
          <w:sz w:val="24"/>
          <w:szCs w:val="24"/>
          <w:rtl/>
          <w:lang w:eastAsia="he-IL"/>
        </w:rPr>
        <w:t>גורמים חוץ-ממשלתיים</w:t>
      </w:r>
      <w:r w:rsidR="00D03F4F">
        <w:rPr>
          <w:rFonts w:asciiTheme="minorBidi" w:eastAsia="Times New Roman" w:hAnsiTheme="minorBidi" w:cstheme="minorBidi"/>
          <w:snapToGrid w:val="0"/>
          <w:sz w:val="24"/>
          <w:szCs w:val="24"/>
          <w:rtl/>
          <w:lang w:eastAsia="he-IL"/>
        </w:rPr>
        <w:t>–</w:t>
      </w:r>
      <w:r w:rsidR="00D03F4F">
        <w:rPr>
          <w:rFonts w:asciiTheme="minorBidi" w:eastAsia="Times New Roman" w:hAnsiTheme="minorBidi" w:cstheme="minorBidi" w:hint="cs"/>
          <w:snapToGrid w:val="0"/>
          <w:sz w:val="24"/>
          <w:szCs w:val="24"/>
          <w:rtl/>
          <w:lang w:eastAsia="he-IL"/>
        </w:rPr>
        <w:t xml:space="preserve"> ישראליים ובינלאומיים -</w:t>
      </w:r>
      <w:r>
        <w:rPr>
          <w:rFonts w:asciiTheme="minorBidi" w:eastAsia="Times New Roman" w:hAnsiTheme="minorBidi" w:cstheme="minorBidi" w:hint="cs"/>
          <w:snapToGrid w:val="0"/>
          <w:sz w:val="24"/>
          <w:szCs w:val="24"/>
          <w:rtl/>
          <w:lang w:eastAsia="he-IL"/>
        </w:rPr>
        <w:t xml:space="preserve"> הפועלים בתחום החירום.</w:t>
      </w:r>
    </w:p>
    <w:p w:rsidR="00F84F73" w:rsidRPr="00B81497" w:rsidRDefault="00EB37BB" w:rsidP="00C31131">
      <w:pPr>
        <w:pStyle w:val="ListParagraph"/>
        <w:numPr>
          <w:ilvl w:val="0"/>
          <w:numId w:val="22"/>
        </w:numPr>
        <w:spacing w:after="0" w:line="480" w:lineRule="auto"/>
        <w:ind w:left="991" w:hanging="425"/>
        <w:jc w:val="both"/>
        <w:rPr>
          <w:rFonts w:asciiTheme="minorBidi" w:eastAsia="Times New Roman" w:hAnsiTheme="minorBidi" w:cstheme="minorBidi"/>
          <w:snapToGrid w:val="0"/>
          <w:sz w:val="24"/>
          <w:szCs w:val="24"/>
          <w:lang w:eastAsia="he-IL"/>
        </w:rPr>
      </w:pPr>
      <w:r>
        <w:rPr>
          <w:rFonts w:asciiTheme="minorBidi" w:eastAsia="Times New Roman" w:hAnsiTheme="minorBidi" w:cstheme="minorBidi" w:hint="cs"/>
          <w:snapToGrid w:val="0"/>
          <w:sz w:val="24"/>
          <w:szCs w:val="24"/>
          <w:rtl/>
          <w:lang w:eastAsia="he-IL"/>
        </w:rPr>
        <w:t>להקים</w:t>
      </w:r>
      <w:r w:rsidR="00F84F73" w:rsidRPr="00B81497">
        <w:rPr>
          <w:rFonts w:asciiTheme="minorBidi" w:eastAsia="Times New Roman" w:hAnsiTheme="minorBidi" w:cstheme="minorBidi" w:hint="cs"/>
          <w:snapToGrid w:val="0"/>
          <w:sz w:val="24"/>
          <w:szCs w:val="24"/>
          <w:rtl/>
          <w:lang w:eastAsia="he-IL"/>
        </w:rPr>
        <w:t xml:space="preserve"> בסיס נתונים </w:t>
      </w:r>
      <w:r w:rsidR="00697976">
        <w:rPr>
          <w:rFonts w:asciiTheme="minorBidi" w:eastAsia="Times New Roman" w:hAnsiTheme="minorBidi" w:cstheme="minorBidi" w:hint="cs"/>
          <w:snapToGrid w:val="0"/>
          <w:sz w:val="24"/>
          <w:szCs w:val="24"/>
          <w:rtl/>
          <w:lang w:eastAsia="he-IL"/>
        </w:rPr>
        <w:t>ממוחשב</w:t>
      </w:r>
      <w:r w:rsidR="00D03F4F">
        <w:rPr>
          <w:rFonts w:asciiTheme="minorBidi" w:eastAsia="Times New Roman" w:hAnsiTheme="minorBidi" w:cstheme="minorBidi" w:hint="cs"/>
          <w:snapToGrid w:val="0"/>
          <w:sz w:val="24"/>
          <w:szCs w:val="24"/>
          <w:rtl/>
          <w:lang w:eastAsia="he-IL"/>
        </w:rPr>
        <w:t>, אשר יכלול מדדים שונים ו</w:t>
      </w:r>
      <w:r w:rsidR="00F84F73" w:rsidRPr="007B61C5">
        <w:rPr>
          <w:rFonts w:asciiTheme="minorBidi" w:eastAsia="Times New Roman" w:hAnsiTheme="minorBidi" w:cstheme="minorBidi" w:hint="cs"/>
          <w:snapToGrid w:val="0"/>
          <w:sz w:val="24"/>
          <w:szCs w:val="24"/>
          <w:rtl/>
          <w:lang w:eastAsia="he-IL"/>
        </w:rPr>
        <w:t>נתונים סטטיסטיים</w:t>
      </w:r>
      <w:r w:rsidR="00D03F4F">
        <w:rPr>
          <w:rFonts w:asciiTheme="minorBidi" w:eastAsia="Times New Roman" w:hAnsiTheme="minorBidi" w:cstheme="minorBidi" w:hint="cs"/>
          <w:snapToGrid w:val="0"/>
          <w:sz w:val="24"/>
          <w:szCs w:val="24"/>
          <w:rtl/>
          <w:lang w:eastAsia="he-IL"/>
        </w:rPr>
        <w:t xml:space="preserve"> מגוונים הרלוונטיים לתחום ההיערכות למצבי חירום</w:t>
      </w:r>
      <w:r w:rsidR="006B3E6A" w:rsidRPr="007B61C5">
        <w:rPr>
          <w:rFonts w:asciiTheme="minorBidi" w:eastAsia="Times New Roman" w:hAnsiTheme="minorBidi" w:cstheme="minorBidi" w:hint="cs"/>
          <w:snapToGrid w:val="0"/>
          <w:sz w:val="24"/>
          <w:szCs w:val="24"/>
          <w:rtl/>
          <w:lang w:eastAsia="he-IL"/>
        </w:rPr>
        <w:t>.</w:t>
      </w:r>
      <w:r w:rsidR="00F84F73" w:rsidRPr="007B61C5">
        <w:rPr>
          <w:rFonts w:asciiTheme="minorBidi" w:eastAsia="Times New Roman" w:hAnsiTheme="minorBidi" w:cstheme="minorBidi" w:hint="cs"/>
          <w:snapToGrid w:val="0"/>
          <w:sz w:val="24"/>
          <w:szCs w:val="24"/>
          <w:rtl/>
          <w:lang w:eastAsia="he-IL"/>
        </w:rPr>
        <w:t xml:space="preserve"> הנתונים יעודכנו </w:t>
      </w:r>
      <w:r w:rsidR="00D03F4F">
        <w:rPr>
          <w:rFonts w:asciiTheme="minorBidi" w:eastAsia="Times New Roman" w:hAnsiTheme="minorBidi" w:cstheme="minorBidi" w:hint="cs"/>
          <w:snapToGrid w:val="0"/>
          <w:sz w:val="24"/>
          <w:szCs w:val="24"/>
          <w:rtl/>
          <w:lang w:eastAsia="he-IL"/>
        </w:rPr>
        <w:t>באופן שוטף.</w:t>
      </w:r>
      <w:r w:rsidR="00F84F73" w:rsidRPr="00B81497">
        <w:rPr>
          <w:rFonts w:asciiTheme="minorBidi" w:eastAsia="Times New Roman" w:hAnsiTheme="minorBidi" w:cstheme="minorBidi" w:hint="cs"/>
          <w:snapToGrid w:val="0"/>
          <w:sz w:val="24"/>
          <w:szCs w:val="24"/>
          <w:rtl/>
          <w:lang w:eastAsia="he-IL"/>
        </w:rPr>
        <w:t xml:space="preserve"> </w:t>
      </w:r>
    </w:p>
    <w:p w:rsidR="00770AE8" w:rsidRDefault="00EB37BB" w:rsidP="00C31131">
      <w:pPr>
        <w:pStyle w:val="ListParagraph"/>
        <w:numPr>
          <w:ilvl w:val="0"/>
          <w:numId w:val="22"/>
        </w:numPr>
        <w:spacing w:after="0" w:line="480" w:lineRule="auto"/>
        <w:ind w:left="991" w:hanging="425"/>
        <w:jc w:val="both"/>
        <w:rPr>
          <w:rFonts w:asciiTheme="minorBidi" w:eastAsia="Times New Roman" w:hAnsiTheme="minorBidi" w:cstheme="minorBidi"/>
          <w:snapToGrid w:val="0"/>
          <w:sz w:val="24"/>
          <w:szCs w:val="24"/>
          <w:lang w:eastAsia="he-IL"/>
        </w:rPr>
      </w:pPr>
      <w:r>
        <w:rPr>
          <w:rFonts w:asciiTheme="minorBidi" w:eastAsia="Times New Roman" w:hAnsiTheme="minorBidi" w:cstheme="minorBidi" w:hint="cs"/>
          <w:snapToGrid w:val="0"/>
          <w:sz w:val="24"/>
          <w:szCs w:val="24"/>
          <w:rtl/>
          <w:lang w:eastAsia="he-IL"/>
        </w:rPr>
        <w:t>ליצור</w:t>
      </w:r>
      <w:r w:rsidR="00F84F73" w:rsidRPr="00B81497">
        <w:rPr>
          <w:rFonts w:asciiTheme="minorBidi" w:eastAsia="Times New Roman" w:hAnsiTheme="minorBidi" w:cstheme="minorBidi" w:hint="cs"/>
          <w:snapToGrid w:val="0"/>
          <w:sz w:val="24"/>
          <w:szCs w:val="24"/>
          <w:rtl/>
          <w:lang w:eastAsia="he-IL"/>
        </w:rPr>
        <w:t xml:space="preserve"> </w:t>
      </w:r>
      <w:r w:rsidR="00697976">
        <w:rPr>
          <w:rFonts w:asciiTheme="minorBidi" w:eastAsia="Times New Roman" w:hAnsiTheme="minorBidi" w:cstheme="minorBidi" w:hint="cs"/>
          <w:snapToGrid w:val="0"/>
          <w:sz w:val="24"/>
          <w:szCs w:val="24"/>
          <w:rtl/>
          <w:lang w:eastAsia="he-IL"/>
        </w:rPr>
        <w:t>מאגר</w:t>
      </w:r>
      <w:r w:rsidR="00697976" w:rsidRPr="00B81497">
        <w:rPr>
          <w:rFonts w:asciiTheme="minorBidi" w:eastAsia="Times New Roman" w:hAnsiTheme="minorBidi" w:cstheme="minorBidi" w:hint="cs"/>
          <w:snapToGrid w:val="0"/>
          <w:sz w:val="24"/>
          <w:szCs w:val="24"/>
          <w:rtl/>
          <w:lang w:eastAsia="he-IL"/>
        </w:rPr>
        <w:t xml:space="preserve"> </w:t>
      </w:r>
      <w:r w:rsidR="00F84F73" w:rsidRPr="00B81497">
        <w:rPr>
          <w:rFonts w:asciiTheme="minorBidi" w:eastAsia="Times New Roman" w:hAnsiTheme="minorBidi" w:cstheme="minorBidi" w:hint="cs"/>
          <w:snapToGrid w:val="0"/>
          <w:sz w:val="24"/>
          <w:szCs w:val="24"/>
          <w:rtl/>
          <w:lang w:eastAsia="he-IL"/>
        </w:rPr>
        <w:t>מחקרים</w:t>
      </w:r>
      <w:r w:rsidR="00D03F4F">
        <w:rPr>
          <w:rFonts w:asciiTheme="minorBidi" w:eastAsia="Times New Roman" w:hAnsiTheme="minorBidi" w:cstheme="minorBidi" w:hint="cs"/>
          <w:snapToGrid w:val="0"/>
          <w:sz w:val="24"/>
          <w:szCs w:val="24"/>
          <w:rtl/>
          <w:lang w:eastAsia="he-IL"/>
        </w:rPr>
        <w:t xml:space="preserve"> אינטרנטי</w:t>
      </w:r>
      <w:r w:rsidR="00F84F73" w:rsidRPr="00B81497">
        <w:rPr>
          <w:rFonts w:asciiTheme="minorBidi" w:eastAsia="Times New Roman" w:hAnsiTheme="minorBidi" w:cstheme="minorBidi" w:hint="cs"/>
          <w:snapToGrid w:val="0"/>
          <w:sz w:val="24"/>
          <w:szCs w:val="24"/>
          <w:rtl/>
          <w:lang w:eastAsia="he-IL"/>
        </w:rPr>
        <w:t xml:space="preserve"> </w:t>
      </w:r>
      <w:r w:rsidR="00D1562E">
        <w:rPr>
          <w:rFonts w:asciiTheme="minorBidi" w:eastAsia="Times New Roman" w:hAnsiTheme="minorBidi" w:cstheme="minorBidi" w:hint="cs"/>
          <w:snapToGrid w:val="0"/>
          <w:sz w:val="24"/>
          <w:szCs w:val="24"/>
          <w:rtl/>
          <w:lang w:eastAsia="he-IL"/>
        </w:rPr>
        <w:t>בתחום החירום</w:t>
      </w:r>
      <w:r w:rsidR="00F84F73">
        <w:rPr>
          <w:rFonts w:asciiTheme="minorBidi" w:eastAsia="Times New Roman" w:hAnsiTheme="minorBidi" w:cstheme="minorBidi" w:hint="cs"/>
          <w:snapToGrid w:val="0"/>
          <w:sz w:val="24"/>
          <w:szCs w:val="24"/>
          <w:rtl/>
          <w:lang w:eastAsia="he-IL"/>
        </w:rPr>
        <w:t>, המ</w:t>
      </w:r>
      <w:r w:rsidR="00D03F4F">
        <w:rPr>
          <w:rFonts w:asciiTheme="minorBidi" w:eastAsia="Times New Roman" w:hAnsiTheme="minorBidi" w:cstheme="minorBidi" w:hint="cs"/>
          <w:snapToGrid w:val="0"/>
          <w:sz w:val="24"/>
          <w:szCs w:val="24"/>
          <w:rtl/>
          <w:lang w:eastAsia="he-IL"/>
        </w:rPr>
        <w:t>אגד ומעדכן</w:t>
      </w:r>
      <w:r w:rsidR="00F84F73">
        <w:rPr>
          <w:rFonts w:asciiTheme="minorBidi" w:eastAsia="Times New Roman" w:hAnsiTheme="minorBidi" w:cstheme="minorBidi" w:hint="cs"/>
          <w:snapToGrid w:val="0"/>
          <w:sz w:val="24"/>
          <w:szCs w:val="24"/>
          <w:rtl/>
          <w:lang w:eastAsia="he-IL"/>
        </w:rPr>
        <w:t xml:space="preserve"> את </w:t>
      </w:r>
      <w:r w:rsidR="00F84F73" w:rsidRPr="00B81497">
        <w:rPr>
          <w:rFonts w:asciiTheme="minorBidi" w:eastAsia="Times New Roman" w:hAnsiTheme="minorBidi" w:cstheme="minorBidi" w:hint="cs"/>
          <w:snapToGrid w:val="0"/>
          <w:sz w:val="24"/>
          <w:szCs w:val="24"/>
          <w:rtl/>
          <w:lang w:eastAsia="he-IL"/>
        </w:rPr>
        <w:t>חזית הידע בארץ ובעולם</w:t>
      </w:r>
      <w:r w:rsidR="00F84F73">
        <w:rPr>
          <w:rFonts w:asciiTheme="minorBidi" w:eastAsia="Times New Roman" w:hAnsiTheme="minorBidi" w:cstheme="minorBidi" w:hint="cs"/>
          <w:snapToGrid w:val="0"/>
          <w:sz w:val="24"/>
          <w:szCs w:val="24"/>
          <w:rtl/>
          <w:lang w:eastAsia="he-IL"/>
        </w:rPr>
        <w:t xml:space="preserve"> באופן נגיש ומאורגן</w:t>
      </w:r>
      <w:r w:rsidR="00D1562E">
        <w:rPr>
          <w:rFonts w:asciiTheme="minorBidi" w:eastAsia="Times New Roman" w:hAnsiTheme="minorBidi" w:cstheme="minorBidi" w:hint="cs"/>
          <w:snapToGrid w:val="0"/>
          <w:sz w:val="24"/>
          <w:szCs w:val="24"/>
          <w:rtl/>
          <w:lang w:eastAsia="he-IL"/>
        </w:rPr>
        <w:t>.</w:t>
      </w:r>
      <w:r w:rsidR="00F84F73" w:rsidRPr="00B81497">
        <w:rPr>
          <w:rFonts w:asciiTheme="minorBidi" w:eastAsia="Times New Roman" w:hAnsiTheme="minorBidi" w:cstheme="minorBidi" w:hint="cs"/>
          <w:snapToGrid w:val="0"/>
          <w:sz w:val="24"/>
          <w:szCs w:val="24"/>
          <w:rtl/>
          <w:lang w:eastAsia="he-IL"/>
        </w:rPr>
        <w:t xml:space="preserve"> </w:t>
      </w:r>
    </w:p>
    <w:p w:rsidR="00F84F73" w:rsidRDefault="00EB37BB" w:rsidP="0072756C">
      <w:pPr>
        <w:pStyle w:val="ListParagraph"/>
        <w:numPr>
          <w:ilvl w:val="0"/>
          <w:numId w:val="22"/>
        </w:numPr>
        <w:spacing w:after="0" w:line="480" w:lineRule="auto"/>
        <w:ind w:left="991" w:hanging="425"/>
        <w:jc w:val="both"/>
        <w:rPr>
          <w:rFonts w:asciiTheme="minorBidi" w:eastAsia="Times New Roman" w:hAnsiTheme="minorBidi" w:cstheme="minorBidi"/>
          <w:snapToGrid w:val="0"/>
          <w:sz w:val="24"/>
          <w:szCs w:val="24"/>
          <w:lang w:eastAsia="he-IL"/>
        </w:rPr>
      </w:pPr>
      <w:r>
        <w:rPr>
          <w:rFonts w:asciiTheme="minorBidi" w:eastAsia="Times New Roman" w:hAnsiTheme="minorBidi" w:cstheme="minorBidi" w:hint="cs"/>
          <w:snapToGrid w:val="0"/>
          <w:sz w:val="24"/>
          <w:szCs w:val="24"/>
          <w:rtl/>
          <w:lang w:eastAsia="he-IL"/>
        </w:rPr>
        <w:t>לחזק באופן</w:t>
      </w:r>
      <w:r w:rsidR="00770AE8">
        <w:rPr>
          <w:rFonts w:asciiTheme="minorBidi" w:eastAsia="Times New Roman" w:hAnsiTheme="minorBidi" w:cstheme="minorBidi" w:hint="cs"/>
          <w:snapToGrid w:val="0"/>
          <w:sz w:val="24"/>
          <w:szCs w:val="24"/>
          <w:rtl/>
          <w:lang w:eastAsia="he-IL"/>
        </w:rPr>
        <w:t xml:space="preserve"> </w:t>
      </w:r>
      <w:r>
        <w:rPr>
          <w:rFonts w:asciiTheme="minorBidi" w:eastAsia="Times New Roman" w:hAnsiTheme="minorBidi" w:cstheme="minorBidi" w:hint="cs"/>
          <w:snapToGrid w:val="0"/>
          <w:sz w:val="24"/>
          <w:szCs w:val="24"/>
          <w:rtl/>
          <w:lang w:eastAsia="he-IL"/>
        </w:rPr>
        <w:t>משמעותי שיתופי-ידע ו</w:t>
      </w:r>
      <w:r w:rsidR="00770AE8">
        <w:rPr>
          <w:rFonts w:asciiTheme="minorBidi" w:eastAsia="Times New Roman" w:hAnsiTheme="minorBidi" w:cstheme="minorBidi" w:hint="cs"/>
          <w:snapToGrid w:val="0"/>
          <w:sz w:val="24"/>
          <w:szCs w:val="24"/>
          <w:rtl/>
          <w:lang w:eastAsia="he-IL"/>
        </w:rPr>
        <w:t>שיתופי-פעולה</w:t>
      </w:r>
      <w:r>
        <w:rPr>
          <w:rFonts w:asciiTheme="minorBidi" w:eastAsia="Times New Roman" w:hAnsiTheme="minorBidi" w:cstheme="minorBidi" w:hint="cs"/>
          <w:snapToGrid w:val="0"/>
          <w:sz w:val="24"/>
          <w:szCs w:val="24"/>
          <w:rtl/>
          <w:lang w:eastAsia="he-IL"/>
        </w:rPr>
        <w:t xml:space="preserve"> מחקריים בינלאומיים </w:t>
      </w:r>
      <w:r w:rsidR="00770AE8">
        <w:rPr>
          <w:rFonts w:asciiTheme="minorBidi" w:eastAsia="Times New Roman" w:hAnsiTheme="minorBidi" w:cstheme="minorBidi" w:hint="cs"/>
          <w:snapToGrid w:val="0"/>
          <w:sz w:val="24"/>
          <w:szCs w:val="24"/>
          <w:rtl/>
          <w:lang w:eastAsia="he-IL"/>
        </w:rPr>
        <w:t>בתחום החירום</w:t>
      </w:r>
      <w:r w:rsidR="00EA26A5">
        <w:rPr>
          <w:rFonts w:asciiTheme="minorBidi" w:eastAsia="Times New Roman" w:hAnsiTheme="minorBidi" w:cstheme="minorBidi" w:hint="cs"/>
          <w:snapToGrid w:val="0"/>
          <w:sz w:val="24"/>
          <w:szCs w:val="24"/>
          <w:rtl/>
          <w:lang w:eastAsia="he-IL"/>
        </w:rPr>
        <w:t>, תוך ביצוע מחקרים השוואתיים ובחינת ה-</w:t>
      </w:r>
      <w:r>
        <w:rPr>
          <w:rFonts w:asciiTheme="minorBidi" w:eastAsia="Times New Roman" w:hAnsiTheme="minorBidi" w:cstheme="minorBidi"/>
          <w:snapToGrid w:val="0"/>
          <w:sz w:val="24"/>
          <w:szCs w:val="24"/>
          <w:lang w:eastAsia="he-IL"/>
        </w:rPr>
        <w:t>recommended practices</w:t>
      </w:r>
      <w:r>
        <w:rPr>
          <w:rFonts w:asciiTheme="minorBidi" w:eastAsia="Times New Roman" w:hAnsiTheme="minorBidi" w:cstheme="minorBidi" w:hint="cs"/>
          <w:snapToGrid w:val="0"/>
          <w:sz w:val="24"/>
          <w:szCs w:val="24"/>
          <w:rtl/>
          <w:lang w:eastAsia="he-IL"/>
        </w:rPr>
        <w:t>.</w:t>
      </w:r>
    </w:p>
    <w:p w:rsidR="008D3FE0" w:rsidRPr="00B81497" w:rsidRDefault="008D3FE0" w:rsidP="008D3FE0">
      <w:pPr>
        <w:pStyle w:val="ListParagraph"/>
        <w:spacing w:after="0" w:line="480" w:lineRule="auto"/>
        <w:ind w:left="991"/>
        <w:jc w:val="both"/>
        <w:rPr>
          <w:rFonts w:asciiTheme="minorBidi" w:eastAsia="Times New Roman" w:hAnsiTheme="minorBidi" w:cstheme="minorBidi"/>
          <w:snapToGrid w:val="0"/>
          <w:sz w:val="24"/>
          <w:szCs w:val="24"/>
          <w:lang w:eastAsia="he-IL"/>
        </w:rPr>
      </w:pPr>
    </w:p>
    <w:p w:rsidR="00FD6E46" w:rsidRPr="00FD6E46" w:rsidRDefault="00FD6E46" w:rsidP="009B7044">
      <w:pPr>
        <w:pStyle w:val="Heading1"/>
        <w:numPr>
          <w:ilvl w:val="0"/>
          <w:numId w:val="23"/>
        </w:numPr>
        <w:spacing w:line="480" w:lineRule="auto"/>
        <w:ind w:left="343" w:hanging="344"/>
        <w:jc w:val="both"/>
        <w:rPr>
          <w:rFonts w:asciiTheme="minorBidi" w:hAnsiTheme="minorBidi"/>
          <w:szCs w:val="24"/>
        </w:rPr>
      </w:pPr>
      <w:r>
        <w:rPr>
          <w:rFonts w:asciiTheme="minorBidi" w:hAnsiTheme="minorBidi" w:hint="cs"/>
          <w:szCs w:val="24"/>
          <w:rtl/>
        </w:rPr>
        <w:t>פרטי ההתקשרות</w:t>
      </w:r>
    </w:p>
    <w:p w:rsidR="00FD6E46" w:rsidRPr="00FD6E46" w:rsidRDefault="00FD6E46" w:rsidP="00FD6E46">
      <w:pPr>
        <w:pStyle w:val="ListParagraph"/>
        <w:numPr>
          <w:ilvl w:val="0"/>
          <w:numId w:val="4"/>
        </w:numPr>
        <w:spacing w:after="0" w:line="480" w:lineRule="auto"/>
        <w:jc w:val="both"/>
        <w:rPr>
          <w:rFonts w:asciiTheme="minorBidi" w:hAnsiTheme="minorBidi"/>
          <w:vanish/>
          <w:szCs w:val="24"/>
          <w:rtl/>
        </w:rPr>
      </w:pPr>
    </w:p>
    <w:p w:rsidR="00AD7A86" w:rsidRDefault="00B331D9" w:rsidP="008D3FE0">
      <w:pPr>
        <w:pStyle w:val="ListParagraph"/>
        <w:numPr>
          <w:ilvl w:val="1"/>
          <w:numId w:val="4"/>
        </w:numPr>
        <w:spacing w:after="0" w:line="480" w:lineRule="auto"/>
        <w:jc w:val="both"/>
        <w:rPr>
          <w:rFonts w:asciiTheme="minorBidi" w:hAnsiTheme="minorBidi" w:cstheme="minorBidi"/>
          <w:szCs w:val="24"/>
        </w:rPr>
      </w:pPr>
      <w:r w:rsidRPr="00B331D9">
        <w:rPr>
          <w:rFonts w:asciiTheme="minorBidi" w:hAnsiTheme="minorBidi"/>
          <w:szCs w:val="24"/>
          <w:rtl/>
        </w:rPr>
        <w:t>תקופת ההתקשרות</w:t>
      </w:r>
      <w:r w:rsidR="00AD7A86">
        <w:rPr>
          <w:rFonts w:asciiTheme="minorBidi" w:hAnsiTheme="minorBidi" w:hint="cs"/>
          <w:szCs w:val="24"/>
          <w:rtl/>
        </w:rPr>
        <w:t xml:space="preserve"> להפעלת מרכז הידע</w:t>
      </w:r>
      <w:r w:rsidRPr="00B331D9">
        <w:rPr>
          <w:rFonts w:asciiTheme="minorBidi" w:hAnsiTheme="minorBidi"/>
          <w:szCs w:val="24"/>
          <w:rtl/>
        </w:rPr>
        <w:t xml:space="preserve"> מכח קול קורא זה הינה עד </w:t>
      </w:r>
      <w:r w:rsidR="002C447D">
        <w:rPr>
          <w:rFonts w:asciiTheme="minorBidi" w:hAnsiTheme="minorBidi" w:hint="cs"/>
          <w:szCs w:val="24"/>
          <w:rtl/>
        </w:rPr>
        <w:t>שלוש</w:t>
      </w:r>
      <w:r w:rsidRPr="00B331D9">
        <w:rPr>
          <w:rFonts w:asciiTheme="minorBidi" w:hAnsiTheme="minorBidi"/>
          <w:szCs w:val="24"/>
          <w:rtl/>
        </w:rPr>
        <w:t xml:space="preserve"> שנים. </w:t>
      </w:r>
    </w:p>
    <w:p w:rsidR="00AD7A86" w:rsidRDefault="00AD7A86" w:rsidP="00AD7A86">
      <w:pPr>
        <w:pStyle w:val="ListParagraph"/>
        <w:numPr>
          <w:ilvl w:val="1"/>
          <w:numId w:val="4"/>
        </w:numPr>
        <w:spacing w:after="0" w:line="480" w:lineRule="auto"/>
        <w:ind w:hanging="425"/>
        <w:jc w:val="both"/>
        <w:rPr>
          <w:rFonts w:asciiTheme="minorBidi" w:hAnsiTheme="minorBidi" w:cstheme="minorBidi"/>
          <w:szCs w:val="24"/>
        </w:rPr>
      </w:pPr>
      <w:r>
        <w:rPr>
          <w:rFonts w:asciiTheme="minorBidi" w:hAnsiTheme="minorBidi" w:cstheme="minorBidi" w:hint="cs"/>
          <w:szCs w:val="24"/>
          <w:rtl/>
        </w:rPr>
        <w:lastRenderedPageBreak/>
        <w:t xml:space="preserve">הסכום אשר </w:t>
      </w:r>
      <w:r w:rsidRPr="00974666">
        <w:rPr>
          <w:rFonts w:asciiTheme="minorBidi" w:hAnsiTheme="minorBidi" w:cstheme="minorBidi" w:hint="cs"/>
          <w:szCs w:val="24"/>
          <w:rtl/>
        </w:rPr>
        <w:t>ישקיע</w:t>
      </w:r>
      <w:r>
        <w:rPr>
          <w:rFonts w:asciiTheme="minorBidi" w:hAnsiTheme="minorBidi" w:cstheme="minorBidi" w:hint="cs"/>
          <w:szCs w:val="24"/>
          <w:rtl/>
        </w:rPr>
        <w:t>ו הרשות</w:t>
      </w:r>
      <w:r w:rsidRPr="00974666">
        <w:rPr>
          <w:rFonts w:asciiTheme="minorBidi" w:hAnsiTheme="minorBidi" w:cstheme="minorBidi" w:hint="cs"/>
          <w:szCs w:val="24"/>
          <w:rtl/>
        </w:rPr>
        <w:t xml:space="preserve"> </w:t>
      </w:r>
      <w:r>
        <w:rPr>
          <w:rFonts w:asciiTheme="minorBidi" w:hAnsiTheme="minorBidi" w:cstheme="minorBidi" w:hint="cs"/>
          <w:szCs w:val="24"/>
          <w:rtl/>
        </w:rPr>
        <w:t>ו</w:t>
      </w:r>
      <w:r w:rsidRPr="00974666">
        <w:rPr>
          <w:rFonts w:asciiTheme="minorBidi" w:hAnsiTheme="minorBidi" w:cstheme="minorBidi" w:hint="cs"/>
          <w:szCs w:val="24"/>
          <w:rtl/>
        </w:rPr>
        <w:t>המשרד לטובת מרכז הידע</w:t>
      </w:r>
      <w:r>
        <w:rPr>
          <w:rFonts w:asciiTheme="minorBidi" w:hAnsiTheme="minorBidi" w:cstheme="minorBidi" w:hint="cs"/>
          <w:szCs w:val="24"/>
          <w:rtl/>
        </w:rPr>
        <w:t xml:space="preserve"> והמחקר הלאומי במהלך שלוש שנות פעילותו הראשונות יעמוד </w:t>
      </w:r>
      <w:r w:rsidRPr="00EB37BB">
        <w:rPr>
          <w:rFonts w:asciiTheme="minorBidi" w:hAnsiTheme="minorBidi" w:cstheme="minorBidi" w:hint="cs"/>
          <w:b/>
          <w:bCs/>
          <w:szCs w:val="24"/>
          <w:rtl/>
        </w:rPr>
        <w:t xml:space="preserve">באופן מצטבר </w:t>
      </w:r>
      <w:r>
        <w:rPr>
          <w:rFonts w:asciiTheme="minorBidi" w:hAnsiTheme="minorBidi" w:cstheme="minorBidi" w:hint="cs"/>
          <w:szCs w:val="24"/>
          <w:rtl/>
        </w:rPr>
        <w:t xml:space="preserve">על </w:t>
      </w:r>
      <w:r w:rsidRPr="00734D0D">
        <w:rPr>
          <w:rFonts w:asciiTheme="minorBidi" w:hAnsiTheme="minorBidi" w:cstheme="minorBidi" w:hint="cs"/>
          <w:b/>
          <w:bCs/>
          <w:szCs w:val="24"/>
          <w:u w:val="single"/>
          <w:rtl/>
        </w:rPr>
        <w:t xml:space="preserve">3 מיליון </w:t>
      </w:r>
      <w:r>
        <w:rPr>
          <w:rFonts w:asciiTheme="minorBidi" w:hAnsiTheme="minorBidi" w:cstheme="minorBidi" w:hint="cs"/>
          <w:b/>
          <w:bCs/>
          <w:szCs w:val="24"/>
          <w:u w:val="single"/>
          <w:rtl/>
        </w:rPr>
        <w:t>₪</w:t>
      </w:r>
      <w:r>
        <w:rPr>
          <w:rFonts w:asciiTheme="minorBidi" w:hAnsiTheme="minorBidi" w:cstheme="minorBidi" w:hint="cs"/>
          <w:szCs w:val="24"/>
          <w:rtl/>
        </w:rPr>
        <w:t xml:space="preserve"> (1 מיליון ₪ לשנה) עבור התשתית הנדרשת להקמת המרכז. </w:t>
      </w:r>
    </w:p>
    <w:p w:rsidR="00AD7A86" w:rsidRDefault="00AD7A86" w:rsidP="00AD7A86">
      <w:pPr>
        <w:pStyle w:val="ListParagraph"/>
        <w:numPr>
          <w:ilvl w:val="1"/>
          <w:numId w:val="4"/>
        </w:numPr>
        <w:spacing w:after="0" w:line="480" w:lineRule="auto"/>
        <w:jc w:val="both"/>
        <w:rPr>
          <w:rFonts w:asciiTheme="minorBidi" w:hAnsiTheme="minorBidi" w:cstheme="minorBidi"/>
          <w:szCs w:val="24"/>
        </w:rPr>
      </w:pPr>
      <w:r>
        <w:rPr>
          <w:rFonts w:asciiTheme="minorBidi" w:hAnsiTheme="minorBidi" w:cstheme="minorBidi" w:hint="cs"/>
          <w:szCs w:val="24"/>
          <w:rtl/>
        </w:rPr>
        <w:t xml:space="preserve">בנוסף, רשאים </w:t>
      </w:r>
      <w:r w:rsidRPr="006F768D">
        <w:rPr>
          <w:rFonts w:asciiTheme="minorBidi" w:hAnsiTheme="minorBidi" w:cstheme="minorBidi" w:hint="cs"/>
          <w:szCs w:val="24"/>
          <w:rtl/>
        </w:rPr>
        <w:t>המוסד</w:t>
      </w:r>
      <w:r w:rsidRPr="006F768D">
        <w:rPr>
          <w:rFonts w:asciiTheme="minorBidi" w:hAnsiTheme="minorBidi" w:cstheme="minorBidi"/>
          <w:szCs w:val="24"/>
          <w:rtl/>
        </w:rPr>
        <w:t xml:space="preserve"> </w:t>
      </w:r>
      <w:r w:rsidRPr="006F768D">
        <w:rPr>
          <w:rFonts w:asciiTheme="minorBidi" w:hAnsiTheme="minorBidi" w:cstheme="minorBidi" w:hint="cs"/>
          <w:szCs w:val="24"/>
          <w:rtl/>
        </w:rPr>
        <w:t>המציע</w:t>
      </w:r>
      <w:r w:rsidRPr="006F768D">
        <w:rPr>
          <w:rFonts w:asciiTheme="minorBidi" w:hAnsiTheme="minorBidi" w:cstheme="minorBidi"/>
          <w:szCs w:val="24"/>
          <w:rtl/>
        </w:rPr>
        <w:t xml:space="preserve"> </w:t>
      </w:r>
      <w:r w:rsidRPr="006F768D">
        <w:rPr>
          <w:rFonts w:asciiTheme="minorBidi" w:hAnsiTheme="minorBidi" w:cstheme="minorBidi" w:hint="cs"/>
          <w:szCs w:val="24"/>
          <w:rtl/>
        </w:rPr>
        <w:t>ושותפיו</w:t>
      </w:r>
      <w:r w:rsidRPr="006F768D">
        <w:rPr>
          <w:rFonts w:asciiTheme="minorBidi" w:hAnsiTheme="minorBidi" w:cstheme="minorBidi"/>
          <w:szCs w:val="24"/>
          <w:rtl/>
        </w:rPr>
        <w:t xml:space="preserve"> </w:t>
      </w:r>
      <w:r w:rsidRPr="006F768D">
        <w:rPr>
          <w:rFonts w:asciiTheme="minorBidi" w:hAnsiTheme="minorBidi" w:cstheme="minorBidi" w:hint="cs"/>
          <w:szCs w:val="24"/>
          <w:rtl/>
        </w:rPr>
        <w:t>להשלים</w:t>
      </w:r>
      <w:r w:rsidRPr="006F768D">
        <w:rPr>
          <w:rFonts w:asciiTheme="minorBidi" w:hAnsiTheme="minorBidi" w:cstheme="minorBidi"/>
          <w:szCs w:val="24"/>
          <w:rtl/>
        </w:rPr>
        <w:t xml:space="preserve"> </w:t>
      </w:r>
      <w:r w:rsidRPr="006F768D">
        <w:rPr>
          <w:rFonts w:asciiTheme="minorBidi" w:hAnsiTheme="minorBidi" w:cstheme="minorBidi" w:hint="cs"/>
          <w:szCs w:val="24"/>
          <w:rtl/>
        </w:rPr>
        <w:t>תקציב</w:t>
      </w:r>
      <w:r w:rsidRPr="006F768D">
        <w:rPr>
          <w:rFonts w:asciiTheme="minorBidi" w:hAnsiTheme="minorBidi" w:cstheme="minorBidi"/>
          <w:szCs w:val="24"/>
          <w:rtl/>
        </w:rPr>
        <w:t xml:space="preserve"> </w:t>
      </w:r>
      <w:r w:rsidRPr="006F768D">
        <w:rPr>
          <w:rFonts w:asciiTheme="minorBidi" w:hAnsiTheme="minorBidi" w:cstheme="minorBidi" w:hint="cs"/>
          <w:szCs w:val="24"/>
          <w:rtl/>
        </w:rPr>
        <w:t>ממקורותיהם</w:t>
      </w:r>
      <w:r w:rsidRPr="006F768D">
        <w:rPr>
          <w:rFonts w:asciiTheme="minorBidi" w:hAnsiTheme="minorBidi" w:cstheme="minorBidi"/>
          <w:szCs w:val="24"/>
          <w:rtl/>
        </w:rPr>
        <w:t xml:space="preserve"> </w:t>
      </w:r>
      <w:r w:rsidRPr="006F768D">
        <w:rPr>
          <w:rFonts w:asciiTheme="minorBidi" w:hAnsiTheme="minorBidi" w:cstheme="minorBidi" w:hint="cs"/>
          <w:szCs w:val="24"/>
          <w:rtl/>
        </w:rPr>
        <w:t>מעבר</w:t>
      </w:r>
      <w:r w:rsidRPr="006F768D">
        <w:rPr>
          <w:rFonts w:asciiTheme="minorBidi" w:hAnsiTheme="minorBidi" w:cstheme="minorBidi"/>
          <w:szCs w:val="24"/>
          <w:rtl/>
        </w:rPr>
        <w:t xml:space="preserve"> </w:t>
      </w:r>
      <w:r w:rsidRPr="006F768D">
        <w:rPr>
          <w:rFonts w:asciiTheme="minorBidi" w:hAnsiTheme="minorBidi" w:cstheme="minorBidi" w:hint="cs"/>
          <w:szCs w:val="24"/>
          <w:rtl/>
        </w:rPr>
        <w:t>לתקציבים</w:t>
      </w:r>
      <w:r w:rsidRPr="006F768D">
        <w:rPr>
          <w:rFonts w:asciiTheme="minorBidi" w:hAnsiTheme="minorBidi" w:cstheme="minorBidi"/>
          <w:szCs w:val="24"/>
          <w:rtl/>
        </w:rPr>
        <w:t xml:space="preserve"> </w:t>
      </w:r>
      <w:r w:rsidRPr="006F768D">
        <w:rPr>
          <w:rFonts w:asciiTheme="minorBidi" w:hAnsiTheme="minorBidi" w:cstheme="minorBidi" w:hint="cs"/>
          <w:szCs w:val="24"/>
          <w:rtl/>
        </w:rPr>
        <w:t>שיועברו</w:t>
      </w:r>
      <w:r w:rsidRPr="006F768D">
        <w:rPr>
          <w:rFonts w:asciiTheme="minorBidi" w:hAnsiTheme="minorBidi" w:cstheme="minorBidi"/>
          <w:szCs w:val="24"/>
          <w:rtl/>
        </w:rPr>
        <w:t xml:space="preserve"> </w:t>
      </w:r>
      <w:r w:rsidRPr="006F768D">
        <w:rPr>
          <w:rFonts w:asciiTheme="minorBidi" w:hAnsiTheme="minorBidi" w:cstheme="minorBidi" w:hint="cs"/>
          <w:szCs w:val="24"/>
          <w:rtl/>
        </w:rPr>
        <w:t>על</w:t>
      </w:r>
      <w:r w:rsidRPr="006F768D">
        <w:rPr>
          <w:rFonts w:asciiTheme="minorBidi" w:hAnsiTheme="minorBidi" w:cstheme="minorBidi"/>
          <w:szCs w:val="24"/>
          <w:rtl/>
        </w:rPr>
        <w:t xml:space="preserve">-ידי </w:t>
      </w:r>
      <w:r w:rsidRPr="006F768D">
        <w:rPr>
          <w:rFonts w:asciiTheme="minorBidi" w:hAnsiTheme="minorBidi" w:cstheme="minorBidi" w:hint="cs"/>
          <w:szCs w:val="24"/>
          <w:rtl/>
        </w:rPr>
        <w:t>הרשות</w:t>
      </w:r>
      <w:r w:rsidRPr="006F768D">
        <w:rPr>
          <w:rFonts w:asciiTheme="minorBidi" w:hAnsiTheme="minorBidi" w:cstheme="minorBidi"/>
          <w:szCs w:val="24"/>
          <w:rtl/>
        </w:rPr>
        <w:t xml:space="preserve"> </w:t>
      </w:r>
      <w:r w:rsidRPr="006F768D">
        <w:rPr>
          <w:rFonts w:asciiTheme="minorBidi" w:hAnsiTheme="minorBidi" w:cstheme="minorBidi" w:hint="cs"/>
          <w:szCs w:val="24"/>
          <w:rtl/>
        </w:rPr>
        <w:t>והמשרד</w:t>
      </w:r>
      <w:r>
        <w:rPr>
          <w:rFonts w:asciiTheme="minorBidi" w:hAnsiTheme="minorBidi" w:cstheme="minorBidi" w:hint="cs"/>
          <w:szCs w:val="24"/>
          <w:rtl/>
        </w:rPr>
        <w:t>,</w:t>
      </w:r>
      <w:r w:rsidRPr="006F768D">
        <w:rPr>
          <w:rFonts w:asciiTheme="minorBidi" w:hAnsiTheme="minorBidi" w:cstheme="minorBidi"/>
          <w:szCs w:val="24"/>
          <w:rtl/>
        </w:rPr>
        <w:t xml:space="preserve"> </w:t>
      </w:r>
      <w:r>
        <w:rPr>
          <w:rFonts w:asciiTheme="minorBidi" w:hAnsiTheme="minorBidi" w:cstheme="minorBidi" w:hint="cs"/>
          <w:szCs w:val="24"/>
          <w:rtl/>
        </w:rPr>
        <w:t>כאשר השלמה זו תהווה יתרון</w:t>
      </w:r>
      <w:r w:rsidRPr="006F768D">
        <w:rPr>
          <w:rFonts w:asciiTheme="minorBidi" w:hAnsiTheme="minorBidi" w:cstheme="minorBidi"/>
          <w:szCs w:val="24"/>
          <w:rtl/>
        </w:rPr>
        <w:t>.</w:t>
      </w:r>
    </w:p>
    <w:p w:rsidR="00AD7A86" w:rsidRDefault="00EA26A5" w:rsidP="00AD7A86">
      <w:pPr>
        <w:pStyle w:val="ListParagraph"/>
        <w:numPr>
          <w:ilvl w:val="1"/>
          <w:numId w:val="4"/>
        </w:numPr>
        <w:spacing w:after="0" w:line="480" w:lineRule="auto"/>
        <w:jc w:val="both"/>
        <w:rPr>
          <w:rFonts w:asciiTheme="minorBidi" w:hAnsiTheme="minorBidi" w:cstheme="minorBidi"/>
          <w:szCs w:val="24"/>
        </w:rPr>
      </w:pPr>
      <w:r w:rsidRPr="00B331D9">
        <w:rPr>
          <w:rFonts w:asciiTheme="minorBidi" w:hAnsiTheme="minorBidi" w:cstheme="minorBidi" w:hint="cs"/>
          <w:szCs w:val="24"/>
          <w:rtl/>
        </w:rPr>
        <w:t>חיוניותו</w:t>
      </w:r>
      <w:r w:rsidR="00B331D9" w:rsidRPr="00B331D9">
        <w:rPr>
          <w:rFonts w:asciiTheme="minorBidi" w:hAnsiTheme="minorBidi" w:cstheme="minorBidi" w:hint="cs"/>
          <w:szCs w:val="24"/>
          <w:rtl/>
        </w:rPr>
        <w:t>, תרומתו המחקרית ואיכות</w:t>
      </w:r>
      <w:r w:rsidRPr="00B331D9">
        <w:rPr>
          <w:rFonts w:asciiTheme="minorBidi" w:hAnsiTheme="minorBidi" w:cstheme="minorBidi" w:hint="cs"/>
          <w:szCs w:val="24"/>
          <w:rtl/>
        </w:rPr>
        <w:t xml:space="preserve"> תפוקותיו של </w:t>
      </w:r>
      <w:r w:rsidR="00F84F73" w:rsidRPr="00B331D9">
        <w:rPr>
          <w:rFonts w:asciiTheme="minorBidi" w:hAnsiTheme="minorBidi" w:cstheme="minorBidi"/>
          <w:szCs w:val="24"/>
          <w:rtl/>
        </w:rPr>
        <w:t xml:space="preserve">מרכז </w:t>
      </w:r>
      <w:r w:rsidRPr="00B331D9">
        <w:rPr>
          <w:rFonts w:asciiTheme="minorBidi" w:hAnsiTheme="minorBidi" w:cstheme="minorBidi" w:hint="cs"/>
          <w:szCs w:val="24"/>
          <w:rtl/>
        </w:rPr>
        <w:t>ה</w:t>
      </w:r>
      <w:r w:rsidR="00F84F73" w:rsidRPr="00B331D9">
        <w:rPr>
          <w:rFonts w:asciiTheme="minorBidi" w:hAnsiTheme="minorBidi" w:cstheme="minorBidi"/>
          <w:szCs w:val="24"/>
          <w:rtl/>
        </w:rPr>
        <w:t>ידע</w:t>
      </w:r>
      <w:r w:rsidRPr="00B331D9">
        <w:rPr>
          <w:rFonts w:asciiTheme="minorBidi" w:hAnsiTheme="minorBidi" w:cstheme="minorBidi" w:hint="cs"/>
          <w:szCs w:val="24"/>
          <w:rtl/>
        </w:rPr>
        <w:t xml:space="preserve"> ייבחנו באופן שוטף לאורך כל תקופת פעילותו. </w:t>
      </w:r>
      <w:r w:rsidR="00B331D9">
        <w:rPr>
          <w:rFonts w:asciiTheme="minorBidi" w:hAnsiTheme="minorBidi" w:hint="cs"/>
          <w:szCs w:val="24"/>
          <w:rtl/>
        </w:rPr>
        <w:t xml:space="preserve">בנוסף, </w:t>
      </w:r>
      <w:r w:rsidR="00EF6FEB">
        <w:rPr>
          <w:rFonts w:asciiTheme="minorBidi" w:hAnsiTheme="minorBidi"/>
          <w:szCs w:val="24"/>
          <w:rtl/>
        </w:rPr>
        <w:t>מדי שנה יבח</w:t>
      </w:r>
      <w:r w:rsidR="00EF6FEB">
        <w:rPr>
          <w:rFonts w:asciiTheme="minorBidi" w:hAnsiTheme="minorBidi" w:hint="cs"/>
          <w:szCs w:val="24"/>
          <w:rtl/>
        </w:rPr>
        <w:t xml:space="preserve">נו </w:t>
      </w:r>
      <w:r w:rsidR="00EF6FEB">
        <w:rPr>
          <w:rFonts w:asciiTheme="minorBidi" w:hAnsiTheme="minorBidi"/>
          <w:szCs w:val="24"/>
          <w:rtl/>
        </w:rPr>
        <w:t>המשרד</w:t>
      </w:r>
      <w:r w:rsidR="00EF6FEB">
        <w:rPr>
          <w:rFonts w:asciiTheme="minorBidi" w:hAnsiTheme="minorBidi" w:hint="cs"/>
          <w:szCs w:val="24"/>
          <w:rtl/>
        </w:rPr>
        <w:t xml:space="preserve"> והרשות, בין היתר,</w:t>
      </w:r>
      <w:r w:rsidR="00EF6FEB">
        <w:rPr>
          <w:rFonts w:asciiTheme="minorBidi" w:hAnsiTheme="minorBidi"/>
          <w:szCs w:val="24"/>
          <w:rtl/>
        </w:rPr>
        <w:t xml:space="preserve"> באמצעות </w:t>
      </w:r>
      <w:r w:rsidR="00B331D9" w:rsidRPr="00B331D9">
        <w:rPr>
          <w:rFonts w:asciiTheme="minorBidi" w:hAnsiTheme="minorBidi"/>
          <w:szCs w:val="24"/>
          <w:rtl/>
        </w:rPr>
        <w:t>ועדת ההיגוי המדעית-מקצועית</w:t>
      </w:r>
      <w:r w:rsidR="0072756C">
        <w:rPr>
          <w:rFonts w:asciiTheme="minorBidi" w:hAnsiTheme="minorBidi" w:hint="cs"/>
          <w:szCs w:val="24"/>
          <w:rtl/>
        </w:rPr>
        <w:t>,</w:t>
      </w:r>
      <w:r w:rsidR="00B331D9" w:rsidRPr="00B331D9">
        <w:rPr>
          <w:rFonts w:asciiTheme="minorBidi" w:hAnsiTheme="minorBidi"/>
          <w:szCs w:val="24"/>
          <w:rtl/>
        </w:rPr>
        <w:t xml:space="preserve"> </w:t>
      </w:r>
      <w:r w:rsidR="00EF6FEB">
        <w:rPr>
          <w:rFonts w:asciiTheme="minorBidi" w:hAnsiTheme="minorBidi"/>
          <w:szCs w:val="24"/>
          <w:rtl/>
        </w:rPr>
        <w:t>את דו"חות הביצוע של המרכז</w:t>
      </w:r>
      <w:r w:rsidR="00B331D9" w:rsidRPr="00B331D9">
        <w:rPr>
          <w:rFonts w:asciiTheme="minorBidi" w:hAnsiTheme="minorBidi"/>
          <w:szCs w:val="24"/>
          <w:rtl/>
        </w:rPr>
        <w:t xml:space="preserve"> ואת תכני</w:t>
      </w:r>
      <w:r w:rsidR="00EF6FEB">
        <w:rPr>
          <w:rFonts w:asciiTheme="minorBidi" w:hAnsiTheme="minorBidi" w:hint="cs"/>
          <w:szCs w:val="24"/>
          <w:rtl/>
        </w:rPr>
        <w:t>ו</w:t>
      </w:r>
      <w:r w:rsidR="00B331D9" w:rsidRPr="00B331D9">
        <w:rPr>
          <w:rFonts w:asciiTheme="minorBidi" w:hAnsiTheme="minorBidi"/>
          <w:szCs w:val="24"/>
          <w:rtl/>
        </w:rPr>
        <w:t>ת העבודה</w:t>
      </w:r>
      <w:r w:rsidR="00EF6FEB">
        <w:rPr>
          <w:rFonts w:asciiTheme="minorBidi" w:hAnsiTheme="minorBidi" w:hint="cs"/>
          <w:szCs w:val="24"/>
          <w:rtl/>
        </w:rPr>
        <w:t xml:space="preserve"> להמשך,</w:t>
      </w:r>
      <w:r w:rsidR="00B331D9" w:rsidRPr="00B331D9">
        <w:rPr>
          <w:rFonts w:asciiTheme="minorBidi" w:hAnsiTheme="minorBidi"/>
          <w:szCs w:val="24"/>
          <w:rtl/>
        </w:rPr>
        <w:t xml:space="preserve"> ויחליט</w:t>
      </w:r>
      <w:r w:rsidR="00EF6FEB">
        <w:rPr>
          <w:rFonts w:asciiTheme="minorBidi" w:hAnsiTheme="minorBidi" w:hint="cs"/>
          <w:szCs w:val="24"/>
          <w:rtl/>
        </w:rPr>
        <w:t>ו</w:t>
      </w:r>
      <w:r w:rsidR="00B331D9" w:rsidRPr="00B331D9">
        <w:rPr>
          <w:rFonts w:asciiTheme="minorBidi" w:hAnsiTheme="minorBidi"/>
          <w:szCs w:val="24"/>
          <w:rtl/>
        </w:rPr>
        <w:t xml:space="preserve"> </w:t>
      </w:r>
      <w:r w:rsidR="006F768D">
        <w:rPr>
          <w:rFonts w:asciiTheme="minorBidi" w:hAnsiTheme="minorBidi" w:hint="cs"/>
          <w:szCs w:val="24"/>
          <w:rtl/>
        </w:rPr>
        <w:t>ב</w:t>
      </w:r>
      <w:r w:rsidR="00B331D9" w:rsidRPr="00B331D9">
        <w:rPr>
          <w:rFonts w:asciiTheme="minorBidi" w:hAnsiTheme="minorBidi"/>
          <w:szCs w:val="24"/>
          <w:rtl/>
        </w:rPr>
        <w:t xml:space="preserve">אם להמשיך את ההתקשרות לתקופה נוספת או </w:t>
      </w:r>
      <w:r w:rsidR="00B331D9" w:rsidRPr="006F768D">
        <w:rPr>
          <w:rFonts w:asciiTheme="minorBidi" w:hAnsiTheme="minorBidi" w:cstheme="minorBidi"/>
          <w:szCs w:val="24"/>
          <w:rtl/>
        </w:rPr>
        <w:t>להפסיקה.</w:t>
      </w:r>
      <w:r w:rsidR="0072756C" w:rsidRPr="006F768D">
        <w:rPr>
          <w:rFonts w:asciiTheme="minorBidi" w:hAnsiTheme="minorBidi" w:cstheme="minorBidi" w:hint="cs"/>
          <w:szCs w:val="24"/>
          <w:rtl/>
        </w:rPr>
        <w:t xml:space="preserve"> </w:t>
      </w:r>
    </w:p>
    <w:p w:rsidR="00F84F73" w:rsidRPr="00D84057" w:rsidRDefault="00B331D9" w:rsidP="00AD7A86">
      <w:pPr>
        <w:pStyle w:val="ListParagraph"/>
        <w:numPr>
          <w:ilvl w:val="1"/>
          <w:numId w:val="4"/>
        </w:numPr>
        <w:spacing w:after="0" w:line="480" w:lineRule="auto"/>
        <w:jc w:val="both"/>
        <w:rPr>
          <w:rFonts w:asciiTheme="minorBidi" w:hAnsiTheme="minorBidi" w:cstheme="minorBidi"/>
          <w:szCs w:val="24"/>
        </w:rPr>
      </w:pPr>
      <w:r w:rsidRPr="006F768D">
        <w:rPr>
          <w:rFonts w:asciiTheme="minorBidi" w:hAnsiTheme="minorBidi" w:cstheme="minorBidi" w:hint="cs"/>
          <w:szCs w:val="24"/>
          <w:rtl/>
        </w:rPr>
        <w:t>בתום</w:t>
      </w:r>
      <w:r w:rsidRPr="006F768D">
        <w:rPr>
          <w:rFonts w:asciiTheme="minorBidi" w:hAnsiTheme="minorBidi" w:cstheme="minorBidi"/>
          <w:szCs w:val="24"/>
          <w:rtl/>
        </w:rPr>
        <w:t xml:space="preserve"> </w:t>
      </w:r>
      <w:r w:rsidRPr="006F768D">
        <w:rPr>
          <w:rFonts w:asciiTheme="minorBidi" w:hAnsiTheme="minorBidi" w:cstheme="minorBidi" w:hint="cs"/>
          <w:szCs w:val="24"/>
          <w:rtl/>
        </w:rPr>
        <w:t>תקופת</w:t>
      </w:r>
      <w:r w:rsidRPr="006F768D">
        <w:rPr>
          <w:rFonts w:asciiTheme="minorBidi" w:hAnsiTheme="minorBidi" w:cstheme="minorBidi"/>
          <w:szCs w:val="24"/>
          <w:rtl/>
        </w:rPr>
        <w:t xml:space="preserve"> </w:t>
      </w:r>
      <w:r w:rsidRPr="006F768D">
        <w:rPr>
          <w:rFonts w:asciiTheme="minorBidi" w:hAnsiTheme="minorBidi" w:cstheme="minorBidi" w:hint="cs"/>
          <w:szCs w:val="24"/>
          <w:rtl/>
        </w:rPr>
        <w:t>הפעילות</w:t>
      </w:r>
      <w:r w:rsidRPr="006F768D">
        <w:rPr>
          <w:rFonts w:asciiTheme="minorBidi" w:hAnsiTheme="minorBidi" w:cstheme="minorBidi"/>
          <w:szCs w:val="24"/>
          <w:rtl/>
        </w:rPr>
        <w:t xml:space="preserve"> הראשונית של שלוש שנים</w:t>
      </w:r>
      <w:r w:rsidR="0072756C" w:rsidRPr="006F768D">
        <w:rPr>
          <w:rFonts w:asciiTheme="minorBidi" w:hAnsiTheme="minorBidi" w:cstheme="minorBidi" w:hint="cs"/>
          <w:szCs w:val="24"/>
          <w:rtl/>
        </w:rPr>
        <w:t>, ובהתאם לזמינות תקציבית,</w:t>
      </w:r>
      <w:r w:rsidRPr="006F768D">
        <w:rPr>
          <w:rFonts w:asciiTheme="minorBidi" w:hAnsiTheme="minorBidi" w:cstheme="minorBidi"/>
          <w:szCs w:val="24"/>
          <w:rtl/>
        </w:rPr>
        <w:t xml:space="preserve"> יוחלט האם להאריך את פעילות המרכז לתקופה נוספת.</w:t>
      </w:r>
      <w:r w:rsidRPr="00D84057">
        <w:rPr>
          <w:rFonts w:asciiTheme="minorBidi" w:hAnsiTheme="minorBidi" w:cstheme="minorBidi"/>
          <w:szCs w:val="24"/>
          <w:rtl/>
        </w:rPr>
        <w:t xml:space="preserve"> </w:t>
      </w:r>
    </w:p>
    <w:p w:rsidR="004971B9" w:rsidRPr="00C10171" w:rsidRDefault="004971B9" w:rsidP="00C31131">
      <w:pPr>
        <w:spacing w:line="480" w:lineRule="auto"/>
        <w:ind w:left="991"/>
        <w:jc w:val="both"/>
        <w:rPr>
          <w:rFonts w:asciiTheme="minorBidi" w:hAnsiTheme="minorBidi" w:cstheme="minorBidi"/>
          <w:szCs w:val="24"/>
          <w:rtl/>
        </w:rPr>
      </w:pPr>
    </w:p>
    <w:p w:rsidR="005B5677" w:rsidRPr="00F05D83" w:rsidRDefault="00E80EE1" w:rsidP="00C31131">
      <w:pPr>
        <w:pStyle w:val="Heading1"/>
        <w:numPr>
          <w:ilvl w:val="0"/>
          <w:numId w:val="23"/>
        </w:numPr>
        <w:spacing w:line="480" w:lineRule="auto"/>
        <w:ind w:left="343" w:hanging="344"/>
        <w:jc w:val="both"/>
        <w:rPr>
          <w:rtl/>
        </w:rPr>
      </w:pPr>
      <w:bookmarkStart w:id="1" w:name="_Ref489519119"/>
      <w:r w:rsidRPr="00F05D83">
        <w:rPr>
          <w:rtl/>
        </w:rPr>
        <w:t>השירותים המבוקשים</w:t>
      </w:r>
      <w:bookmarkEnd w:id="1"/>
      <w:r w:rsidRPr="00F05D83">
        <w:rPr>
          <w:rtl/>
        </w:rPr>
        <w:t xml:space="preserve"> </w:t>
      </w:r>
    </w:p>
    <w:p w:rsidR="00BE593D" w:rsidRPr="00F05D83" w:rsidRDefault="00B01E62" w:rsidP="00C31131">
      <w:pPr>
        <w:tabs>
          <w:tab w:val="left" w:pos="2125"/>
        </w:tabs>
        <w:spacing w:line="480" w:lineRule="auto"/>
        <w:ind w:left="424" w:hanging="11"/>
        <w:jc w:val="both"/>
        <w:rPr>
          <w:rFonts w:asciiTheme="minorBidi" w:hAnsiTheme="minorBidi" w:cstheme="minorBidi"/>
          <w:szCs w:val="24"/>
          <w:rtl/>
        </w:rPr>
      </w:pPr>
      <w:r>
        <w:rPr>
          <w:rFonts w:asciiTheme="minorBidi" w:hAnsiTheme="minorBidi" w:cstheme="minorBidi" w:hint="cs"/>
          <w:szCs w:val="24"/>
          <w:rtl/>
        </w:rPr>
        <w:t>המשרד והרשות</w:t>
      </w:r>
      <w:r w:rsidR="00BE593D" w:rsidRPr="00F05D83">
        <w:rPr>
          <w:rFonts w:asciiTheme="minorBidi" w:hAnsiTheme="minorBidi" w:cstheme="minorBidi"/>
          <w:szCs w:val="24"/>
          <w:rtl/>
        </w:rPr>
        <w:t xml:space="preserve"> מעוניי</w:t>
      </w:r>
      <w:r w:rsidR="00C659BE">
        <w:rPr>
          <w:rFonts w:asciiTheme="minorBidi" w:hAnsiTheme="minorBidi" w:cstheme="minorBidi" w:hint="cs"/>
          <w:szCs w:val="24"/>
          <w:rtl/>
        </w:rPr>
        <w:t>נים</w:t>
      </w:r>
      <w:r w:rsidR="00BE593D" w:rsidRPr="00F05D83">
        <w:rPr>
          <w:rFonts w:asciiTheme="minorBidi" w:hAnsiTheme="minorBidi" w:cstheme="minorBidi"/>
          <w:szCs w:val="24"/>
          <w:rtl/>
        </w:rPr>
        <w:t xml:space="preserve"> לקבל הצעות להקמת מרכז </w:t>
      </w:r>
      <w:r w:rsidR="00DA3B01">
        <w:rPr>
          <w:rFonts w:asciiTheme="minorBidi" w:hAnsiTheme="minorBidi" w:cstheme="minorBidi" w:hint="cs"/>
          <w:szCs w:val="24"/>
          <w:rtl/>
        </w:rPr>
        <w:t>ה</w:t>
      </w:r>
      <w:r w:rsidR="001309C1">
        <w:rPr>
          <w:rFonts w:asciiTheme="minorBidi" w:hAnsiTheme="minorBidi" w:cstheme="minorBidi" w:hint="cs"/>
          <w:szCs w:val="24"/>
          <w:rtl/>
        </w:rPr>
        <w:t>ידע</w:t>
      </w:r>
      <w:r w:rsidR="00DA3B01">
        <w:rPr>
          <w:rFonts w:asciiTheme="minorBidi" w:hAnsiTheme="minorBidi" w:cstheme="minorBidi" w:hint="cs"/>
          <w:szCs w:val="24"/>
          <w:rtl/>
        </w:rPr>
        <w:t xml:space="preserve"> והמחקר הלאומי</w:t>
      </w:r>
      <w:r w:rsidR="001309C1">
        <w:rPr>
          <w:rFonts w:asciiTheme="minorBidi" w:hAnsiTheme="minorBidi" w:cstheme="minorBidi" w:hint="cs"/>
          <w:szCs w:val="24"/>
          <w:rtl/>
        </w:rPr>
        <w:t xml:space="preserve"> </w:t>
      </w:r>
      <w:r w:rsidR="00BE593D" w:rsidRPr="00F05D83">
        <w:rPr>
          <w:rFonts w:asciiTheme="minorBidi" w:hAnsiTheme="minorBidi" w:cstheme="minorBidi"/>
          <w:szCs w:val="24"/>
          <w:rtl/>
        </w:rPr>
        <w:t>העומד בכל התנאים הבאים</w:t>
      </w:r>
      <w:r>
        <w:rPr>
          <w:rFonts w:asciiTheme="minorBidi" w:hAnsiTheme="minorBidi" w:cstheme="minorBidi" w:hint="cs"/>
          <w:szCs w:val="24"/>
          <w:rtl/>
        </w:rPr>
        <w:t>:</w:t>
      </w:r>
    </w:p>
    <w:p w:rsidR="008D3FE0" w:rsidRPr="008D3FE0" w:rsidRDefault="008D3FE0" w:rsidP="008D3FE0">
      <w:pPr>
        <w:pStyle w:val="ListParagraph"/>
        <w:numPr>
          <w:ilvl w:val="0"/>
          <w:numId w:val="11"/>
        </w:numPr>
        <w:shd w:val="clear" w:color="auto" w:fill="FFFFFF"/>
        <w:spacing w:after="0" w:line="480" w:lineRule="auto"/>
        <w:contextualSpacing w:val="0"/>
        <w:jc w:val="both"/>
        <w:rPr>
          <w:rFonts w:asciiTheme="minorBidi" w:eastAsia="Times New Roman" w:hAnsiTheme="minorBidi" w:cstheme="minorBidi"/>
          <w:vanish/>
          <w:sz w:val="24"/>
          <w:szCs w:val="24"/>
          <w:rtl/>
        </w:rPr>
      </w:pPr>
    </w:p>
    <w:p w:rsidR="008D3FE0" w:rsidRPr="008D3FE0" w:rsidRDefault="008D3FE0" w:rsidP="008D3FE0">
      <w:pPr>
        <w:pStyle w:val="ListParagraph"/>
        <w:numPr>
          <w:ilvl w:val="0"/>
          <w:numId w:val="11"/>
        </w:numPr>
        <w:shd w:val="clear" w:color="auto" w:fill="FFFFFF"/>
        <w:spacing w:after="0" w:line="480" w:lineRule="auto"/>
        <w:contextualSpacing w:val="0"/>
        <w:jc w:val="both"/>
        <w:rPr>
          <w:rFonts w:asciiTheme="minorBidi" w:eastAsia="Times New Roman" w:hAnsiTheme="minorBidi" w:cstheme="minorBidi"/>
          <w:vanish/>
          <w:sz w:val="24"/>
          <w:szCs w:val="24"/>
          <w:rtl/>
        </w:rPr>
      </w:pPr>
    </w:p>
    <w:p w:rsidR="008D3FE0" w:rsidRPr="008D3FE0" w:rsidRDefault="008D3FE0" w:rsidP="008D3FE0">
      <w:pPr>
        <w:pStyle w:val="ListParagraph"/>
        <w:numPr>
          <w:ilvl w:val="0"/>
          <w:numId w:val="11"/>
        </w:numPr>
        <w:shd w:val="clear" w:color="auto" w:fill="FFFFFF"/>
        <w:spacing w:after="0" w:line="480" w:lineRule="auto"/>
        <w:contextualSpacing w:val="0"/>
        <w:jc w:val="both"/>
        <w:rPr>
          <w:rFonts w:asciiTheme="minorBidi" w:eastAsia="Times New Roman" w:hAnsiTheme="minorBidi" w:cstheme="minorBidi"/>
          <w:vanish/>
          <w:sz w:val="24"/>
          <w:szCs w:val="24"/>
          <w:rtl/>
        </w:rPr>
      </w:pPr>
    </w:p>
    <w:p w:rsidR="00BE593D" w:rsidRPr="006F768D" w:rsidRDefault="00A26D85" w:rsidP="00AD7A86">
      <w:pPr>
        <w:pStyle w:val="normalweb40"/>
        <w:numPr>
          <w:ilvl w:val="1"/>
          <w:numId w:val="11"/>
        </w:numPr>
        <w:shd w:val="clear" w:color="auto" w:fill="FFFFFF"/>
        <w:bidi/>
        <w:spacing w:before="0" w:after="0" w:line="480" w:lineRule="auto"/>
        <w:ind w:left="707"/>
        <w:jc w:val="both"/>
        <w:rPr>
          <w:rFonts w:asciiTheme="minorBidi" w:hAnsiTheme="minorBidi" w:cstheme="minorBidi"/>
          <w:color w:val="auto"/>
        </w:rPr>
      </w:pPr>
      <w:r w:rsidRPr="006F768D">
        <w:rPr>
          <w:rFonts w:asciiTheme="minorBidi" w:hAnsiTheme="minorBidi" w:cstheme="minorBidi"/>
          <w:color w:val="auto"/>
          <w:rtl/>
        </w:rPr>
        <w:t>המרכז יוקם</w:t>
      </w:r>
      <w:r w:rsidR="001309C1" w:rsidRPr="006F768D">
        <w:rPr>
          <w:rFonts w:asciiTheme="minorBidi" w:hAnsiTheme="minorBidi" w:cstheme="minorBidi" w:hint="cs"/>
          <w:color w:val="auto"/>
          <w:rtl/>
        </w:rPr>
        <w:t xml:space="preserve"> </w:t>
      </w:r>
      <w:r w:rsidR="00C659BE" w:rsidRPr="006F768D">
        <w:rPr>
          <w:rFonts w:asciiTheme="minorBidi" w:hAnsiTheme="minorBidi" w:cstheme="minorBidi" w:hint="cs"/>
          <w:color w:val="auto"/>
          <w:rtl/>
        </w:rPr>
        <w:t xml:space="preserve">על-ידי </w:t>
      </w:r>
      <w:r w:rsidR="00DA3B01" w:rsidRPr="006F768D">
        <w:rPr>
          <w:rFonts w:asciiTheme="minorBidi" w:hAnsiTheme="minorBidi" w:cstheme="minorBidi" w:hint="cs"/>
          <w:color w:val="auto"/>
          <w:rtl/>
        </w:rPr>
        <w:t xml:space="preserve">שלושה </w:t>
      </w:r>
      <w:r w:rsidR="00C10171">
        <w:rPr>
          <w:rFonts w:asciiTheme="minorBidi" w:hAnsiTheme="minorBidi" w:cstheme="minorBidi" w:hint="cs"/>
          <w:color w:val="auto"/>
          <w:rtl/>
        </w:rPr>
        <w:t>מוסדות מחקר</w:t>
      </w:r>
      <w:r w:rsidR="00C659BE" w:rsidRPr="006F768D">
        <w:rPr>
          <w:rFonts w:asciiTheme="minorBidi" w:hAnsiTheme="minorBidi" w:cstheme="minorBidi" w:hint="cs"/>
          <w:color w:val="auto"/>
          <w:rtl/>
        </w:rPr>
        <w:t xml:space="preserve"> </w:t>
      </w:r>
      <w:r w:rsidR="00C659BE" w:rsidRPr="006F768D">
        <w:rPr>
          <w:rFonts w:asciiTheme="minorBidi" w:hAnsiTheme="minorBidi" w:cstheme="minorBidi" w:hint="eastAsia"/>
          <w:b/>
          <w:bCs/>
          <w:color w:val="auto"/>
          <w:rtl/>
        </w:rPr>
        <w:t>לפחות</w:t>
      </w:r>
      <w:r w:rsidR="0009353E" w:rsidRPr="006F768D">
        <w:rPr>
          <w:rFonts w:asciiTheme="minorBidi" w:hAnsiTheme="minorBidi" w:cstheme="minorBidi" w:hint="cs"/>
          <w:color w:val="auto"/>
          <w:rtl/>
        </w:rPr>
        <w:t xml:space="preserve">, </w:t>
      </w:r>
      <w:r w:rsidR="00C10171">
        <w:rPr>
          <w:rFonts w:asciiTheme="minorBidi" w:hAnsiTheme="minorBidi" w:cstheme="minorBidi" w:hint="cs"/>
          <w:color w:val="auto"/>
          <w:rtl/>
        </w:rPr>
        <w:t>העונים</w:t>
      </w:r>
      <w:r w:rsidR="00964E02" w:rsidRPr="006F768D">
        <w:rPr>
          <w:rFonts w:asciiTheme="minorBidi" w:hAnsiTheme="minorBidi" w:cstheme="minorBidi"/>
          <w:color w:val="auto"/>
          <w:rtl/>
        </w:rPr>
        <w:t xml:space="preserve"> על תנאי הסף </w:t>
      </w:r>
      <w:r w:rsidR="00BE593D" w:rsidRPr="006F768D">
        <w:rPr>
          <w:rFonts w:asciiTheme="minorBidi" w:hAnsiTheme="minorBidi" w:cstheme="minorBidi"/>
          <w:color w:val="auto"/>
          <w:rtl/>
        </w:rPr>
        <w:t>בסעיף</w:t>
      </w:r>
      <w:r w:rsidR="006F768D" w:rsidRPr="006F768D">
        <w:rPr>
          <w:rFonts w:asciiTheme="minorBidi" w:hAnsiTheme="minorBidi" w:cstheme="minorBidi" w:hint="cs"/>
          <w:color w:val="auto"/>
          <w:rtl/>
        </w:rPr>
        <w:t xml:space="preserve"> </w:t>
      </w:r>
      <w:r w:rsidR="00AD7A86">
        <w:rPr>
          <w:rFonts w:asciiTheme="minorBidi" w:hAnsiTheme="minorBidi" w:cstheme="minorBidi"/>
          <w:color w:val="auto"/>
          <w:rtl/>
        </w:rPr>
        <w:fldChar w:fldCharType="begin"/>
      </w:r>
      <w:r w:rsidR="00AD7A86">
        <w:rPr>
          <w:rFonts w:asciiTheme="minorBidi" w:hAnsiTheme="minorBidi" w:cstheme="minorBidi"/>
          <w:color w:val="auto"/>
          <w:rtl/>
        </w:rPr>
        <w:instrText xml:space="preserve"> </w:instrText>
      </w:r>
      <w:r w:rsidR="00AD7A86">
        <w:rPr>
          <w:rFonts w:asciiTheme="minorBidi" w:hAnsiTheme="minorBidi" w:cstheme="minorBidi" w:hint="cs"/>
          <w:color w:val="auto"/>
        </w:rPr>
        <w:instrText>REF</w:instrText>
      </w:r>
      <w:r w:rsidR="00AD7A86">
        <w:rPr>
          <w:rFonts w:asciiTheme="minorBidi" w:hAnsiTheme="minorBidi" w:cstheme="minorBidi" w:hint="cs"/>
          <w:color w:val="auto"/>
          <w:rtl/>
        </w:rPr>
        <w:instrText xml:space="preserve"> _</w:instrText>
      </w:r>
      <w:r w:rsidR="00AD7A86">
        <w:rPr>
          <w:rFonts w:asciiTheme="minorBidi" w:hAnsiTheme="minorBidi" w:cstheme="minorBidi" w:hint="cs"/>
          <w:color w:val="auto"/>
        </w:rPr>
        <w:instrText>Ref489514566 \r \h</w:instrText>
      </w:r>
      <w:r w:rsidR="00AD7A86">
        <w:rPr>
          <w:rFonts w:asciiTheme="minorBidi" w:hAnsiTheme="minorBidi" w:cstheme="minorBidi"/>
          <w:color w:val="auto"/>
          <w:rtl/>
        </w:rPr>
        <w:instrText xml:space="preserve"> </w:instrText>
      </w:r>
      <w:r w:rsidR="00AD7A86">
        <w:rPr>
          <w:rFonts w:asciiTheme="minorBidi" w:hAnsiTheme="minorBidi" w:cstheme="minorBidi"/>
          <w:color w:val="auto"/>
          <w:rtl/>
        </w:rPr>
      </w:r>
      <w:r w:rsidR="00AD7A86">
        <w:rPr>
          <w:rFonts w:asciiTheme="minorBidi" w:hAnsiTheme="minorBidi" w:cstheme="minorBidi"/>
          <w:color w:val="auto"/>
          <w:rtl/>
        </w:rPr>
        <w:fldChar w:fldCharType="separate"/>
      </w:r>
      <w:r w:rsidR="00AD7A86">
        <w:rPr>
          <w:rFonts w:asciiTheme="minorBidi" w:hAnsiTheme="minorBidi" w:cstheme="minorBidi"/>
          <w:color w:val="auto"/>
          <w:cs/>
        </w:rPr>
        <w:t>‎</w:t>
      </w:r>
      <w:r w:rsidR="00AD7A86">
        <w:rPr>
          <w:rFonts w:asciiTheme="minorBidi" w:hAnsiTheme="minorBidi" w:cstheme="minorBidi"/>
          <w:color w:val="auto"/>
          <w:rtl/>
        </w:rPr>
        <w:t>ד.1</w:t>
      </w:r>
      <w:r w:rsidR="00AD7A86">
        <w:rPr>
          <w:rFonts w:asciiTheme="minorBidi" w:hAnsiTheme="minorBidi" w:cstheme="minorBidi"/>
          <w:color w:val="auto"/>
          <w:rtl/>
        </w:rPr>
        <w:fldChar w:fldCharType="end"/>
      </w:r>
      <w:r w:rsidR="006F768D" w:rsidRPr="006F768D">
        <w:rPr>
          <w:rFonts w:asciiTheme="minorBidi" w:hAnsiTheme="minorBidi" w:cstheme="minorBidi" w:hint="cs"/>
          <w:color w:val="auto"/>
          <w:rtl/>
        </w:rPr>
        <w:t xml:space="preserve"> </w:t>
      </w:r>
      <w:r w:rsidR="00BE593D" w:rsidRPr="006F768D">
        <w:rPr>
          <w:rFonts w:asciiTheme="minorBidi" w:hAnsiTheme="minorBidi" w:cstheme="minorBidi"/>
          <w:color w:val="auto"/>
          <w:rtl/>
        </w:rPr>
        <w:t>להלן</w:t>
      </w:r>
      <w:r w:rsidR="00DA3B01" w:rsidRPr="006F768D">
        <w:rPr>
          <w:rFonts w:asciiTheme="minorBidi" w:hAnsiTheme="minorBidi" w:cstheme="minorBidi" w:hint="cs"/>
          <w:color w:val="auto"/>
          <w:rtl/>
        </w:rPr>
        <w:t xml:space="preserve">. בנוסף, ככל שהמרכז יוקם בשיתוף עם רשויות מקומיות, </w:t>
      </w:r>
      <w:r w:rsidR="00C515E2" w:rsidRPr="006F768D">
        <w:rPr>
          <w:rFonts w:asciiTheme="minorBidi" w:hAnsiTheme="minorBidi" w:cstheme="minorBidi" w:hint="cs"/>
          <w:color w:val="auto"/>
          <w:rtl/>
        </w:rPr>
        <w:t>המגזר העסקי</w:t>
      </w:r>
      <w:r w:rsidR="00930F86" w:rsidRPr="006F768D">
        <w:rPr>
          <w:rFonts w:asciiTheme="minorBidi" w:hAnsiTheme="minorBidi" w:cstheme="minorBidi" w:hint="cs"/>
          <w:color w:val="auto"/>
          <w:rtl/>
        </w:rPr>
        <w:t>-טכנולוגי</w:t>
      </w:r>
      <w:r w:rsidR="00EA2E7C" w:rsidRPr="006F768D">
        <w:rPr>
          <w:rFonts w:asciiTheme="minorBidi" w:hAnsiTheme="minorBidi" w:cstheme="minorBidi" w:hint="cs"/>
          <w:color w:val="auto"/>
          <w:rtl/>
        </w:rPr>
        <w:t xml:space="preserve"> וארגוני המגזר השלישי</w:t>
      </w:r>
      <w:r w:rsidR="00DA3B01" w:rsidRPr="006F768D">
        <w:rPr>
          <w:rFonts w:asciiTheme="minorBidi" w:hAnsiTheme="minorBidi" w:cstheme="minorBidi" w:hint="cs"/>
          <w:color w:val="auto"/>
          <w:rtl/>
        </w:rPr>
        <w:t xml:space="preserve">, הרי שהדבר </w:t>
      </w:r>
      <w:r w:rsidR="00EA2E7C" w:rsidRPr="006F768D">
        <w:rPr>
          <w:rFonts w:asciiTheme="minorBidi" w:hAnsiTheme="minorBidi" w:cstheme="minorBidi" w:hint="cs"/>
          <w:color w:val="auto"/>
          <w:rtl/>
        </w:rPr>
        <w:t>יהווה יתרון.</w:t>
      </w:r>
    </w:p>
    <w:p w:rsidR="00CA336B" w:rsidRDefault="00CA336B" w:rsidP="008D3FE0">
      <w:pPr>
        <w:pStyle w:val="normalweb40"/>
        <w:numPr>
          <w:ilvl w:val="1"/>
          <w:numId w:val="11"/>
        </w:numPr>
        <w:shd w:val="clear" w:color="auto" w:fill="FFFFFF"/>
        <w:bidi/>
        <w:spacing w:before="0" w:after="0" w:line="480" w:lineRule="auto"/>
        <w:ind w:left="707" w:hanging="425"/>
        <w:jc w:val="both"/>
        <w:rPr>
          <w:rFonts w:asciiTheme="minorBidi" w:hAnsiTheme="minorBidi" w:cstheme="minorBidi"/>
          <w:color w:val="auto"/>
        </w:rPr>
      </w:pPr>
      <w:r w:rsidRPr="00820D86">
        <w:rPr>
          <w:rFonts w:asciiTheme="minorBidi" w:hAnsiTheme="minorBidi" w:cstheme="minorBidi"/>
          <w:color w:val="auto"/>
          <w:rtl/>
        </w:rPr>
        <w:t xml:space="preserve">המרכז יעמיד לרשות </w:t>
      </w:r>
      <w:r>
        <w:rPr>
          <w:rFonts w:asciiTheme="minorBidi" w:hAnsiTheme="minorBidi" w:cstheme="minorBidi" w:hint="cs"/>
          <w:color w:val="auto"/>
          <w:rtl/>
        </w:rPr>
        <w:t>גורמי הממשל בתחום החירום ובראשם רשות החירום הלאומית (רח"ל) ולציבור החוקרים</w:t>
      </w:r>
      <w:r w:rsidRPr="00820D86">
        <w:rPr>
          <w:rFonts w:asciiTheme="minorBidi" w:hAnsiTheme="minorBidi" w:cstheme="minorBidi"/>
          <w:color w:val="auto"/>
          <w:rtl/>
        </w:rPr>
        <w:t xml:space="preserve"> בארץ את </w:t>
      </w:r>
      <w:r>
        <w:rPr>
          <w:rFonts w:asciiTheme="minorBidi" w:hAnsiTheme="minorBidi" w:cstheme="minorBidi" w:hint="cs"/>
          <w:color w:val="auto"/>
          <w:rtl/>
        </w:rPr>
        <w:t xml:space="preserve">פירותיהם של כלל </w:t>
      </w:r>
      <w:r w:rsidR="006F768D">
        <w:rPr>
          <w:rFonts w:asciiTheme="minorBidi" w:hAnsiTheme="minorBidi" w:cstheme="minorBidi" w:hint="cs"/>
          <w:color w:val="auto"/>
          <w:rtl/>
        </w:rPr>
        <w:t>ה</w:t>
      </w:r>
      <w:r>
        <w:rPr>
          <w:rFonts w:asciiTheme="minorBidi" w:hAnsiTheme="minorBidi" w:cstheme="minorBidi" w:hint="cs"/>
          <w:color w:val="auto"/>
          <w:rtl/>
        </w:rPr>
        <w:t>מחקרי</w:t>
      </w:r>
      <w:r w:rsidR="006F768D">
        <w:rPr>
          <w:rFonts w:asciiTheme="minorBidi" w:hAnsiTheme="minorBidi" w:cstheme="minorBidi" w:hint="cs"/>
          <w:color w:val="auto"/>
          <w:rtl/>
        </w:rPr>
        <w:t>ם הנערכים בו</w:t>
      </w:r>
      <w:r>
        <w:rPr>
          <w:rFonts w:asciiTheme="minorBidi" w:hAnsiTheme="minorBidi" w:cstheme="minorBidi" w:hint="cs"/>
          <w:color w:val="auto"/>
          <w:rtl/>
        </w:rPr>
        <w:t>. המרכז יאגם ויפתח ידע, בין היתר, על-פי צרכי קידום המוכנות הלאומית לחירום, כפי שיוגדרו על-</w:t>
      </w:r>
      <w:r w:rsidR="006F768D">
        <w:rPr>
          <w:rFonts w:asciiTheme="minorBidi" w:hAnsiTheme="minorBidi" w:cstheme="minorBidi" w:hint="cs"/>
          <w:color w:val="auto"/>
          <w:rtl/>
        </w:rPr>
        <w:t xml:space="preserve">ידי רשות החירום הלאומית מעת לעת ובהתאם לתכנית העבודה של המרכז. </w:t>
      </w:r>
    </w:p>
    <w:p w:rsidR="009F2E37" w:rsidRPr="00820D86" w:rsidRDefault="009F2E37" w:rsidP="008D3FE0">
      <w:pPr>
        <w:pStyle w:val="normalweb40"/>
        <w:numPr>
          <w:ilvl w:val="1"/>
          <w:numId w:val="11"/>
        </w:numPr>
        <w:shd w:val="clear" w:color="auto" w:fill="FFFFFF"/>
        <w:bidi/>
        <w:spacing w:before="0" w:after="0" w:line="480" w:lineRule="auto"/>
        <w:ind w:left="707" w:hanging="425"/>
        <w:jc w:val="both"/>
        <w:rPr>
          <w:rFonts w:asciiTheme="minorBidi" w:hAnsiTheme="minorBidi" w:cstheme="minorBidi"/>
          <w:color w:val="auto"/>
        </w:rPr>
      </w:pPr>
      <w:r w:rsidRPr="00820D86">
        <w:rPr>
          <w:rFonts w:asciiTheme="minorBidi" w:hAnsiTheme="minorBidi" w:cstheme="minorBidi"/>
          <w:color w:val="auto"/>
          <w:rtl/>
        </w:rPr>
        <w:t>ה</w:t>
      </w:r>
      <w:r w:rsidR="006F768D">
        <w:rPr>
          <w:rFonts w:asciiTheme="minorBidi" w:hAnsiTheme="minorBidi" w:cstheme="minorBidi"/>
          <w:color w:val="auto"/>
          <w:rtl/>
        </w:rPr>
        <w:t>מרכז יעסוק</w:t>
      </w:r>
      <w:r w:rsidR="006F768D">
        <w:rPr>
          <w:rFonts w:asciiTheme="minorBidi" w:hAnsiTheme="minorBidi" w:cstheme="minorBidi" w:hint="cs"/>
          <w:color w:val="auto"/>
          <w:rtl/>
        </w:rPr>
        <w:t xml:space="preserve"> </w:t>
      </w:r>
      <w:r w:rsidR="00271E94">
        <w:rPr>
          <w:rFonts w:asciiTheme="minorBidi" w:hAnsiTheme="minorBidi" w:cstheme="minorBidi" w:hint="cs"/>
          <w:color w:val="auto"/>
          <w:rtl/>
        </w:rPr>
        <w:t>ב</w:t>
      </w:r>
      <w:r w:rsidR="006F768D">
        <w:rPr>
          <w:rFonts w:asciiTheme="minorBidi" w:hAnsiTheme="minorBidi" w:cstheme="minorBidi" w:hint="cs"/>
          <w:color w:val="auto"/>
          <w:rtl/>
        </w:rPr>
        <w:t xml:space="preserve">יצירת </w:t>
      </w:r>
      <w:r w:rsidR="001309C1">
        <w:rPr>
          <w:rFonts w:asciiTheme="minorBidi" w:hAnsiTheme="minorBidi" w:cstheme="minorBidi" w:hint="cs"/>
          <w:color w:val="auto"/>
          <w:rtl/>
        </w:rPr>
        <w:t>נגישות לידע</w:t>
      </w:r>
      <w:r w:rsidR="00EA2E7C">
        <w:rPr>
          <w:rFonts w:asciiTheme="minorBidi" w:hAnsiTheme="minorBidi" w:cstheme="minorBidi" w:hint="cs"/>
          <w:color w:val="auto"/>
          <w:rtl/>
        </w:rPr>
        <w:t xml:space="preserve"> קיים בארץ ובעולם</w:t>
      </w:r>
      <w:r w:rsidR="00C659BE">
        <w:rPr>
          <w:rFonts w:asciiTheme="minorBidi" w:hAnsiTheme="minorBidi" w:cstheme="minorBidi" w:hint="cs"/>
          <w:color w:val="auto"/>
          <w:rtl/>
        </w:rPr>
        <w:t xml:space="preserve"> ו</w:t>
      </w:r>
      <w:r w:rsidR="00271E94">
        <w:rPr>
          <w:rFonts w:asciiTheme="minorBidi" w:hAnsiTheme="minorBidi" w:cstheme="minorBidi" w:hint="cs"/>
          <w:color w:val="auto"/>
          <w:rtl/>
        </w:rPr>
        <w:t>ב</w:t>
      </w:r>
      <w:r w:rsidR="00EA2E7C">
        <w:rPr>
          <w:rFonts w:asciiTheme="minorBidi" w:hAnsiTheme="minorBidi" w:cstheme="minorBidi" w:hint="cs"/>
          <w:color w:val="auto"/>
          <w:rtl/>
        </w:rPr>
        <w:t xml:space="preserve">פיתוח </w:t>
      </w:r>
      <w:r w:rsidR="00271E94">
        <w:rPr>
          <w:rFonts w:asciiTheme="minorBidi" w:hAnsiTheme="minorBidi" w:cstheme="minorBidi" w:hint="cs"/>
          <w:color w:val="auto"/>
          <w:rtl/>
        </w:rPr>
        <w:t>ידע חדש ו</w:t>
      </w:r>
      <w:r w:rsidRPr="00820D86">
        <w:rPr>
          <w:rFonts w:asciiTheme="minorBidi" w:hAnsiTheme="minorBidi" w:cstheme="minorBidi"/>
          <w:color w:val="auto"/>
          <w:rtl/>
        </w:rPr>
        <w:t>כלים חדישים</w:t>
      </w:r>
      <w:r w:rsidR="00EA2E7C">
        <w:rPr>
          <w:rFonts w:asciiTheme="minorBidi" w:hAnsiTheme="minorBidi" w:cstheme="minorBidi" w:hint="cs"/>
          <w:color w:val="auto"/>
          <w:rtl/>
        </w:rPr>
        <w:t>,</w:t>
      </w:r>
      <w:r w:rsidRPr="00820D86">
        <w:rPr>
          <w:rFonts w:asciiTheme="minorBidi" w:hAnsiTheme="minorBidi" w:cstheme="minorBidi"/>
          <w:color w:val="auto"/>
          <w:rtl/>
        </w:rPr>
        <w:t xml:space="preserve"> אשר יאפשרו את קידום המחקר</w:t>
      </w:r>
      <w:r w:rsidR="00EA2E7C">
        <w:rPr>
          <w:rFonts w:asciiTheme="minorBidi" w:hAnsiTheme="minorBidi" w:cstheme="minorBidi" w:hint="cs"/>
          <w:color w:val="auto"/>
          <w:rtl/>
        </w:rPr>
        <w:t xml:space="preserve"> והפעילות היישומית</w:t>
      </w:r>
      <w:r w:rsidRPr="00820D86">
        <w:rPr>
          <w:rFonts w:asciiTheme="minorBidi" w:hAnsiTheme="minorBidi" w:cstheme="minorBidi"/>
          <w:color w:val="auto"/>
          <w:rtl/>
        </w:rPr>
        <w:t xml:space="preserve"> בתחום </w:t>
      </w:r>
      <w:r w:rsidR="00C659BE">
        <w:rPr>
          <w:rFonts w:asciiTheme="minorBidi" w:hAnsiTheme="minorBidi" w:cstheme="minorBidi" w:hint="cs"/>
          <w:b/>
          <w:bCs/>
          <w:color w:val="auto"/>
          <w:u w:val="single"/>
          <w:rtl/>
        </w:rPr>
        <w:t>ההיערכות למצבי חירום</w:t>
      </w:r>
      <w:r w:rsidR="001309C1">
        <w:rPr>
          <w:rFonts w:asciiTheme="minorBidi" w:hAnsiTheme="minorBidi" w:cstheme="minorBidi" w:hint="cs"/>
          <w:color w:val="auto"/>
          <w:rtl/>
        </w:rPr>
        <w:t>.</w:t>
      </w:r>
    </w:p>
    <w:p w:rsidR="005B5677" w:rsidRDefault="005B5677" w:rsidP="008D3FE0">
      <w:pPr>
        <w:pStyle w:val="normalweb40"/>
        <w:numPr>
          <w:ilvl w:val="1"/>
          <w:numId w:val="11"/>
        </w:numPr>
        <w:shd w:val="clear" w:color="auto" w:fill="FFFFFF"/>
        <w:bidi/>
        <w:spacing w:before="0" w:after="0" w:line="480" w:lineRule="auto"/>
        <w:ind w:left="707" w:hanging="425"/>
        <w:jc w:val="both"/>
        <w:rPr>
          <w:rFonts w:asciiTheme="minorBidi" w:hAnsiTheme="minorBidi" w:cstheme="minorBidi"/>
          <w:color w:val="auto"/>
        </w:rPr>
      </w:pPr>
      <w:r w:rsidRPr="00820D86">
        <w:rPr>
          <w:rFonts w:asciiTheme="minorBidi" w:eastAsia="Wingdings" w:hAnsiTheme="minorBidi" w:cstheme="minorBidi"/>
          <w:color w:val="auto"/>
          <w:rtl/>
        </w:rPr>
        <w:lastRenderedPageBreak/>
        <w:t>המרכז</w:t>
      </w:r>
      <w:r w:rsidR="0012267C" w:rsidRPr="00820D86">
        <w:rPr>
          <w:rFonts w:asciiTheme="minorBidi" w:eastAsia="Wingdings" w:hAnsiTheme="minorBidi" w:cstheme="minorBidi"/>
          <w:color w:val="auto"/>
          <w:rtl/>
        </w:rPr>
        <w:t xml:space="preserve"> יפיץ </w:t>
      </w:r>
      <w:r w:rsidRPr="00820D86">
        <w:rPr>
          <w:rFonts w:asciiTheme="minorBidi" w:eastAsia="Wingdings" w:hAnsiTheme="minorBidi" w:cstheme="minorBidi"/>
          <w:color w:val="auto"/>
          <w:rtl/>
        </w:rPr>
        <w:t xml:space="preserve">את דבר קיומו ואת מגוון </w:t>
      </w:r>
      <w:r w:rsidR="00EA2E7C">
        <w:rPr>
          <w:rFonts w:asciiTheme="minorBidi" w:eastAsia="Wingdings" w:hAnsiTheme="minorBidi" w:cstheme="minorBidi" w:hint="cs"/>
          <w:color w:val="auto"/>
          <w:rtl/>
        </w:rPr>
        <w:t>היבטי פעילותו</w:t>
      </w:r>
      <w:r w:rsidRPr="00820D86">
        <w:rPr>
          <w:rFonts w:asciiTheme="minorBidi" w:eastAsia="Wingdings" w:hAnsiTheme="minorBidi" w:cstheme="minorBidi"/>
          <w:color w:val="auto"/>
          <w:rtl/>
        </w:rPr>
        <w:t xml:space="preserve"> </w:t>
      </w:r>
      <w:r w:rsidRPr="00820D86">
        <w:rPr>
          <w:rFonts w:asciiTheme="minorBidi" w:hAnsiTheme="minorBidi" w:cstheme="minorBidi"/>
          <w:color w:val="auto"/>
          <w:rtl/>
        </w:rPr>
        <w:t xml:space="preserve">באמצעות </w:t>
      </w:r>
      <w:r w:rsidRPr="00820D86">
        <w:rPr>
          <w:rFonts w:asciiTheme="minorBidi" w:eastAsia="Wingdings" w:hAnsiTheme="minorBidi" w:cstheme="minorBidi"/>
          <w:color w:val="auto"/>
          <w:rtl/>
        </w:rPr>
        <w:t>אתר אינטרנט לש</w:t>
      </w:r>
      <w:r w:rsidR="00DF34D7" w:rsidRPr="00820D86">
        <w:rPr>
          <w:rFonts w:asciiTheme="minorBidi" w:eastAsia="Wingdings" w:hAnsiTheme="minorBidi" w:cstheme="minorBidi"/>
          <w:color w:val="auto"/>
          <w:rtl/>
        </w:rPr>
        <w:t>י</w:t>
      </w:r>
      <w:r w:rsidRPr="00820D86">
        <w:rPr>
          <w:rFonts w:asciiTheme="minorBidi" w:eastAsia="Wingdings" w:hAnsiTheme="minorBidi" w:cstheme="minorBidi"/>
          <w:color w:val="auto"/>
          <w:rtl/>
        </w:rPr>
        <w:t xml:space="preserve">רות המשתמשים. </w:t>
      </w:r>
      <w:r w:rsidRPr="00820D86">
        <w:rPr>
          <w:rFonts w:asciiTheme="minorBidi" w:hAnsiTheme="minorBidi" w:cstheme="minorBidi"/>
          <w:color w:val="auto"/>
          <w:rtl/>
        </w:rPr>
        <w:t>ב</w:t>
      </w:r>
      <w:r w:rsidR="00EA2E7C">
        <w:rPr>
          <w:rFonts w:asciiTheme="minorBidi" w:hAnsiTheme="minorBidi" w:cstheme="minorBidi" w:hint="cs"/>
          <w:color w:val="auto"/>
          <w:rtl/>
        </w:rPr>
        <w:t>אתר האינטרנט וב</w:t>
      </w:r>
      <w:r w:rsidRPr="00820D86">
        <w:rPr>
          <w:rFonts w:asciiTheme="minorBidi" w:hAnsiTheme="minorBidi" w:cstheme="minorBidi"/>
          <w:color w:val="auto"/>
          <w:rtl/>
        </w:rPr>
        <w:t>כל פרסום של המרכז</w:t>
      </w:r>
      <w:r w:rsidR="00EA2E7C">
        <w:rPr>
          <w:rFonts w:asciiTheme="minorBidi" w:hAnsiTheme="minorBidi" w:cstheme="minorBidi" w:hint="cs"/>
          <w:color w:val="auto"/>
          <w:rtl/>
        </w:rPr>
        <w:t xml:space="preserve"> מכל סוג שהוא</w:t>
      </w:r>
      <w:r w:rsidRPr="00820D86">
        <w:rPr>
          <w:rFonts w:asciiTheme="minorBidi" w:hAnsiTheme="minorBidi" w:cstheme="minorBidi"/>
          <w:color w:val="auto"/>
          <w:rtl/>
        </w:rPr>
        <w:t xml:space="preserve"> יאוזכר</w:t>
      </w:r>
      <w:r w:rsidR="00C659BE">
        <w:rPr>
          <w:rFonts w:asciiTheme="minorBidi" w:hAnsiTheme="minorBidi" w:cstheme="minorBidi" w:hint="cs"/>
          <w:color w:val="auto"/>
          <w:rtl/>
        </w:rPr>
        <w:t>ו</w:t>
      </w:r>
      <w:r w:rsidRPr="00820D86">
        <w:rPr>
          <w:rFonts w:asciiTheme="minorBidi" w:hAnsiTheme="minorBidi" w:cstheme="minorBidi"/>
          <w:color w:val="auto"/>
          <w:rtl/>
        </w:rPr>
        <w:t xml:space="preserve"> המשרד</w:t>
      </w:r>
      <w:r w:rsidR="00C659BE">
        <w:rPr>
          <w:rFonts w:asciiTheme="minorBidi" w:hAnsiTheme="minorBidi" w:cstheme="minorBidi" w:hint="cs"/>
          <w:color w:val="auto"/>
          <w:rtl/>
        </w:rPr>
        <w:t xml:space="preserve"> והרשות</w:t>
      </w:r>
      <w:r w:rsidRPr="00820D86">
        <w:rPr>
          <w:rFonts w:asciiTheme="minorBidi" w:hAnsiTheme="minorBidi" w:cstheme="minorBidi"/>
          <w:color w:val="auto"/>
          <w:rtl/>
        </w:rPr>
        <w:t xml:space="preserve">, בנוסח שיאושר </w:t>
      </w:r>
      <w:r w:rsidR="00D323DB">
        <w:rPr>
          <w:rFonts w:asciiTheme="minorBidi" w:hAnsiTheme="minorBidi" w:cstheme="minorBidi"/>
          <w:color w:val="auto"/>
          <w:rtl/>
        </w:rPr>
        <w:t>על</w:t>
      </w:r>
      <w:r w:rsidR="00D323DB">
        <w:rPr>
          <w:rFonts w:asciiTheme="minorBidi" w:hAnsiTheme="minorBidi" w:cstheme="minorBidi" w:hint="cs"/>
          <w:color w:val="auto"/>
          <w:rtl/>
        </w:rPr>
        <w:t>-ידם</w:t>
      </w:r>
      <w:r w:rsidR="00C659BE">
        <w:rPr>
          <w:rFonts w:asciiTheme="minorBidi" w:hAnsiTheme="minorBidi" w:cstheme="minorBidi" w:hint="cs"/>
          <w:color w:val="auto"/>
          <w:rtl/>
        </w:rPr>
        <w:t>.</w:t>
      </w:r>
    </w:p>
    <w:p w:rsidR="00297B48" w:rsidRDefault="00EA2E7C" w:rsidP="008D3FE0">
      <w:pPr>
        <w:pStyle w:val="normalweb40"/>
        <w:numPr>
          <w:ilvl w:val="1"/>
          <w:numId w:val="11"/>
        </w:numPr>
        <w:shd w:val="clear" w:color="auto" w:fill="FFFFFF"/>
        <w:bidi/>
        <w:spacing w:before="0" w:after="0" w:line="480" w:lineRule="auto"/>
        <w:ind w:left="707" w:hanging="425"/>
        <w:jc w:val="both"/>
        <w:rPr>
          <w:rFonts w:asciiTheme="minorBidi" w:hAnsiTheme="minorBidi" w:cstheme="minorBidi"/>
          <w:color w:val="auto"/>
        </w:rPr>
      </w:pPr>
      <w:r>
        <w:rPr>
          <w:rFonts w:asciiTheme="minorBidi" w:eastAsia="Wingdings" w:hAnsiTheme="minorBidi" w:cstheme="minorBidi" w:hint="cs"/>
          <w:color w:val="auto"/>
          <w:rtl/>
        </w:rPr>
        <w:t>הפעילות</w:t>
      </w:r>
      <w:r w:rsidR="00297B48">
        <w:rPr>
          <w:rFonts w:asciiTheme="minorBidi" w:eastAsia="Wingdings" w:hAnsiTheme="minorBidi" w:cstheme="minorBidi" w:hint="cs"/>
          <w:color w:val="auto"/>
          <w:rtl/>
        </w:rPr>
        <w:t xml:space="preserve"> במתכונת בין-</w:t>
      </w:r>
      <w:r w:rsidR="00297B48">
        <w:rPr>
          <w:rFonts w:asciiTheme="minorBidi" w:hAnsiTheme="minorBidi" w:cstheme="minorBidi" w:hint="cs"/>
          <w:color w:val="auto"/>
          <w:rtl/>
        </w:rPr>
        <w:t>תחומית ורב-תחומית</w:t>
      </w:r>
      <w:r>
        <w:rPr>
          <w:rFonts w:asciiTheme="minorBidi" w:hAnsiTheme="minorBidi" w:cstheme="minorBidi" w:hint="cs"/>
          <w:color w:val="auto"/>
          <w:rtl/>
        </w:rPr>
        <w:t xml:space="preserve"> תהווה עיקרון מנחה בסיסי של המרכז,</w:t>
      </w:r>
      <w:r w:rsidR="00297B48">
        <w:rPr>
          <w:rFonts w:asciiTheme="minorBidi" w:hAnsiTheme="minorBidi" w:cstheme="minorBidi" w:hint="cs"/>
          <w:color w:val="auto"/>
          <w:rtl/>
        </w:rPr>
        <w:t xml:space="preserve"> כמתחייב מטבעו של </w:t>
      </w:r>
      <w:r w:rsidR="009B6B25">
        <w:rPr>
          <w:rFonts w:asciiTheme="minorBidi" w:hAnsiTheme="minorBidi" w:cstheme="minorBidi" w:hint="cs"/>
          <w:color w:val="auto"/>
          <w:rtl/>
        </w:rPr>
        <w:t>העיסוק</w:t>
      </w:r>
      <w:r w:rsidR="00297B48">
        <w:rPr>
          <w:rFonts w:asciiTheme="minorBidi" w:hAnsiTheme="minorBidi" w:cstheme="minorBidi" w:hint="cs"/>
          <w:color w:val="auto"/>
          <w:rtl/>
        </w:rPr>
        <w:t xml:space="preserve"> </w:t>
      </w:r>
      <w:r w:rsidR="009B6B25">
        <w:rPr>
          <w:rFonts w:asciiTheme="minorBidi" w:hAnsiTheme="minorBidi" w:cstheme="minorBidi" w:hint="cs"/>
          <w:color w:val="auto"/>
          <w:rtl/>
        </w:rPr>
        <w:t>ב</w:t>
      </w:r>
      <w:r w:rsidR="00297B48">
        <w:rPr>
          <w:rFonts w:asciiTheme="minorBidi" w:hAnsiTheme="minorBidi" w:cstheme="minorBidi" w:hint="cs"/>
          <w:color w:val="auto"/>
          <w:rtl/>
        </w:rPr>
        <w:t>חירום. החוקרים הראשיים של</w:t>
      </w:r>
      <w:r w:rsidR="00751A0C">
        <w:rPr>
          <w:rFonts w:asciiTheme="minorBidi" w:hAnsiTheme="minorBidi" w:cstheme="minorBidi" w:hint="cs"/>
          <w:color w:val="auto"/>
          <w:rtl/>
        </w:rPr>
        <w:t xml:space="preserve"> קבוצות המחקר המרכיבות את</w:t>
      </w:r>
      <w:r w:rsidR="00297B48">
        <w:rPr>
          <w:rFonts w:asciiTheme="minorBidi" w:hAnsiTheme="minorBidi" w:cstheme="minorBidi" w:hint="cs"/>
          <w:color w:val="auto"/>
          <w:rtl/>
        </w:rPr>
        <w:t xml:space="preserve"> המרכז (</w:t>
      </w:r>
      <w:r w:rsidR="009B6B25">
        <w:rPr>
          <w:rFonts w:asciiTheme="minorBidi" w:hAnsiTheme="minorBidi" w:cstheme="minorBidi" w:hint="cs"/>
          <w:color w:val="auto"/>
          <w:rtl/>
        </w:rPr>
        <w:t>כאשר כל מוסד רשאי למנות חוקרים ראשיים אחדים</w:t>
      </w:r>
      <w:r w:rsidR="00297B48">
        <w:rPr>
          <w:rFonts w:asciiTheme="minorBidi" w:hAnsiTheme="minorBidi" w:cstheme="minorBidi" w:hint="cs"/>
          <w:color w:val="auto"/>
          <w:rtl/>
        </w:rPr>
        <w:t>) ישקפו את כלל התחומים הרלוונטיים ויכללו</w:t>
      </w:r>
      <w:r w:rsidR="00D323DB">
        <w:rPr>
          <w:rFonts w:asciiTheme="minorBidi" w:hAnsiTheme="minorBidi" w:cstheme="minorBidi" w:hint="cs"/>
          <w:color w:val="auto"/>
          <w:rtl/>
        </w:rPr>
        <w:t>, בין היתר,</w:t>
      </w:r>
      <w:r w:rsidR="00297B48">
        <w:rPr>
          <w:rFonts w:asciiTheme="minorBidi" w:hAnsiTheme="minorBidi" w:cstheme="minorBidi" w:hint="cs"/>
          <w:color w:val="auto"/>
          <w:rtl/>
        </w:rPr>
        <w:t xml:space="preserve"> שני נציגים </w:t>
      </w:r>
      <w:r w:rsidR="00297B48" w:rsidRPr="00D84057">
        <w:rPr>
          <w:rFonts w:asciiTheme="minorBidi" w:hAnsiTheme="minorBidi" w:cstheme="minorBidi" w:hint="eastAsia"/>
          <w:b/>
          <w:bCs/>
          <w:color w:val="auto"/>
          <w:rtl/>
        </w:rPr>
        <w:t>לפחות</w:t>
      </w:r>
      <w:r w:rsidR="00297B48">
        <w:rPr>
          <w:rFonts w:asciiTheme="minorBidi" w:hAnsiTheme="minorBidi" w:cstheme="minorBidi" w:hint="cs"/>
          <w:color w:val="auto"/>
          <w:rtl/>
        </w:rPr>
        <w:t xml:space="preserve"> ממדעי החברה</w:t>
      </w:r>
      <w:r w:rsidR="003D42D9">
        <w:rPr>
          <w:rFonts w:asciiTheme="minorBidi" w:hAnsiTheme="minorBidi" w:cstheme="minorBidi" w:hint="cs"/>
          <w:color w:val="auto"/>
          <w:rtl/>
        </w:rPr>
        <w:t>,</w:t>
      </w:r>
      <w:r w:rsidR="00AD7A86">
        <w:rPr>
          <w:rFonts w:asciiTheme="minorBidi" w:hAnsiTheme="minorBidi" w:cstheme="minorBidi" w:hint="cs"/>
          <w:color w:val="auto"/>
          <w:rtl/>
        </w:rPr>
        <w:t xml:space="preserve"> </w:t>
      </w:r>
      <w:r w:rsidR="00297B48">
        <w:rPr>
          <w:rFonts w:asciiTheme="minorBidi" w:hAnsiTheme="minorBidi" w:cstheme="minorBidi" w:hint="cs"/>
          <w:color w:val="auto"/>
          <w:rtl/>
        </w:rPr>
        <w:t>הרוח</w:t>
      </w:r>
      <w:r w:rsidR="003C5105">
        <w:rPr>
          <w:rFonts w:asciiTheme="minorBidi" w:hAnsiTheme="minorBidi" w:cstheme="minorBidi" w:hint="cs"/>
          <w:color w:val="auto"/>
          <w:rtl/>
        </w:rPr>
        <w:t xml:space="preserve">, המשפטים </w:t>
      </w:r>
      <w:r w:rsidR="003D42D9">
        <w:rPr>
          <w:rFonts w:asciiTheme="minorBidi" w:hAnsiTheme="minorBidi" w:cstheme="minorBidi" w:hint="cs"/>
          <w:color w:val="auto"/>
          <w:rtl/>
        </w:rPr>
        <w:t>והניהול</w:t>
      </w:r>
      <w:r w:rsidR="00297B48">
        <w:rPr>
          <w:rFonts w:asciiTheme="minorBidi" w:hAnsiTheme="minorBidi" w:cstheme="minorBidi" w:hint="cs"/>
          <w:color w:val="auto"/>
          <w:rtl/>
        </w:rPr>
        <w:t xml:space="preserve">, נציג אחד </w:t>
      </w:r>
      <w:r w:rsidR="00297B48" w:rsidRPr="00D84057">
        <w:rPr>
          <w:rFonts w:asciiTheme="minorBidi" w:hAnsiTheme="minorBidi" w:cstheme="minorBidi" w:hint="cs"/>
          <w:b/>
          <w:bCs/>
          <w:color w:val="auto"/>
          <w:rtl/>
        </w:rPr>
        <w:t>לפחות</w:t>
      </w:r>
      <w:r w:rsidR="00297B48">
        <w:rPr>
          <w:rFonts w:asciiTheme="minorBidi" w:hAnsiTheme="minorBidi" w:cstheme="minorBidi" w:hint="cs"/>
          <w:color w:val="auto"/>
          <w:rtl/>
        </w:rPr>
        <w:t xml:space="preserve"> מתחום מדעי ההנדסה ונציג אחד </w:t>
      </w:r>
      <w:r w:rsidR="00297B48" w:rsidRPr="00D84057">
        <w:rPr>
          <w:rFonts w:asciiTheme="minorBidi" w:hAnsiTheme="minorBidi" w:cstheme="minorBidi" w:hint="cs"/>
          <w:b/>
          <w:bCs/>
          <w:color w:val="auto"/>
          <w:rtl/>
        </w:rPr>
        <w:t>לפחות</w:t>
      </w:r>
      <w:r w:rsidR="00297B48">
        <w:rPr>
          <w:rFonts w:asciiTheme="minorBidi" w:hAnsiTheme="minorBidi" w:cstheme="minorBidi" w:hint="cs"/>
          <w:color w:val="auto"/>
          <w:rtl/>
        </w:rPr>
        <w:t xml:space="preserve"> ממדעי הטבע </w:t>
      </w:r>
      <w:r w:rsidR="009B6B25">
        <w:rPr>
          <w:rFonts w:asciiTheme="minorBidi" w:hAnsiTheme="minorBidi" w:cstheme="minorBidi" w:hint="cs"/>
          <w:color w:val="auto"/>
          <w:rtl/>
        </w:rPr>
        <w:t xml:space="preserve">והחיים </w:t>
      </w:r>
      <w:r w:rsidR="00297B48">
        <w:rPr>
          <w:rFonts w:asciiTheme="minorBidi" w:hAnsiTheme="minorBidi" w:cstheme="minorBidi" w:hint="cs"/>
          <w:color w:val="auto"/>
          <w:rtl/>
        </w:rPr>
        <w:t>(כולל רפואה).</w:t>
      </w:r>
    </w:p>
    <w:p w:rsidR="00BE2ACC" w:rsidRDefault="00BE2ACC" w:rsidP="008D3FE0">
      <w:pPr>
        <w:pStyle w:val="normalweb40"/>
        <w:numPr>
          <w:ilvl w:val="1"/>
          <w:numId w:val="11"/>
        </w:numPr>
        <w:shd w:val="clear" w:color="auto" w:fill="FFFFFF"/>
        <w:bidi/>
        <w:spacing w:before="0" w:after="0" w:line="480" w:lineRule="auto"/>
        <w:ind w:left="707" w:hanging="425"/>
        <w:jc w:val="both"/>
        <w:rPr>
          <w:rFonts w:asciiTheme="minorBidi" w:hAnsiTheme="minorBidi" w:cstheme="minorBidi"/>
          <w:color w:val="auto"/>
        </w:rPr>
      </w:pPr>
      <w:r w:rsidRPr="00820D86">
        <w:rPr>
          <w:rFonts w:asciiTheme="minorBidi" w:hAnsiTheme="minorBidi" w:cstheme="minorBidi"/>
          <w:color w:val="auto"/>
          <w:rtl/>
        </w:rPr>
        <w:t xml:space="preserve">המרכז יופעל באמצעות ועדת היגוי </w:t>
      </w:r>
      <w:r w:rsidR="00607220">
        <w:rPr>
          <w:rFonts w:asciiTheme="minorBidi" w:hAnsiTheme="minorBidi" w:cstheme="minorBidi" w:hint="cs"/>
          <w:color w:val="auto"/>
          <w:rtl/>
        </w:rPr>
        <w:t xml:space="preserve">מדעית-מקצועית </w:t>
      </w:r>
      <w:r w:rsidRPr="00820D86">
        <w:rPr>
          <w:rFonts w:asciiTheme="minorBidi" w:hAnsiTheme="minorBidi" w:cstheme="minorBidi"/>
          <w:color w:val="auto"/>
          <w:rtl/>
        </w:rPr>
        <w:t xml:space="preserve">שתפקח ותלווה את פעילות המרכז (להלן – </w:t>
      </w:r>
      <w:r w:rsidRPr="00820D86">
        <w:rPr>
          <w:rFonts w:asciiTheme="minorBidi" w:hAnsiTheme="minorBidi" w:cstheme="minorBidi"/>
          <w:b/>
          <w:bCs/>
          <w:color w:val="auto"/>
          <w:rtl/>
        </w:rPr>
        <w:t>ועדת ההיגוי</w:t>
      </w:r>
      <w:r w:rsidRPr="00820D86">
        <w:rPr>
          <w:rFonts w:asciiTheme="minorBidi" w:hAnsiTheme="minorBidi" w:cstheme="minorBidi"/>
          <w:color w:val="auto"/>
          <w:rtl/>
        </w:rPr>
        <w:t xml:space="preserve">). יו"ר ועדת ההיגוי יהיה </w:t>
      </w:r>
      <w:r w:rsidR="00607220">
        <w:rPr>
          <w:rFonts w:asciiTheme="minorBidi" w:hAnsiTheme="minorBidi" w:cstheme="minorBidi" w:hint="cs"/>
          <w:color w:val="auto"/>
          <w:rtl/>
        </w:rPr>
        <w:t>ר' תחום מחקר ב</w:t>
      </w:r>
      <w:r w:rsidR="00D323DB">
        <w:rPr>
          <w:rFonts w:asciiTheme="minorBidi" w:hAnsiTheme="minorBidi" w:cstheme="minorBidi" w:hint="cs"/>
          <w:color w:val="auto"/>
          <w:rtl/>
        </w:rPr>
        <w:t>רשות החירום הלאומית</w:t>
      </w:r>
      <w:r w:rsidR="008954A8">
        <w:rPr>
          <w:rFonts w:asciiTheme="minorBidi" w:hAnsiTheme="minorBidi" w:cstheme="minorBidi" w:hint="cs"/>
          <w:color w:val="auto"/>
          <w:rtl/>
        </w:rPr>
        <w:t xml:space="preserve"> או נציג שימונה מטעמו</w:t>
      </w:r>
      <w:r w:rsidRPr="00820D86">
        <w:rPr>
          <w:rFonts w:asciiTheme="minorBidi" w:hAnsiTheme="minorBidi" w:cstheme="minorBidi"/>
          <w:color w:val="auto"/>
          <w:rtl/>
        </w:rPr>
        <w:t>.</w:t>
      </w:r>
      <w:r w:rsidRPr="00820D86" w:rsidDel="00E43FF6">
        <w:rPr>
          <w:rFonts w:asciiTheme="minorBidi" w:hAnsiTheme="minorBidi" w:cstheme="minorBidi"/>
          <w:color w:val="auto"/>
          <w:rtl/>
        </w:rPr>
        <w:t xml:space="preserve"> </w:t>
      </w:r>
      <w:r w:rsidRPr="00820D86">
        <w:rPr>
          <w:rFonts w:asciiTheme="minorBidi" w:hAnsiTheme="minorBidi" w:cstheme="minorBidi"/>
          <w:color w:val="auto"/>
          <w:rtl/>
        </w:rPr>
        <w:t>יתר חברי הוועדה יהיו: נציג</w:t>
      </w:r>
      <w:r w:rsidR="009B6B25">
        <w:rPr>
          <w:rFonts w:asciiTheme="minorBidi" w:hAnsiTheme="minorBidi" w:cstheme="minorBidi" w:hint="cs"/>
          <w:color w:val="auto"/>
          <w:rtl/>
        </w:rPr>
        <w:t>י</w:t>
      </w:r>
      <w:r w:rsidRPr="00820D86">
        <w:rPr>
          <w:rFonts w:asciiTheme="minorBidi" w:hAnsiTheme="minorBidi" w:cstheme="minorBidi"/>
          <w:color w:val="auto"/>
          <w:rtl/>
        </w:rPr>
        <w:t xml:space="preserve"> המשרד, </w:t>
      </w:r>
      <w:r w:rsidR="00607220">
        <w:rPr>
          <w:rFonts w:asciiTheme="minorBidi" w:hAnsiTheme="minorBidi" w:cstheme="minorBidi" w:hint="cs"/>
          <w:color w:val="auto"/>
          <w:rtl/>
        </w:rPr>
        <w:t>נציגי המוסדות האקדמיים המרכיבים את המרכז</w:t>
      </w:r>
      <w:r w:rsidR="00297B48">
        <w:rPr>
          <w:rFonts w:asciiTheme="minorBidi" w:hAnsiTheme="minorBidi" w:cstheme="minorBidi" w:hint="cs"/>
          <w:color w:val="auto"/>
          <w:rtl/>
        </w:rPr>
        <w:t xml:space="preserve"> (החוקרים הראשיים</w:t>
      </w:r>
      <w:r w:rsidR="00751A0C">
        <w:rPr>
          <w:rFonts w:asciiTheme="minorBidi" w:hAnsiTheme="minorBidi" w:cstheme="minorBidi" w:hint="cs"/>
          <w:color w:val="auto"/>
          <w:rtl/>
        </w:rPr>
        <w:t xml:space="preserve"> של קבוצות המחקר</w:t>
      </w:r>
      <w:r w:rsidR="00297B48">
        <w:rPr>
          <w:rFonts w:asciiTheme="minorBidi" w:hAnsiTheme="minorBidi" w:cstheme="minorBidi" w:hint="cs"/>
          <w:color w:val="auto"/>
          <w:rtl/>
        </w:rPr>
        <w:t>)</w:t>
      </w:r>
      <w:r w:rsidRPr="00820D86">
        <w:rPr>
          <w:rFonts w:asciiTheme="minorBidi" w:hAnsiTheme="minorBidi" w:cstheme="minorBidi"/>
          <w:color w:val="auto"/>
          <w:rtl/>
        </w:rPr>
        <w:t xml:space="preserve">, </w:t>
      </w:r>
      <w:r w:rsidR="00607220">
        <w:rPr>
          <w:rFonts w:asciiTheme="minorBidi" w:hAnsiTheme="minorBidi" w:cstheme="minorBidi" w:hint="cs"/>
          <w:color w:val="auto"/>
          <w:rtl/>
        </w:rPr>
        <w:t xml:space="preserve">נציג של גוף ציבורי או משרד ממשלתי רלוונטי </w:t>
      </w:r>
      <w:r w:rsidR="00751A0C">
        <w:rPr>
          <w:rFonts w:asciiTheme="minorBidi" w:hAnsiTheme="minorBidi" w:cstheme="minorBidi" w:hint="cs"/>
          <w:color w:val="auto"/>
          <w:rtl/>
        </w:rPr>
        <w:t>ומדען אחד לפחות</w:t>
      </w:r>
      <w:r w:rsidRPr="00820D86">
        <w:rPr>
          <w:rFonts w:asciiTheme="minorBidi" w:hAnsiTheme="minorBidi" w:cstheme="minorBidi"/>
          <w:color w:val="auto"/>
          <w:rtl/>
        </w:rPr>
        <w:t xml:space="preserve"> </w:t>
      </w:r>
      <w:r w:rsidR="00607220">
        <w:rPr>
          <w:rFonts w:asciiTheme="minorBidi" w:hAnsiTheme="minorBidi" w:cstheme="minorBidi" w:hint="cs"/>
          <w:color w:val="auto"/>
          <w:rtl/>
        </w:rPr>
        <w:t>בתחומים הרלוונטיים</w:t>
      </w:r>
      <w:r w:rsidR="00751A0C">
        <w:rPr>
          <w:rFonts w:asciiTheme="minorBidi" w:hAnsiTheme="minorBidi" w:cstheme="minorBidi" w:hint="cs"/>
          <w:color w:val="auto"/>
          <w:rtl/>
        </w:rPr>
        <w:t>, שאינו חבר במרכז</w:t>
      </w:r>
      <w:r w:rsidR="00607220">
        <w:rPr>
          <w:rFonts w:asciiTheme="minorBidi" w:hAnsiTheme="minorBidi" w:cstheme="minorBidi" w:hint="cs"/>
          <w:color w:val="auto"/>
          <w:rtl/>
        </w:rPr>
        <w:t xml:space="preserve">. </w:t>
      </w:r>
      <w:r w:rsidR="00B84521" w:rsidRPr="00820D86">
        <w:rPr>
          <w:rFonts w:asciiTheme="minorBidi" w:hAnsiTheme="minorBidi" w:cstheme="minorBidi"/>
          <w:color w:val="auto"/>
          <w:rtl/>
        </w:rPr>
        <w:t xml:space="preserve">חברי ועדת ההיגוי </w:t>
      </w:r>
      <w:r w:rsidR="008954A8">
        <w:rPr>
          <w:rFonts w:asciiTheme="minorBidi" w:hAnsiTheme="minorBidi" w:cstheme="minorBidi" w:hint="cs"/>
          <w:color w:val="auto"/>
          <w:rtl/>
        </w:rPr>
        <w:t>ימונו</w:t>
      </w:r>
      <w:r w:rsidR="00607220">
        <w:rPr>
          <w:rFonts w:asciiTheme="minorBidi" w:hAnsiTheme="minorBidi" w:cstheme="minorBidi" w:hint="cs"/>
          <w:color w:val="auto"/>
          <w:rtl/>
        </w:rPr>
        <w:t xml:space="preserve"> על-ידי המשרד והרשות.</w:t>
      </w:r>
      <w:r w:rsidR="005A47CE">
        <w:rPr>
          <w:rFonts w:asciiTheme="minorBidi" w:hAnsiTheme="minorBidi" w:cstheme="minorBidi" w:hint="cs"/>
          <w:color w:val="auto"/>
          <w:rtl/>
        </w:rPr>
        <w:t xml:space="preserve"> </w:t>
      </w:r>
      <w:r w:rsidR="005A47CE" w:rsidRPr="00820D86">
        <w:rPr>
          <w:rFonts w:asciiTheme="minorBidi" w:hAnsiTheme="minorBidi" w:cstheme="minorBidi"/>
          <w:color w:val="auto"/>
          <w:rtl/>
        </w:rPr>
        <w:t>ועדת ההיגוי תתכנס</w:t>
      </w:r>
      <w:r w:rsidR="009B6B25">
        <w:rPr>
          <w:rFonts w:asciiTheme="minorBidi" w:hAnsiTheme="minorBidi" w:cstheme="minorBidi" w:hint="cs"/>
          <w:color w:val="auto"/>
          <w:rtl/>
        </w:rPr>
        <w:t xml:space="preserve"> </w:t>
      </w:r>
      <w:r w:rsidR="002D4FE9">
        <w:rPr>
          <w:rFonts w:asciiTheme="minorBidi" w:hAnsiTheme="minorBidi" w:cstheme="minorBidi" w:hint="cs"/>
          <w:color w:val="auto"/>
          <w:rtl/>
        </w:rPr>
        <w:t xml:space="preserve">ארבע </w:t>
      </w:r>
      <w:r w:rsidR="00751A0C">
        <w:rPr>
          <w:rFonts w:asciiTheme="minorBidi" w:hAnsiTheme="minorBidi" w:cstheme="minorBidi" w:hint="cs"/>
          <w:color w:val="auto"/>
          <w:rtl/>
        </w:rPr>
        <w:t>פעמים</w:t>
      </w:r>
      <w:r w:rsidR="00607220" w:rsidRPr="00820D86">
        <w:rPr>
          <w:rFonts w:asciiTheme="minorBidi" w:hAnsiTheme="minorBidi" w:cstheme="minorBidi"/>
          <w:color w:val="auto"/>
          <w:rtl/>
        </w:rPr>
        <w:t xml:space="preserve"> </w:t>
      </w:r>
      <w:r w:rsidR="002D4FE9">
        <w:rPr>
          <w:rFonts w:asciiTheme="minorBidi" w:hAnsiTheme="minorBidi" w:cstheme="minorBidi"/>
          <w:color w:val="auto"/>
          <w:rtl/>
        </w:rPr>
        <w:t>בשנה</w:t>
      </w:r>
      <w:r w:rsidR="002D4FE9">
        <w:rPr>
          <w:rFonts w:asciiTheme="minorBidi" w:hAnsiTheme="minorBidi" w:cstheme="minorBidi" w:hint="cs"/>
          <w:color w:val="auto"/>
          <w:rtl/>
        </w:rPr>
        <w:t xml:space="preserve"> במהלך שנת פעילותו הראשונה של המרכז ושלוש פעמים בשנה בשנים שלאחר מכן.</w:t>
      </w:r>
    </w:p>
    <w:p w:rsidR="00BE2ACC" w:rsidRPr="00820D86" w:rsidRDefault="00BE2ACC" w:rsidP="008D3FE0">
      <w:pPr>
        <w:pStyle w:val="normalweb40"/>
        <w:numPr>
          <w:ilvl w:val="1"/>
          <w:numId w:val="11"/>
        </w:numPr>
        <w:shd w:val="clear" w:color="auto" w:fill="FFFFFF"/>
        <w:bidi/>
        <w:spacing w:before="0" w:after="0" w:line="480" w:lineRule="auto"/>
        <w:ind w:left="707" w:hanging="425"/>
        <w:jc w:val="both"/>
        <w:rPr>
          <w:rFonts w:asciiTheme="minorBidi" w:hAnsiTheme="minorBidi" w:cstheme="minorBidi"/>
          <w:color w:val="auto"/>
          <w:rtl/>
        </w:rPr>
      </w:pPr>
      <w:r w:rsidRPr="00820D86">
        <w:rPr>
          <w:rFonts w:asciiTheme="minorBidi" w:hAnsiTheme="minorBidi" w:cstheme="minorBidi"/>
          <w:color w:val="auto"/>
          <w:rtl/>
        </w:rPr>
        <w:t>תפקידי ועדת ההיגוי</w:t>
      </w:r>
      <w:r w:rsidR="00450D88" w:rsidRPr="00820D86">
        <w:rPr>
          <w:rFonts w:asciiTheme="minorBidi" w:hAnsiTheme="minorBidi" w:cstheme="minorBidi"/>
          <w:color w:val="auto"/>
          <w:rtl/>
        </w:rPr>
        <w:t xml:space="preserve"> יהיו כדלקמן</w:t>
      </w:r>
      <w:r w:rsidRPr="00820D86">
        <w:rPr>
          <w:rFonts w:asciiTheme="minorBidi" w:hAnsiTheme="minorBidi" w:cstheme="minorBidi"/>
          <w:color w:val="auto"/>
          <w:rtl/>
        </w:rPr>
        <w:t>:</w:t>
      </w:r>
    </w:p>
    <w:p w:rsidR="002D4FE9" w:rsidRDefault="002D4FE9" w:rsidP="00271E94">
      <w:pPr>
        <w:numPr>
          <w:ilvl w:val="0"/>
          <w:numId w:val="24"/>
        </w:numPr>
        <w:tabs>
          <w:tab w:val="clear" w:pos="720"/>
          <w:tab w:val="left" w:pos="1274"/>
        </w:tabs>
        <w:spacing w:line="480" w:lineRule="auto"/>
        <w:ind w:left="1274" w:hanging="141"/>
        <w:jc w:val="both"/>
        <w:rPr>
          <w:rFonts w:asciiTheme="minorBidi" w:hAnsiTheme="minorBidi" w:cstheme="minorBidi"/>
          <w:szCs w:val="24"/>
        </w:rPr>
      </w:pPr>
      <w:r>
        <w:rPr>
          <w:rFonts w:asciiTheme="minorBidi" w:hAnsiTheme="minorBidi" w:cstheme="minorBidi" w:hint="cs"/>
          <w:szCs w:val="24"/>
          <w:rtl/>
        </w:rPr>
        <w:t>ללוות, לבחון ולפקח באופן שוטף על כל תחומי פעילות המרכז על-פי סטנדרטים מדעיים בינלאומיים, להבטיח כי המרכז מקיים מחקר רלוונטי ופורץ-דרך</w:t>
      </w:r>
      <w:r w:rsidR="003C5105">
        <w:rPr>
          <w:rFonts w:asciiTheme="minorBidi" w:hAnsiTheme="minorBidi" w:cstheme="minorBidi" w:hint="cs"/>
          <w:szCs w:val="24"/>
          <w:rtl/>
        </w:rPr>
        <w:t xml:space="preserve"> בתחום ההיערכות למצבי חירום ולהמליץ את המלצותיה בנוגע לפעילותו וכיווני התפתחותו של המרכז</w:t>
      </w:r>
      <w:r w:rsidR="00271E94">
        <w:rPr>
          <w:rFonts w:asciiTheme="minorBidi" w:hAnsiTheme="minorBidi" w:cstheme="minorBidi" w:hint="cs"/>
          <w:szCs w:val="24"/>
          <w:rtl/>
        </w:rPr>
        <w:t>.</w:t>
      </w:r>
    </w:p>
    <w:p w:rsidR="00BE2ACC" w:rsidRPr="005E55A1" w:rsidRDefault="00BE2ACC" w:rsidP="00C31131">
      <w:pPr>
        <w:numPr>
          <w:ilvl w:val="0"/>
          <w:numId w:val="24"/>
        </w:numPr>
        <w:tabs>
          <w:tab w:val="clear" w:pos="720"/>
          <w:tab w:val="left" w:pos="1274"/>
        </w:tabs>
        <w:spacing w:line="480" w:lineRule="auto"/>
        <w:ind w:left="1274" w:hanging="141"/>
        <w:jc w:val="both"/>
        <w:rPr>
          <w:rFonts w:asciiTheme="minorBidi" w:hAnsiTheme="minorBidi" w:cstheme="minorBidi"/>
          <w:szCs w:val="24"/>
        </w:rPr>
      </w:pPr>
      <w:r w:rsidRPr="00F05D83">
        <w:rPr>
          <w:rFonts w:asciiTheme="minorBidi" w:hAnsiTheme="minorBidi" w:cstheme="minorBidi"/>
          <w:szCs w:val="24"/>
          <w:rtl/>
        </w:rPr>
        <w:t xml:space="preserve">לקראת תום הרבעון השלישי של כל שנה </w:t>
      </w:r>
      <w:r w:rsidR="00A62A36" w:rsidRPr="00F05D83">
        <w:rPr>
          <w:rFonts w:asciiTheme="minorBidi" w:hAnsiTheme="minorBidi" w:cstheme="minorBidi"/>
          <w:szCs w:val="24"/>
          <w:rtl/>
        </w:rPr>
        <w:t>מתקופת ההתקשרות</w:t>
      </w:r>
      <w:r w:rsidRPr="00F05D83">
        <w:rPr>
          <w:rFonts w:asciiTheme="minorBidi" w:hAnsiTheme="minorBidi" w:cstheme="minorBidi"/>
          <w:szCs w:val="24"/>
          <w:rtl/>
        </w:rPr>
        <w:t xml:space="preserve">, </w:t>
      </w:r>
      <w:r w:rsidR="005E55A1">
        <w:rPr>
          <w:rFonts w:asciiTheme="minorBidi" w:hAnsiTheme="minorBidi" w:cstheme="minorBidi" w:hint="cs"/>
          <w:szCs w:val="24"/>
          <w:rtl/>
        </w:rPr>
        <w:t>תאשר ועדת ההיגוי את תכנית העבודה המעודכנת לשנה הבאה</w:t>
      </w:r>
      <w:r w:rsidR="003C5105">
        <w:rPr>
          <w:rFonts w:asciiTheme="minorBidi" w:hAnsiTheme="minorBidi" w:cstheme="minorBidi" w:hint="cs"/>
          <w:szCs w:val="24"/>
          <w:rtl/>
        </w:rPr>
        <w:t xml:space="preserve"> וכן </w:t>
      </w:r>
      <w:r w:rsidR="005E55A1" w:rsidRPr="005E55A1">
        <w:rPr>
          <w:rFonts w:asciiTheme="minorBidi" w:hAnsiTheme="minorBidi" w:cstheme="minorBidi" w:hint="cs"/>
          <w:szCs w:val="24"/>
          <w:rtl/>
        </w:rPr>
        <w:t>ת</w:t>
      </w:r>
      <w:r w:rsidRPr="005E55A1">
        <w:rPr>
          <w:rFonts w:asciiTheme="minorBidi" w:hAnsiTheme="minorBidi" w:cstheme="minorBidi"/>
          <w:szCs w:val="24"/>
          <w:rtl/>
        </w:rPr>
        <w:t>אשר את הדו"ח השנתי של המרכז לפני הגשתו ל</w:t>
      </w:r>
      <w:r w:rsidR="005E55A1">
        <w:rPr>
          <w:rFonts w:asciiTheme="minorBidi" w:hAnsiTheme="minorBidi" w:cstheme="minorBidi" w:hint="cs"/>
          <w:szCs w:val="24"/>
          <w:rtl/>
        </w:rPr>
        <w:t>רשות ול</w:t>
      </w:r>
      <w:r w:rsidRPr="005E55A1">
        <w:rPr>
          <w:rFonts w:asciiTheme="minorBidi" w:hAnsiTheme="minorBidi" w:cstheme="minorBidi"/>
          <w:szCs w:val="24"/>
          <w:rtl/>
        </w:rPr>
        <w:t>משרד</w:t>
      </w:r>
      <w:r w:rsidR="00A62A36" w:rsidRPr="005E55A1">
        <w:rPr>
          <w:rFonts w:asciiTheme="minorBidi" w:hAnsiTheme="minorBidi" w:cstheme="minorBidi"/>
          <w:szCs w:val="24"/>
          <w:rtl/>
        </w:rPr>
        <w:t>.</w:t>
      </w:r>
    </w:p>
    <w:p w:rsidR="00BE2ACC" w:rsidRPr="00F05D83" w:rsidRDefault="003C5105" w:rsidP="00C31131">
      <w:pPr>
        <w:numPr>
          <w:ilvl w:val="0"/>
          <w:numId w:val="24"/>
        </w:numPr>
        <w:tabs>
          <w:tab w:val="clear" w:pos="720"/>
          <w:tab w:val="left" w:pos="1274"/>
        </w:tabs>
        <w:spacing w:line="480" w:lineRule="auto"/>
        <w:ind w:left="1274" w:hanging="141"/>
        <w:jc w:val="both"/>
        <w:rPr>
          <w:rFonts w:asciiTheme="minorBidi" w:hAnsiTheme="minorBidi" w:cstheme="minorBidi"/>
          <w:szCs w:val="24"/>
          <w:rtl/>
        </w:rPr>
      </w:pPr>
      <w:r>
        <w:rPr>
          <w:rFonts w:asciiTheme="minorBidi" w:hAnsiTheme="minorBidi" w:cstheme="minorBidi"/>
          <w:szCs w:val="24"/>
          <w:rtl/>
        </w:rPr>
        <w:t>לייעץ למ</w:t>
      </w:r>
      <w:r>
        <w:rPr>
          <w:rFonts w:asciiTheme="minorBidi" w:hAnsiTheme="minorBidi" w:cstheme="minorBidi" w:hint="cs"/>
          <w:szCs w:val="24"/>
          <w:rtl/>
        </w:rPr>
        <w:t>רכז</w:t>
      </w:r>
      <w:r w:rsidR="00BE2ACC" w:rsidRPr="00F05D83">
        <w:rPr>
          <w:rFonts w:asciiTheme="minorBidi" w:hAnsiTheme="minorBidi" w:cstheme="minorBidi"/>
          <w:szCs w:val="24"/>
          <w:rtl/>
        </w:rPr>
        <w:t xml:space="preserve"> בכל הקשור ליישום ההסכם עם המשרד</w:t>
      </w:r>
      <w:r w:rsidR="005E55A1">
        <w:rPr>
          <w:rFonts w:asciiTheme="minorBidi" w:hAnsiTheme="minorBidi" w:cstheme="minorBidi" w:hint="cs"/>
          <w:szCs w:val="24"/>
          <w:rtl/>
        </w:rPr>
        <w:t xml:space="preserve"> והרשות</w:t>
      </w:r>
      <w:r w:rsidR="00BE2ACC" w:rsidRPr="00F05D83">
        <w:rPr>
          <w:rFonts w:asciiTheme="minorBidi" w:hAnsiTheme="minorBidi" w:cstheme="minorBidi"/>
          <w:szCs w:val="24"/>
          <w:rtl/>
        </w:rPr>
        <w:t>.</w:t>
      </w:r>
    </w:p>
    <w:p w:rsidR="005B5677" w:rsidRDefault="00277CEF" w:rsidP="00C31131">
      <w:pPr>
        <w:pStyle w:val="normalweb40"/>
        <w:numPr>
          <w:ilvl w:val="1"/>
          <w:numId w:val="11"/>
        </w:numPr>
        <w:shd w:val="clear" w:color="auto" w:fill="FFFFFF"/>
        <w:bidi/>
        <w:spacing w:before="0" w:after="0" w:line="480" w:lineRule="auto"/>
        <w:jc w:val="both"/>
        <w:rPr>
          <w:rFonts w:asciiTheme="minorBidi" w:hAnsiTheme="minorBidi" w:cstheme="minorBidi"/>
          <w:snapToGrid w:val="0"/>
          <w:color w:val="auto"/>
          <w:lang w:eastAsia="he-IL"/>
        </w:rPr>
      </w:pPr>
      <w:r>
        <w:rPr>
          <w:rFonts w:asciiTheme="minorBidi" w:hAnsiTheme="minorBidi" w:cstheme="minorBidi" w:hint="cs"/>
          <w:snapToGrid w:val="0"/>
          <w:color w:val="auto"/>
          <w:rtl/>
          <w:lang w:eastAsia="he-IL"/>
        </w:rPr>
        <w:t>פעמיים</w:t>
      </w:r>
      <w:r w:rsidRPr="00820D86">
        <w:rPr>
          <w:rFonts w:asciiTheme="minorBidi" w:hAnsiTheme="minorBidi" w:cstheme="minorBidi"/>
          <w:snapToGrid w:val="0"/>
          <w:color w:val="auto"/>
          <w:rtl/>
          <w:lang w:eastAsia="he-IL"/>
        </w:rPr>
        <w:t xml:space="preserve"> </w:t>
      </w:r>
      <w:r>
        <w:rPr>
          <w:rFonts w:asciiTheme="minorBidi" w:hAnsiTheme="minorBidi" w:cstheme="minorBidi" w:hint="cs"/>
          <w:snapToGrid w:val="0"/>
          <w:color w:val="auto"/>
          <w:rtl/>
          <w:lang w:eastAsia="he-IL"/>
        </w:rPr>
        <w:t>ב</w:t>
      </w:r>
      <w:r w:rsidRPr="00820D86">
        <w:rPr>
          <w:rFonts w:asciiTheme="minorBidi" w:hAnsiTheme="minorBidi" w:cstheme="minorBidi"/>
          <w:snapToGrid w:val="0"/>
          <w:color w:val="auto"/>
          <w:rtl/>
          <w:lang w:eastAsia="he-IL"/>
        </w:rPr>
        <w:t>שנה</w:t>
      </w:r>
      <w:r>
        <w:rPr>
          <w:rFonts w:asciiTheme="minorBidi" w:hAnsiTheme="minorBidi" w:cstheme="minorBidi" w:hint="cs"/>
          <w:snapToGrid w:val="0"/>
          <w:color w:val="auto"/>
          <w:rtl/>
          <w:lang w:eastAsia="he-IL"/>
        </w:rPr>
        <w:t>, לפחות,</w:t>
      </w:r>
      <w:r w:rsidRPr="00820D86">
        <w:rPr>
          <w:rFonts w:asciiTheme="minorBidi" w:hAnsiTheme="minorBidi" w:cstheme="minorBidi"/>
          <w:snapToGrid w:val="0"/>
          <w:color w:val="auto"/>
          <w:rtl/>
          <w:lang w:eastAsia="he-IL"/>
        </w:rPr>
        <w:t xml:space="preserve"> </w:t>
      </w:r>
      <w:r w:rsidR="009F2E37" w:rsidRPr="00820D86">
        <w:rPr>
          <w:rFonts w:asciiTheme="minorBidi" w:hAnsiTheme="minorBidi" w:cstheme="minorBidi"/>
          <w:snapToGrid w:val="0"/>
          <w:color w:val="auto"/>
          <w:rtl/>
          <w:lang w:eastAsia="he-IL"/>
        </w:rPr>
        <w:t>יקיים המרכז יום</w:t>
      </w:r>
      <w:r w:rsidR="005B5677" w:rsidRPr="00820D86">
        <w:rPr>
          <w:rFonts w:asciiTheme="minorBidi" w:hAnsiTheme="minorBidi" w:cstheme="minorBidi"/>
          <w:snapToGrid w:val="0"/>
          <w:color w:val="auto"/>
          <w:rtl/>
          <w:lang w:eastAsia="he-IL"/>
        </w:rPr>
        <w:t xml:space="preserve"> עיון פתוח לקהילה המדעית</w:t>
      </w:r>
      <w:r>
        <w:rPr>
          <w:rFonts w:asciiTheme="minorBidi" w:hAnsiTheme="minorBidi" w:cstheme="minorBidi" w:hint="cs"/>
          <w:snapToGrid w:val="0"/>
          <w:color w:val="auto"/>
          <w:rtl/>
          <w:lang w:eastAsia="he-IL"/>
        </w:rPr>
        <w:t xml:space="preserve"> והמקצועית, אשר יהיה פתוח</w:t>
      </w:r>
      <w:r w:rsidR="008954A8">
        <w:rPr>
          <w:rFonts w:asciiTheme="minorBidi" w:hAnsiTheme="minorBidi" w:cstheme="minorBidi" w:hint="cs"/>
          <w:snapToGrid w:val="0"/>
          <w:color w:val="auto"/>
          <w:rtl/>
          <w:lang w:eastAsia="he-IL"/>
        </w:rPr>
        <w:t xml:space="preserve"> גם</w:t>
      </w:r>
      <w:r>
        <w:rPr>
          <w:rFonts w:asciiTheme="minorBidi" w:hAnsiTheme="minorBidi" w:cstheme="minorBidi" w:hint="cs"/>
          <w:snapToGrid w:val="0"/>
          <w:color w:val="auto"/>
          <w:rtl/>
          <w:lang w:eastAsia="he-IL"/>
        </w:rPr>
        <w:t xml:space="preserve"> להשתתפות הציבור הרחב.</w:t>
      </w:r>
      <w:r w:rsidR="005B5677" w:rsidRPr="00820D86">
        <w:rPr>
          <w:rFonts w:asciiTheme="minorBidi" w:hAnsiTheme="minorBidi" w:cstheme="minorBidi"/>
          <w:snapToGrid w:val="0"/>
          <w:color w:val="auto"/>
          <w:rtl/>
          <w:lang w:eastAsia="he-IL"/>
        </w:rPr>
        <w:t xml:space="preserve"> </w:t>
      </w:r>
    </w:p>
    <w:p w:rsidR="00E06AB8" w:rsidRPr="00820D86" w:rsidRDefault="005B5677" w:rsidP="00271E94">
      <w:pPr>
        <w:pStyle w:val="normalweb40"/>
        <w:numPr>
          <w:ilvl w:val="1"/>
          <w:numId w:val="11"/>
        </w:numPr>
        <w:shd w:val="clear" w:color="auto" w:fill="FFFFFF"/>
        <w:bidi/>
        <w:spacing w:before="0" w:after="0" w:line="480" w:lineRule="auto"/>
        <w:jc w:val="both"/>
        <w:rPr>
          <w:rFonts w:asciiTheme="minorBidi" w:hAnsiTheme="minorBidi" w:cstheme="minorBidi"/>
          <w:snapToGrid w:val="0"/>
          <w:color w:val="auto"/>
          <w:lang w:eastAsia="he-IL"/>
        </w:rPr>
      </w:pPr>
      <w:r w:rsidRPr="00820D86">
        <w:rPr>
          <w:rFonts w:asciiTheme="minorBidi" w:hAnsiTheme="minorBidi" w:cstheme="minorBidi"/>
          <w:snapToGrid w:val="0"/>
          <w:color w:val="auto"/>
          <w:rtl/>
          <w:lang w:eastAsia="he-IL"/>
        </w:rPr>
        <w:lastRenderedPageBreak/>
        <w:t xml:space="preserve">המרכז יפעל כמשק סגור, עם ניהול חשבונות עצמאי. </w:t>
      </w:r>
      <w:r w:rsidR="00E06AB8" w:rsidRPr="00820D86">
        <w:rPr>
          <w:rFonts w:asciiTheme="minorBidi" w:hAnsiTheme="minorBidi" w:cstheme="minorBidi"/>
          <w:snapToGrid w:val="0"/>
          <w:color w:val="auto"/>
          <w:rtl/>
          <w:lang w:eastAsia="he-IL"/>
        </w:rPr>
        <w:t>לרשות פעילות המרכז יעמוד ציוד המרכז המשויך לו וכח אדם מוגדר המשויך לו.</w:t>
      </w:r>
    </w:p>
    <w:p w:rsidR="005B5677" w:rsidRPr="00820D86" w:rsidRDefault="00277CEF" w:rsidP="00271E94">
      <w:pPr>
        <w:pStyle w:val="normalweb40"/>
        <w:numPr>
          <w:ilvl w:val="1"/>
          <w:numId w:val="11"/>
        </w:numPr>
        <w:shd w:val="clear" w:color="auto" w:fill="FFFFFF"/>
        <w:bidi/>
        <w:spacing w:before="0" w:after="0" w:line="480" w:lineRule="auto"/>
        <w:jc w:val="both"/>
        <w:rPr>
          <w:rFonts w:asciiTheme="minorBidi" w:hAnsiTheme="minorBidi" w:cstheme="minorBidi"/>
          <w:snapToGrid w:val="0"/>
          <w:color w:val="auto"/>
          <w:lang w:eastAsia="he-IL"/>
        </w:rPr>
      </w:pPr>
      <w:r>
        <w:rPr>
          <w:rFonts w:asciiTheme="minorBidi" w:hAnsiTheme="minorBidi" w:cstheme="minorBidi" w:hint="cs"/>
          <w:snapToGrid w:val="0"/>
          <w:color w:val="auto"/>
          <w:rtl/>
          <w:lang w:eastAsia="he-IL"/>
        </w:rPr>
        <w:t xml:space="preserve">ראש המרכז </w:t>
      </w:r>
      <w:r w:rsidR="009B6B25">
        <w:rPr>
          <w:rFonts w:asciiTheme="minorBidi" w:hAnsiTheme="minorBidi" w:cstheme="minorBidi" w:hint="cs"/>
          <w:snapToGrid w:val="0"/>
          <w:color w:val="auto"/>
          <w:rtl/>
          <w:lang w:eastAsia="he-IL"/>
        </w:rPr>
        <w:t>יהיה החוקר הראשי מטעם המוסד המגיש הראשי</w:t>
      </w:r>
      <w:r w:rsidR="003C5105">
        <w:rPr>
          <w:rFonts w:asciiTheme="minorBidi" w:hAnsiTheme="minorBidi" w:cstheme="minorBidi" w:hint="cs"/>
          <w:snapToGrid w:val="0"/>
          <w:color w:val="auto"/>
          <w:rtl/>
          <w:lang w:eastAsia="he-IL"/>
        </w:rPr>
        <w:t>, אשר עמו י</w:t>
      </w:r>
      <w:r w:rsidR="008954A8">
        <w:rPr>
          <w:rFonts w:asciiTheme="minorBidi" w:hAnsiTheme="minorBidi" w:cstheme="minorBidi" w:hint="cs"/>
          <w:snapToGrid w:val="0"/>
          <w:color w:val="auto"/>
          <w:rtl/>
          <w:lang w:eastAsia="he-IL"/>
        </w:rPr>
        <w:t>יחתם</w:t>
      </w:r>
      <w:r w:rsidR="003C5105">
        <w:rPr>
          <w:rFonts w:asciiTheme="minorBidi" w:hAnsiTheme="minorBidi" w:cstheme="minorBidi" w:hint="cs"/>
          <w:snapToGrid w:val="0"/>
          <w:color w:val="auto"/>
          <w:rtl/>
          <w:lang w:eastAsia="he-IL"/>
        </w:rPr>
        <w:t xml:space="preserve"> </w:t>
      </w:r>
      <w:r w:rsidR="00023172">
        <w:rPr>
          <w:rFonts w:asciiTheme="minorBidi" w:hAnsiTheme="minorBidi" w:cstheme="minorBidi" w:hint="cs"/>
          <w:snapToGrid w:val="0"/>
          <w:color w:val="auto"/>
          <w:rtl/>
          <w:lang w:eastAsia="he-IL"/>
        </w:rPr>
        <w:t>הסכם ההתקשרות,</w:t>
      </w:r>
      <w:r w:rsidR="009B6B25">
        <w:rPr>
          <w:rFonts w:asciiTheme="minorBidi" w:hAnsiTheme="minorBidi" w:cstheme="minorBidi" w:hint="cs"/>
          <w:snapToGrid w:val="0"/>
          <w:color w:val="auto"/>
          <w:rtl/>
          <w:lang w:eastAsia="he-IL"/>
        </w:rPr>
        <w:t xml:space="preserve"> ולצידו</w:t>
      </w:r>
      <w:r>
        <w:rPr>
          <w:rFonts w:asciiTheme="minorBidi" w:hAnsiTheme="minorBidi" w:cstheme="minorBidi" w:hint="cs"/>
          <w:snapToGrid w:val="0"/>
          <w:color w:val="auto"/>
          <w:rtl/>
          <w:lang w:eastAsia="he-IL"/>
        </w:rPr>
        <w:t xml:space="preserve"> </w:t>
      </w:r>
      <w:r w:rsidR="00023172">
        <w:rPr>
          <w:rFonts w:asciiTheme="minorBidi" w:hAnsiTheme="minorBidi" w:cstheme="minorBidi" w:hint="cs"/>
          <w:snapToGrid w:val="0"/>
          <w:color w:val="auto"/>
          <w:rtl/>
          <w:lang w:eastAsia="he-IL"/>
        </w:rPr>
        <w:t>יפעלו ראשי קבוצות המחקר</w:t>
      </w:r>
      <w:r>
        <w:rPr>
          <w:rFonts w:asciiTheme="minorBidi" w:hAnsiTheme="minorBidi" w:cstheme="minorBidi" w:hint="cs"/>
          <w:snapToGrid w:val="0"/>
          <w:color w:val="auto"/>
          <w:rtl/>
          <w:lang w:eastAsia="he-IL"/>
        </w:rPr>
        <w:t xml:space="preserve"> </w:t>
      </w:r>
      <w:r w:rsidR="00297B48">
        <w:rPr>
          <w:rFonts w:asciiTheme="minorBidi" w:hAnsiTheme="minorBidi" w:cstheme="minorBidi" w:hint="cs"/>
          <w:snapToGrid w:val="0"/>
          <w:color w:val="auto"/>
          <w:rtl/>
          <w:lang w:eastAsia="he-IL"/>
        </w:rPr>
        <w:t>מטעם</w:t>
      </w:r>
      <w:r w:rsidR="008954A8">
        <w:rPr>
          <w:rFonts w:asciiTheme="minorBidi" w:hAnsiTheme="minorBidi" w:cstheme="minorBidi" w:hint="cs"/>
          <w:snapToGrid w:val="0"/>
          <w:color w:val="auto"/>
          <w:rtl/>
          <w:lang w:eastAsia="he-IL"/>
        </w:rPr>
        <w:t xml:space="preserve"> המוסדות השותפים</w:t>
      </w:r>
      <w:r>
        <w:rPr>
          <w:rFonts w:asciiTheme="minorBidi" w:hAnsiTheme="minorBidi" w:cstheme="minorBidi" w:hint="cs"/>
          <w:snapToGrid w:val="0"/>
          <w:color w:val="auto"/>
          <w:rtl/>
          <w:lang w:eastAsia="he-IL"/>
        </w:rPr>
        <w:t xml:space="preserve"> (כאמור, </w:t>
      </w:r>
      <w:r w:rsidR="00023172">
        <w:rPr>
          <w:rFonts w:asciiTheme="minorBidi" w:hAnsiTheme="minorBidi" w:cstheme="minorBidi" w:hint="cs"/>
          <w:snapToGrid w:val="0"/>
          <w:color w:val="auto"/>
          <w:rtl/>
          <w:lang w:eastAsia="he-IL"/>
        </w:rPr>
        <w:t>שלושה</w:t>
      </w:r>
      <w:r>
        <w:rPr>
          <w:rFonts w:asciiTheme="minorBidi" w:hAnsiTheme="minorBidi" w:cstheme="minorBidi" w:hint="cs"/>
          <w:snapToGrid w:val="0"/>
          <w:color w:val="auto"/>
          <w:rtl/>
          <w:lang w:eastAsia="he-IL"/>
        </w:rPr>
        <w:t xml:space="preserve"> מוסדות לפחות</w:t>
      </w:r>
      <w:r w:rsidR="002C6169">
        <w:rPr>
          <w:rFonts w:asciiTheme="minorBidi" w:hAnsiTheme="minorBidi" w:cstheme="minorBidi" w:hint="cs"/>
          <w:snapToGrid w:val="0"/>
          <w:color w:val="auto"/>
          <w:rtl/>
          <w:lang w:eastAsia="he-IL"/>
        </w:rPr>
        <w:t>) והם יונחו על-ידי ועדת ההיגוי של המרכז.</w:t>
      </w:r>
    </w:p>
    <w:p w:rsidR="008954A8" w:rsidRDefault="002C6169" w:rsidP="00C31131">
      <w:pPr>
        <w:pStyle w:val="normalweb40"/>
        <w:numPr>
          <w:ilvl w:val="1"/>
          <w:numId w:val="11"/>
        </w:numPr>
        <w:shd w:val="clear" w:color="auto" w:fill="FFFFFF"/>
        <w:bidi/>
        <w:spacing w:before="0" w:after="0" w:line="480" w:lineRule="auto"/>
        <w:jc w:val="both"/>
        <w:rPr>
          <w:rFonts w:asciiTheme="minorBidi" w:hAnsiTheme="minorBidi" w:cstheme="minorBidi"/>
          <w:snapToGrid w:val="0"/>
          <w:color w:val="auto"/>
          <w:lang w:eastAsia="he-IL"/>
        </w:rPr>
      </w:pPr>
      <w:r>
        <w:rPr>
          <w:rFonts w:asciiTheme="minorBidi" w:hAnsiTheme="minorBidi" w:cstheme="minorBidi" w:hint="cs"/>
          <w:snapToGrid w:val="0"/>
          <w:color w:val="auto"/>
          <w:rtl/>
          <w:lang w:eastAsia="he-IL"/>
        </w:rPr>
        <w:t xml:space="preserve">למרכז ימונה צוות מקצועי קבוע </w:t>
      </w:r>
      <w:r>
        <w:rPr>
          <w:rFonts w:asciiTheme="minorBidi" w:hAnsiTheme="minorBidi" w:cstheme="minorBidi"/>
          <w:snapToGrid w:val="0"/>
          <w:color w:val="auto"/>
          <w:rtl/>
          <w:lang w:eastAsia="he-IL"/>
        </w:rPr>
        <w:t>–</w:t>
      </w:r>
      <w:bookmarkStart w:id="2" w:name="_GoBack"/>
      <w:bookmarkEnd w:id="2"/>
      <w:r>
        <w:rPr>
          <w:rFonts w:asciiTheme="minorBidi" w:hAnsiTheme="minorBidi" w:cstheme="minorBidi" w:hint="cs"/>
          <w:snapToGrid w:val="0"/>
          <w:color w:val="auto"/>
          <w:rtl/>
          <w:lang w:eastAsia="he-IL"/>
        </w:rPr>
        <w:t xml:space="preserve"> מדעי ומינהלי, תוך מאמץ</w:t>
      </w:r>
      <w:r w:rsidR="003C5105">
        <w:rPr>
          <w:rFonts w:asciiTheme="minorBidi" w:hAnsiTheme="minorBidi" w:cstheme="minorBidi" w:hint="cs"/>
          <w:snapToGrid w:val="0"/>
          <w:color w:val="auto"/>
          <w:rtl/>
          <w:lang w:eastAsia="he-IL"/>
        </w:rPr>
        <w:t xml:space="preserve"> ניכר</w:t>
      </w:r>
      <w:r>
        <w:rPr>
          <w:rFonts w:asciiTheme="minorBidi" w:hAnsiTheme="minorBidi" w:cstheme="minorBidi" w:hint="cs"/>
          <w:snapToGrid w:val="0"/>
          <w:color w:val="auto"/>
          <w:rtl/>
          <w:lang w:eastAsia="he-IL"/>
        </w:rPr>
        <w:t xml:space="preserve"> לשלב סטודנטים ובמיוחד תלמידי מחקר בעבודת המרכז. המרכז</w:t>
      </w:r>
      <w:r w:rsidR="00023172">
        <w:rPr>
          <w:rFonts w:asciiTheme="minorBidi" w:hAnsiTheme="minorBidi" w:cstheme="minorBidi" w:hint="cs"/>
          <w:snapToGrid w:val="0"/>
          <w:color w:val="auto"/>
          <w:rtl/>
          <w:lang w:eastAsia="he-IL"/>
        </w:rPr>
        <w:t xml:space="preserve"> הרב-מוסדי והרב-תחומי יורכב מכלל קבוצות המחקר המהוות חלק מן ההצעה הזוכה</w:t>
      </w:r>
      <w:r>
        <w:rPr>
          <w:rFonts w:asciiTheme="minorBidi" w:hAnsiTheme="minorBidi" w:cstheme="minorBidi" w:hint="cs"/>
          <w:snapToGrid w:val="0"/>
          <w:color w:val="auto"/>
          <w:rtl/>
          <w:lang w:eastAsia="he-IL"/>
        </w:rPr>
        <w:t>. הצוות הבכיר של</w:t>
      </w:r>
      <w:r w:rsidR="00DC66C1">
        <w:rPr>
          <w:rFonts w:asciiTheme="minorBidi" w:hAnsiTheme="minorBidi" w:cstheme="minorBidi" w:hint="cs"/>
          <w:snapToGrid w:val="0"/>
          <w:color w:val="auto"/>
          <w:rtl/>
          <w:lang w:eastAsia="he-IL"/>
        </w:rPr>
        <w:t xml:space="preserve"> עובדי</w:t>
      </w:r>
      <w:r>
        <w:rPr>
          <w:rFonts w:asciiTheme="minorBidi" w:hAnsiTheme="minorBidi" w:cstheme="minorBidi" w:hint="cs"/>
          <w:snapToGrid w:val="0"/>
          <w:color w:val="auto"/>
          <w:rtl/>
          <w:lang w:eastAsia="he-IL"/>
        </w:rPr>
        <w:t xml:space="preserve"> המרכז ימונה בכפוף לאישור ועדת ההיגוי.</w:t>
      </w:r>
    </w:p>
    <w:p w:rsidR="005B5677" w:rsidRPr="008954A8" w:rsidRDefault="005B5677" w:rsidP="00C31131">
      <w:pPr>
        <w:pStyle w:val="normalweb40"/>
        <w:numPr>
          <w:ilvl w:val="1"/>
          <w:numId w:val="11"/>
        </w:numPr>
        <w:shd w:val="clear" w:color="auto" w:fill="FFFFFF"/>
        <w:bidi/>
        <w:spacing w:before="0" w:after="0" w:line="480" w:lineRule="auto"/>
        <w:jc w:val="both"/>
        <w:rPr>
          <w:rFonts w:asciiTheme="minorBidi" w:hAnsiTheme="minorBidi" w:cstheme="minorBidi"/>
          <w:snapToGrid w:val="0"/>
          <w:color w:val="auto"/>
          <w:lang w:eastAsia="he-IL"/>
        </w:rPr>
      </w:pPr>
      <w:r w:rsidRPr="008954A8">
        <w:rPr>
          <w:rFonts w:asciiTheme="minorBidi" w:hAnsiTheme="minorBidi" w:cstheme="minorBidi"/>
          <w:snapToGrid w:val="0"/>
          <w:color w:val="auto"/>
          <w:rtl/>
          <w:lang w:eastAsia="he-IL"/>
        </w:rPr>
        <w:t>יתר התנאים לפעילות המרכז מפורטים בהסכם ההתק</w:t>
      </w:r>
      <w:r w:rsidR="0078346B" w:rsidRPr="008954A8">
        <w:rPr>
          <w:rFonts w:asciiTheme="minorBidi" w:hAnsiTheme="minorBidi" w:cstheme="minorBidi" w:hint="cs"/>
          <w:snapToGrid w:val="0"/>
          <w:color w:val="auto"/>
          <w:rtl/>
          <w:lang w:eastAsia="he-IL"/>
        </w:rPr>
        <w:t>ש</w:t>
      </w:r>
      <w:r w:rsidR="003E02BE" w:rsidRPr="008954A8">
        <w:rPr>
          <w:rFonts w:asciiTheme="minorBidi" w:hAnsiTheme="minorBidi" w:cstheme="minorBidi"/>
          <w:snapToGrid w:val="0"/>
          <w:color w:val="auto"/>
          <w:rtl/>
          <w:lang w:eastAsia="he-IL"/>
        </w:rPr>
        <w:t>רות</w:t>
      </w:r>
      <w:r w:rsidR="00790926" w:rsidRPr="008954A8">
        <w:rPr>
          <w:rFonts w:asciiTheme="minorBidi" w:hAnsiTheme="minorBidi" w:cstheme="minorBidi"/>
          <w:snapToGrid w:val="0"/>
          <w:color w:val="auto"/>
          <w:rtl/>
          <w:lang w:eastAsia="he-IL"/>
        </w:rPr>
        <w:t xml:space="preserve"> </w:t>
      </w:r>
      <w:r w:rsidR="00790926" w:rsidRPr="008954A8">
        <w:rPr>
          <w:rFonts w:asciiTheme="minorBidi" w:hAnsiTheme="minorBidi" w:cstheme="minorBidi" w:hint="cs"/>
          <w:snapToGrid w:val="0"/>
          <w:color w:val="auto"/>
          <w:rtl/>
          <w:lang w:eastAsia="he-IL"/>
        </w:rPr>
        <w:t>המצורף לקול קורא זה</w:t>
      </w:r>
      <w:r w:rsidRPr="008954A8">
        <w:rPr>
          <w:rFonts w:asciiTheme="minorBidi" w:hAnsiTheme="minorBidi" w:cstheme="minorBidi"/>
          <w:snapToGrid w:val="0"/>
          <w:color w:val="auto"/>
          <w:rtl/>
          <w:lang w:eastAsia="he-IL"/>
        </w:rPr>
        <w:t>.</w:t>
      </w:r>
    </w:p>
    <w:p w:rsidR="00FC16DA" w:rsidRPr="00F31201" w:rsidRDefault="00FC16DA" w:rsidP="00C31131">
      <w:pPr>
        <w:tabs>
          <w:tab w:val="left" w:pos="707"/>
        </w:tabs>
        <w:spacing w:line="480" w:lineRule="auto"/>
        <w:ind w:left="735"/>
        <w:jc w:val="both"/>
        <w:rPr>
          <w:rFonts w:asciiTheme="minorBidi" w:hAnsiTheme="minorBidi" w:cstheme="minorBidi"/>
          <w:szCs w:val="24"/>
          <w:rtl/>
        </w:rPr>
      </w:pPr>
    </w:p>
    <w:p w:rsidR="001068D8" w:rsidRPr="00D84057" w:rsidRDefault="001068D8" w:rsidP="00C31131">
      <w:pPr>
        <w:pStyle w:val="Heading1"/>
        <w:numPr>
          <w:ilvl w:val="0"/>
          <w:numId w:val="23"/>
        </w:numPr>
        <w:spacing w:line="480" w:lineRule="auto"/>
        <w:ind w:left="343" w:hanging="283"/>
        <w:jc w:val="both"/>
        <w:rPr>
          <w:rFonts w:asciiTheme="minorBidi" w:hAnsiTheme="minorBidi"/>
          <w:rtl/>
        </w:rPr>
      </w:pPr>
      <w:r w:rsidRPr="00D84057">
        <w:rPr>
          <w:rFonts w:asciiTheme="minorBidi" w:hAnsiTheme="minorBidi"/>
          <w:rtl/>
        </w:rPr>
        <w:t>תנאי סף</w:t>
      </w:r>
      <w:r w:rsidR="00484F17" w:rsidRPr="00D84057">
        <w:rPr>
          <w:rFonts w:asciiTheme="minorBidi" w:hAnsiTheme="minorBidi"/>
          <w:rtl/>
        </w:rPr>
        <w:t xml:space="preserve"> להגשת הצעות </w:t>
      </w:r>
    </w:p>
    <w:p w:rsidR="00054B5B" w:rsidRPr="00D84057" w:rsidRDefault="00022985" w:rsidP="00C31131">
      <w:pPr>
        <w:pStyle w:val="normalweb40"/>
        <w:shd w:val="clear" w:color="auto" w:fill="FFFFFF"/>
        <w:bidi/>
        <w:spacing w:before="0" w:after="0" w:line="480" w:lineRule="auto"/>
        <w:ind w:left="329" w:hanging="1"/>
        <w:jc w:val="both"/>
        <w:rPr>
          <w:rFonts w:asciiTheme="minorBidi" w:hAnsiTheme="minorBidi" w:cstheme="minorBidi"/>
          <w:snapToGrid w:val="0"/>
          <w:color w:val="auto"/>
          <w:rtl/>
          <w:lang w:eastAsia="he-IL"/>
        </w:rPr>
      </w:pPr>
      <w:r w:rsidRPr="00D84057">
        <w:rPr>
          <w:rFonts w:asciiTheme="minorBidi" w:hAnsiTheme="minorBidi" w:cstheme="minorBidi"/>
          <w:snapToGrid w:val="0"/>
          <w:color w:val="auto"/>
          <w:rtl/>
          <w:lang w:eastAsia="he-IL"/>
        </w:rPr>
        <w:t xml:space="preserve">רשאים להגיש הצעות לקול הקורא גופים העומדים </w:t>
      </w:r>
      <w:r w:rsidRPr="00D84057">
        <w:rPr>
          <w:rFonts w:asciiTheme="minorBidi" w:hAnsiTheme="minorBidi" w:cstheme="minorBidi"/>
          <w:b/>
          <w:bCs/>
          <w:snapToGrid w:val="0"/>
          <w:color w:val="auto"/>
          <w:rtl/>
          <w:lang w:eastAsia="he-IL"/>
        </w:rPr>
        <w:t>בכל</w:t>
      </w:r>
      <w:r w:rsidR="00347041" w:rsidRPr="00D84057">
        <w:rPr>
          <w:rFonts w:asciiTheme="minorBidi" w:hAnsiTheme="minorBidi" w:cstheme="minorBidi"/>
          <w:snapToGrid w:val="0"/>
          <w:color w:val="auto"/>
          <w:rtl/>
          <w:lang w:eastAsia="he-IL"/>
        </w:rPr>
        <w:t xml:space="preserve"> תנאי הסף </w:t>
      </w:r>
      <w:r w:rsidR="00347041" w:rsidRPr="00D84057">
        <w:rPr>
          <w:rFonts w:asciiTheme="minorBidi" w:hAnsiTheme="minorBidi" w:cstheme="minorBidi" w:hint="eastAsia"/>
          <w:snapToGrid w:val="0"/>
          <w:color w:val="auto"/>
          <w:rtl/>
          <w:lang w:eastAsia="he-IL"/>
        </w:rPr>
        <w:t>שלהלן</w:t>
      </w:r>
      <w:r w:rsidR="00574165" w:rsidRPr="00D84057">
        <w:rPr>
          <w:rFonts w:asciiTheme="minorBidi" w:hAnsiTheme="minorBidi" w:cstheme="minorBidi"/>
          <w:snapToGrid w:val="0"/>
          <w:color w:val="auto"/>
          <w:rtl/>
          <w:lang w:eastAsia="he-IL"/>
        </w:rPr>
        <w:t>:</w:t>
      </w:r>
      <w:r w:rsidR="007721F0" w:rsidRPr="00D84057">
        <w:rPr>
          <w:rFonts w:asciiTheme="minorBidi" w:hAnsiTheme="minorBidi" w:cstheme="minorBidi"/>
          <w:snapToGrid w:val="0"/>
          <w:vanish/>
          <w:color w:val="auto"/>
          <w:rtl/>
          <w:lang w:eastAsia="he-IL"/>
        </w:rPr>
        <w:t xml:space="preserve"> </w:t>
      </w:r>
    </w:p>
    <w:p w:rsidR="008D3FE0" w:rsidRPr="008D3FE0" w:rsidRDefault="008D3FE0" w:rsidP="008D3FE0">
      <w:pPr>
        <w:pStyle w:val="ListParagraph"/>
        <w:numPr>
          <w:ilvl w:val="0"/>
          <w:numId w:val="2"/>
        </w:numPr>
        <w:tabs>
          <w:tab w:val="left" w:pos="707"/>
          <w:tab w:val="left" w:pos="2125"/>
        </w:tabs>
        <w:spacing w:after="0" w:line="480" w:lineRule="auto"/>
        <w:contextualSpacing w:val="0"/>
        <w:jc w:val="both"/>
        <w:rPr>
          <w:rFonts w:asciiTheme="minorBidi" w:hAnsiTheme="minorBidi" w:cstheme="minorBidi"/>
          <w:snapToGrid w:val="0"/>
          <w:vanish/>
          <w:szCs w:val="24"/>
          <w:rtl/>
          <w:lang w:eastAsia="he-IL"/>
        </w:rPr>
      </w:pPr>
    </w:p>
    <w:p w:rsidR="008D3FE0" w:rsidRPr="008D3FE0" w:rsidRDefault="008D3FE0" w:rsidP="008D3FE0">
      <w:pPr>
        <w:pStyle w:val="ListParagraph"/>
        <w:numPr>
          <w:ilvl w:val="0"/>
          <w:numId w:val="2"/>
        </w:numPr>
        <w:tabs>
          <w:tab w:val="left" w:pos="707"/>
          <w:tab w:val="left" w:pos="2125"/>
        </w:tabs>
        <w:spacing w:after="0" w:line="480" w:lineRule="auto"/>
        <w:contextualSpacing w:val="0"/>
        <w:jc w:val="both"/>
        <w:rPr>
          <w:rFonts w:asciiTheme="minorBidi" w:hAnsiTheme="minorBidi" w:cstheme="minorBidi"/>
          <w:snapToGrid w:val="0"/>
          <w:vanish/>
          <w:szCs w:val="24"/>
          <w:rtl/>
          <w:lang w:eastAsia="he-IL"/>
        </w:rPr>
      </w:pPr>
    </w:p>
    <w:p w:rsidR="008D3FE0" w:rsidRPr="008D3FE0" w:rsidRDefault="008D3FE0" w:rsidP="008D3FE0">
      <w:pPr>
        <w:pStyle w:val="ListParagraph"/>
        <w:numPr>
          <w:ilvl w:val="0"/>
          <w:numId w:val="2"/>
        </w:numPr>
        <w:tabs>
          <w:tab w:val="left" w:pos="707"/>
          <w:tab w:val="left" w:pos="2125"/>
        </w:tabs>
        <w:spacing w:after="0" w:line="480" w:lineRule="auto"/>
        <w:contextualSpacing w:val="0"/>
        <w:jc w:val="both"/>
        <w:rPr>
          <w:rFonts w:asciiTheme="minorBidi" w:hAnsiTheme="minorBidi" w:cstheme="minorBidi"/>
          <w:snapToGrid w:val="0"/>
          <w:vanish/>
          <w:szCs w:val="24"/>
          <w:rtl/>
          <w:lang w:eastAsia="he-IL"/>
        </w:rPr>
      </w:pPr>
    </w:p>
    <w:p w:rsidR="008D3FE0" w:rsidRPr="008D3FE0" w:rsidRDefault="008D3FE0" w:rsidP="008D3FE0">
      <w:pPr>
        <w:pStyle w:val="ListParagraph"/>
        <w:numPr>
          <w:ilvl w:val="0"/>
          <w:numId w:val="2"/>
        </w:numPr>
        <w:tabs>
          <w:tab w:val="left" w:pos="707"/>
          <w:tab w:val="left" w:pos="2125"/>
        </w:tabs>
        <w:spacing w:after="0" w:line="480" w:lineRule="auto"/>
        <w:contextualSpacing w:val="0"/>
        <w:jc w:val="both"/>
        <w:rPr>
          <w:rFonts w:asciiTheme="minorBidi" w:hAnsiTheme="minorBidi" w:cstheme="minorBidi"/>
          <w:snapToGrid w:val="0"/>
          <w:vanish/>
          <w:szCs w:val="24"/>
          <w:rtl/>
          <w:lang w:eastAsia="he-IL"/>
        </w:rPr>
      </w:pPr>
    </w:p>
    <w:p w:rsidR="000B31B4" w:rsidRPr="00D84057" w:rsidRDefault="00DA3F36" w:rsidP="008D3FE0">
      <w:pPr>
        <w:pStyle w:val="ListParagraph"/>
        <w:numPr>
          <w:ilvl w:val="1"/>
          <w:numId w:val="2"/>
        </w:numPr>
        <w:tabs>
          <w:tab w:val="left" w:pos="707"/>
          <w:tab w:val="left" w:pos="2125"/>
        </w:tabs>
        <w:spacing w:after="0" w:line="480" w:lineRule="auto"/>
        <w:ind w:left="707" w:hanging="283"/>
        <w:contextualSpacing w:val="0"/>
        <w:jc w:val="both"/>
        <w:rPr>
          <w:rFonts w:asciiTheme="minorBidi" w:hAnsiTheme="minorBidi" w:cstheme="minorBidi"/>
          <w:snapToGrid w:val="0"/>
          <w:szCs w:val="24"/>
          <w:lang w:eastAsia="he-IL"/>
        </w:rPr>
      </w:pPr>
      <w:bookmarkStart w:id="3" w:name="_Ref489514566"/>
      <w:r w:rsidRPr="00D84057">
        <w:rPr>
          <w:rFonts w:asciiTheme="minorBidi" w:hAnsiTheme="minorBidi" w:cstheme="minorBidi"/>
          <w:snapToGrid w:val="0"/>
          <w:szCs w:val="24"/>
          <w:rtl/>
          <w:lang w:eastAsia="he-IL"/>
        </w:rPr>
        <w:t xml:space="preserve">המציע </w:t>
      </w:r>
      <w:r w:rsidR="000B31B4" w:rsidRPr="00D84057">
        <w:rPr>
          <w:rFonts w:asciiTheme="minorBidi" w:hAnsiTheme="minorBidi" w:cstheme="minorBidi"/>
          <w:snapToGrid w:val="0"/>
          <w:szCs w:val="24"/>
          <w:rtl/>
          <w:lang w:eastAsia="he-IL"/>
        </w:rPr>
        <w:t xml:space="preserve">יהיה אחד מהמפורטים להלן, אשר מרכז הידע יופעל במסגרתו (להלן – </w:t>
      </w:r>
      <w:r w:rsidR="000B31B4" w:rsidRPr="00D84057">
        <w:rPr>
          <w:rFonts w:asciiTheme="minorBidi" w:hAnsiTheme="minorBidi" w:cstheme="minorBidi"/>
          <w:b/>
          <w:bCs/>
          <w:snapToGrid w:val="0"/>
          <w:szCs w:val="24"/>
          <w:rtl/>
          <w:lang w:eastAsia="he-IL"/>
        </w:rPr>
        <w:t>המוסד</w:t>
      </w:r>
      <w:r w:rsidR="000B31B4" w:rsidRPr="00D84057">
        <w:rPr>
          <w:rFonts w:asciiTheme="minorBidi" w:hAnsiTheme="minorBidi" w:cstheme="minorBidi"/>
          <w:snapToGrid w:val="0"/>
          <w:szCs w:val="24"/>
          <w:rtl/>
          <w:lang w:eastAsia="he-IL"/>
        </w:rPr>
        <w:t>):</w:t>
      </w:r>
      <w:bookmarkEnd w:id="3"/>
    </w:p>
    <w:p w:rsidR="000B31B4" w:rsidRDefault="001D00E6" w:rsidP="00C31131">
      <w:pPr>
        <w:numPr>
          <w:ilvl w:val="1"/>
          <w:numId w:val="25"/>
        </w:numPr>
        <w:tabs>
          <w:tab w:val="left" w:pos="1133"/>
        </w:tabs>
        <w:spacing w:line="480" w:lineRule="auto"/>
        <w:ind w:left="1133" w:hanging="286"/>
        <w:jc w:val="both"/>
        <w:rPr>
          <w:rFonts w:asciiTheme="minorBidi" w:hAnsiTheme="minorBidi" w:cstheme="minorBidi"/>
          <w:szCs w:val="24"/>
        </w:rPr>
      </w:pPr>
      <w:r w:rsidRPr="009B6B25">
        <w:rPr>
          <w:rFonts w:asciiTheme="minorBidi" w:hAnsiTheme="minorBidi" w:cstheme="minorBidi"/>
          <w:szCs w:val="24"/>
          <w:rtl/>
        </w:rPr>
        <w:t xml:space="preserve">מוסד </w:t>
      </w:r>
      <w:r w:rsidR="00892276" w:rsidRPr="009B6B25">
        <w:rPr>
          <w:rFonts w:asciiTheme="minorBidi" w:hAnsiTheme="minorBidi" w:cstheme="minorBidi"/>
          <w:szCs w:val="24"/>
          <w:rtl/>
        </w:rPr>
        <w:t xml:space="preserve">מוכר </w:t>
      </w:r>
      <w:r w:rsidRPr="009B6B25">
        <w:rPr>
          <w:rFonts w:asciiTheme="minorBidi" w:hAnsiTheme="minorBidi" w:cstheme="minorBidi"/>
          <w:szCs w:val="24"/>
          <w:rtl/>
        </w:rPr>
        <w:t>להשכלה גבוהה</w:t>
      </w:r>
      <w:r w:rsidR="00892276" w:rsidRPr="009B6B25">
        <w:rPr>
          <w:rFonts w:asciiTheme="minorBidi" w:hAnsiTheme="minorBidi" w:cstheme="minorBidi"/>
          <w:szCs w:val="24"/>
          <w:rtl/>
        </w:rPr>
        <w:t xml:space="preserve">, </w:t>
      </w:r>
      <w:r w:rsidR="00DA3F36" w:rsidRPr="009B6B25">
        <w:rPr>
          <w:rFonts w:asciiTheme="minorBidi" w:hAnsiTheme="minorBidi" w:cstheme="minorBidi"/>
          <w:szCs w:val="24"/>
          <w:rtl/>
        </w:rPr>
        <w:t>כמשמעות</w:t>
      </w:r>
      <w:r w:rsidR="00892276" w:rsidRPr="009B6B25">
        <w:rPr>
          <w:rFonts w:asciiTheme="minorBidi" w:hAnsiTheme="minorBidi" w:cstheme="minorBidi"/>
          <w:szCs w:val="24"/>
          <w:rtl/>
        </w:rPr>
        <w:t>ו</w:t>
      </w:r>
      <w:r w:rsidR="00DA3F36" w:rsidRPr="009B6B25">
        <w:rPr>
          <w:rFonts w:asciiTheme="minorBidi" w:hAnsiTheme="minorBidi" w:cstheme="minorBidi"/>
          <w:szCs w:val="24"/>
          <w:rtl/>
        </w:rPr>
        <w:t xml:space="preserve"> בחוק המועצה להשכלה גבוהה, התשי"ח-1958</w:t>
      </w:r>
      <w:r w:rsidR="000B31B4" w:rsidRPr="00F05D83">
        <w:rPr>
          <w:rFonts w:asciiTheme="minorBidi" w:hAnsiTheme="minorBidi" w:cstheme="minorBidi"/>
          <w:szCs w:val="24"/>
          <w:rtl/>
        </w:rPr>
        <w:t>.</w:t>
      </w:r>
    </w:p>
    <w:p w:rsidR="00661EBB" w:rsidRDefault="00661EBB" w:rsidP="00C31131">
      <w:pPr>
        <w:numPr>
          <w:ilvl w:val="1"/>
          <w:numId w:val="25"/>
        </w:numPr>
        <w:tabs>
          <w:tab w:val="left" w:pos="1133"/>
        </w:tabs>
        <w:spacing w:line="480" w:lineRule="auto"/>
        <w:ind w:left="1133" w:hanging="286"/>
        <w:jc w:val="both"/>
        <w:rPr>
          <w:rFonts w:asciiTheme="minorBidi" w:hAnsiTheme="minorBidi" w:cstheme="minorBidi"/>
          <w:szCs w:val="24"/>
        </w:rPr>
      </w:pPr>
      <w:r w:rsidRPr="00661EBB">
        <w:rPr>
          <w:rFonts w:asciiTheme="minorBidi" w:hAnsiTheme="minorBidi" w:cstheme="minorBidi"/>
          <w:szCs w:val="24"/>
          <w:rtl/>
        </w:rPr>
        <w:t>מוסד מוכר על ידי הקרן הלאומית למדע.</w:t>
      </w:r>
    </w:p>
    <w:p w:rsidR="00661EBB" w:rsidRDefault="00661EBB" w:rsidP="00A26D85">
      <w:pPr>
        <w:numPr>
          <w:ilvl w:val="1"/>
          <w:numId w:val="25"/>
        </w:numPr>
        <w:tabs>
          <w:tab w:val="left" w:pos="1133"/>
        </w:tabs>
        <w:spacing w:line="480" w:lineRule="auto"/>
        <w:ind w:left="1133" w:hanging="286"/>
        <w:jc w:val="both"/>
        <w:rPr>
          <w:rFonts w:asciiTheme="minorBidi" w:hAnsiTheme="minorBidi" w:cstheme="minorBidi"/>
          <w:szCs w:val="24"/>
        </w:rPr>
      </w:pPr>
      <w:r w:rsidRPr="00661EBB">
        <w:rPr>
          <w:rFonts w:asciiTheme="minorBidi" w:hAnsiTheme="minorBidi" w:cstheme="minorBidi"/>
          <w:szCs w:val="24"/>
          <w:rtl/>
        </w:rPr>
        <w:t>מכון מחקר בישראל שהינו מלכ"ר (כגון: מכוני מחקר ממשלתיים, בתי חולים, מרכזי מחקר ופיתוח אזוריים</w:t>
      </w:r>
      <w:r w:rsidR="00C659BE">
        <w:rPr>
          <w:rFonts w:asciiTheme="minorBidi" w:hAnsiTheme="minorBidi" w:cstheme="minorBidi" w:hint="cs"/>
          <w:szCs w:val="24"/>
          <w:rtl/>
        </w:rPr>
        <w:t xml:space="preserve">, </w:t>
      </w:r>
      <w:r w:rsidR="00023172">
        <w:rPr>
          <w:rFonts w:asciiTheme="minorBidi" w:hAnsiTheme="minorBidi" w:cstheme="minorBidi" w:hint="cs"/>
          <w:szCs w:val="24"/>
          <w:rtl/>
        </w:rPr>
        <w:t>מכוני מחקר חוץ-ממשלתיים</w:t>
      </w:r>
      <w:r w:rsidR="00C659BE">
        <w:rPr>
          <w:rFonts w:asciiTheme="minorBidi" w:hAnsiTheme="minorBidi" w:cstheme="minorBidi" w:hint="cs"/>
          <w:szCs w:val="24"/>
          <w:rtl/>
        </w:rPr>
        <w:t xml:space="preserve"> (</w:t>
      </w:r>
      <w:r w:rsidR="00C659BE">
        <w:rPr>
          <w:rFonts w:asciiTheme="minorBidi" w:hAnsiTheme="minorBidi" w:cstheme="minorBidi"/>
          <w:szCs w:val="24"/>
        </w:rPr>
        <w:t>think-ta</w:t>
      </w:r>
      <w:r w:rsidR="00023172">
        <w:rPr>
          <w:rFonts w:asciiTheme="minorBidi" w:hAnsiTheme="minorBidi" w:cstheme="minorBidi"/>
          <w:szCs w:val="24"/>
        </w:rPr>
        <w:t>nks</w:t>
      </w:r>
      <w:r w:rsidRPr="00661EBB">
        <w:rPr>
          <w:rFonts w:asciiTheme="minorBidi" w:hAnsiTheme="minorBidi" w:cstheme="minorBidi"/>
          <w:szCs w:val="24"/>
          <w:rtl/>
        </w:rPr>
        <w:t>)</w:t>
      </w:r>
      <w:r w:rsidR="00271E94">
        <w:rPr>
          <w:rFonts w:asciiTheme="minorBidi" w:hAnsiTheme="minorBidi" w:cstheme="minorBidi" w:hint="cs"/>
          <w:szCs w:val="24"/>
          <w:rtl/>
        </w:rPr>
        <w:t>)</w:t>
      </w:r>
      <w:r w:rsidRPr="00661EBB">
        <w:rPr>
          <w:rFonts w:asciiTheme="minorBidi" w:hAnsiTheme="minorBidi" w:cstheme="minorBidi"/>
          <w:szCs w:val="24"/>
          <w:rtl/>
        </w:rPr>
        <w:t>.</w:t>
      </w:r>
    </w:p>
    <w:p w:rsidR="003621DE" w:rsidRPr="00661EBB" w:rsidRDefault="000B31B4" w:rsidP="00C31131">
      <w:pPr>
        <w:numPr>
          <w:ilvl w:val="1"/>
          <w:numId w:val="25"/>
        </w:numPr>
        <w:tabs>
          <w:tab w:val="left" w:pos="1133"/>
        </w:tabs>
        <w:spacing w:line="480" w:lineRule="auto"/>
        <w:ind w:left="1133" w:hanging="286"/>
        <w:jc w:val="both"/>
        <w:rPr>
          <w:rFonts w:asciiTheme="minorBidi" w:hAnsiTheme="minorBidi" w:cstheme="minorBidi"/>
          <w:szCs w:val="24"/>
        </w:rPr>
      </w:pPr>
      <w:r w:rsidRPr="00661EBB">
        <w:rPr>
          <w:rFonts w:asciiTheme="minorBidi" w:hAnsiTheme="minorBidi" w:cstheme="minorBidi"/>
          <w:szCs w:val="24"/>
          <w:rtl/>
        </w:rPr>
        <w:t xml:space="preserve">מכון מחקר שהינו </w:t>
      </w:r>
      <w:r w:rsidR="00193D03" w:rsidRPr="00661EBB">
        <w:rPr>
          <w:rFonts w:asciiTheme="minorBidi" w:hAnsiTheme="minorBidi" w:cstheme="minorBidi"/>
          <w:szCs w:val="24"/>
          <w:rtl/>
        </w:rPr>
        <w:t>חברה ממשלתית</w:t>
      </w:r>
      <w:r w:rsidR="005F1EAA" w:rsidRPr="00661EBB">
        <w:rPr>
          <w:rFonts w:asciiTheme="minorBidi" w:hAnsiTheme="minorBidi" w:cstheme="minorBidi"/>
          <w:szCs w:val="24"/>
          <w:rtl/>
        </w:rPr>
        <w:t xml:space="preserve"> </w:t>
      </w:r>
      <w:r w:rsidRPr="00661EBB">
        <w:rPr>
          <w:rFonts w:asciiTheme="minorBidi" w:hAnsiTheme="minorBidi" w:cstheme="minorBidi"/>
          <w:szCs w:val="24"/>
          <w:rtl/>
        </w:rPr>
        <w:t>או יחידה ממשלתית (משרד ממשלתי או יחידת סמך)</w:t>
      </w:r>
      <w:r w:rsidR="001D00E6" w:rsidRPr="00661EBB">
        <w:rPr>
          <w:rFonts w:asciiTheme="minorBidi" w:hAnsiTheme="minorBidi" w:cstheme="minorBidi"/>
          <w:szCs w:val="24"/>
          <w:rtl/>
        </w:rPr>
        <w:t>.</w:t>
      </w:r>
    </w:p>
    <w:p w:rsidR="00054B5B" w:rsidRDefault="00395D66" w:rsidP="00C31131">
      <w:pPr>
        <w:spacing w:line="480" w:lineRule="auto"/>
        <w:ind w:left="1133"/>
        <w:jc w:val="both"/>
        <w:rPr>
          <w:rFonts w:asciiTheme="minorBidi" w:hAnsiTheme="minorBidi" w:cstheme="minorBidi"/>
          <w:szCs w:val="24"/>
          <w:rtl/>
        </w:rPr>
      </w:pPr>
      <w:r w:rsidRPr="00F05D83">
        <w:rPr>
          <w:rFonts w:asciiTheme="minorBidi" w:hAnsiTheme="minorBidi" w:cstheme="minorBidi"/>
          <w:szCs w:val="24"/>
          <w:rtl/>
        </w:rPr>
        <w:t>לעניין קול קורא זה: "</w:t>
      </w:r>
      <w:r w:rsidRPr="00F05D83">
        <w:rPr>
          <w:rFonts w:asciiTheme="minorBidi" w:hAnsiTheme="minorBidi" w:cstheme="minorBidi"/>
          <w:b/>
          <w:bCs/>
          <w:szCs w:val="24"/>
          <w:rtl/>
        </w:rPr>
        <w:t>מכון מחקר</w:t>
      </w:r>
      <w:r w:rsidRPr="00F05D83">
        <w:rPr>
          <w:rFonts w:asciiTheme="minorBidi" w:hAnsiTheme="minorBidi" w:cstheme="minorBidi"/>
          <w:szCs w:val="24"/>
          <w:rtl/>
        </w:rPr>
        <w:t xml:space="preserve">"– </w:t>
      </w:r>
      <w:r w:rsidR="00F40451" w:rsidRPr="00F05D83">
        <w:rPr>
          <w:rFonts w:asciiTheme="minorBidi" w:hAnsiTheme="minorBidi" w:cstheme="minorBidi"/>
          <w:szCs w:val="24"/>
          <w:rtl/>
        </w:rPr>
        <w:t xml:space="preserve">גוף </w:t>
      </w:r>
      <w:r w:rsidRPr="00F05D83">
        <w:rPr>
          <w:rFonts w:asciiTheme="minorBidi" w:hAnsiTheme="minorBidi" w:cstheme="minorBidi"/>
          <w:szCs w:val="24"/>
          <w:rtl/>
        </w:rPr>
        <w:t xml:space="preserve">אשר </w:t>
      </w:r>
      <w:r w:rsidR="00D4396D" w:rsidRPr="00F05D83">
        <w:rPr>
          <w:rFonts w:asciiTheme="minorBidi" w:hAnsiTheme="minorBidi" w:cstheme="minorBidi"/>
          <w:szCs w:val="24"/>
          <w:rtl/>
        </w:rPr>
        <w:t>חלק ניכר</w:t>
      </w:r>
      <w:r w:rsidRPr="00F05D83">
        <w:rPr>
          <w:rFonts w:asciiTheme="minorBidi" w:hAnsiTheme="minorBidi" w:cstheme="minorBidi"/>
          <w:szCs w:val="24"/>
          <w:rtl/>
        </w:rPr>
        <w:t xml:space="preserve"> </w:t>
      </w:r>
      <w:r w:rsidR="00D4396D" w:rsidRPr="00F05D83">
        <w:rPr>
          <w:rFonts w:asciiTheme="minorBidi" w:hAnsiTheme="minorBidi" w:cstheme="minorBidi"/>
          <w:szCs w:val="24"/>
          <w:rtl/>
        </w:rPr>
        <w:t>מפעילותו קשור ל</w:t>
      </w:r>
      <w:r w:rsidRPr="00F05D83">
        <w:rPr>
          <w:rFonts w:asciiTheme="minorBidi" w:hAnsiTheme="minorBidi" w:cstheme="minorBidi"/>
          <w:szCs w:val="24"/>
          <w:rtl/>
        </w:rPr>
        <w:t xml:space="preserve">קידום המחקר וברשותו תשתית ציוד לביצוע מחקרים, והחוקרים אשר מועסקים במסגרתו עוסקים בין היתר בפרסום מאמרים </w:t>
      </w:r>
      <w:r w:rsidR="005A47CE">
        <w:rPr>
          <w:rFonts w:asciiTheme="minorBidi" w:hAnsiTheme="minorBidi" w:cstheme="minorBidi" w:hint="cs"/>
          <w:szCs w:val="24"/>
          <w:rtl/>
        </w:rPr>
        <w:t xml:space="preserve">מטעמו </w:t>
      </w:r>
      <w:r w:rsidR="00975A0D" w:rsidRPr="00F05D83">
        <w:rPr>
          <w:rFonts w:asciiTheme="minorBidi" w:hAnsiTheme="minorBidi" w:cstheme="minorBidi"/>
          <w:szCs w:val="24"/>
          <w:rtl/>
        </w:rPr>
        <w:t>בעיתו</w:t>
      </w:r>
      <w:r w:rsidR="00BA3485" w:rsidRPr="00F05D83">
        <w:rPr>
          <w:rFonts w:asciiTheme="minorBidi" w:hAnsiTheme="minorBidi" w:cstheme="minorBidi"/>
          <w:szCs w:val="24"/>
          <w:rtl/>
        </w:rPr>
        <w:t>נ</w:t>
      </w:r>
      <w:r w:rsidR="00372EAC" w:rsidRPr="00F05D83">
        <w:rPr>
          <w:rFonts w:asciiTheme="minorBidi" w:hAnsiTheme="minorBidi" w:cstheme="minorBidi"/>
          <w:szCs w:val="24"/>
          <w:rtl/>
        </w:rPr>
        <w:t xml:space="preserve">ות מדעית </w:t>
      </w:r>
      <w:r w:rsidR="00F40451" w:rsidRPr="00F05D83">
        <w:rPr>
          <w:rFonts w:asciiTheme="minorBidi" w:hAnsiTheme="minorBidi" w:cstheme="minorBidi"/>
          <w:szCs w:val="24"/>
          <w:rtl/>
        </w:rPr>
        <w:t xml:space="preserve">בינלאומית </w:t>
      </w:r>
      <w:r w:rsidRPr="00F05D83">
        <w:rPr>
          <w:rFonts w:asciiTheme="minorBidi" w:hAnsiTheme="minorBidi" w:cstheme="minorBidi"/>
          <w:szCs w:val="24"/>
          <w:rtl/>
        </w:rPr>
        <w:t xml:space="preserve">ובהצגת עבודות </w:t>
      </w:r>
      <w:r w:rsidR="005A47CE">
        <w:rPr>
          <w:rFonts w:asciiTheme="minorBidi" w:hAnsiTheme="minorBidi" w:cstheme="minorBidi" w:hint="cs"/>
          <w:szCs w:val="24"/>
          <w:rtl/>
        </w:rPr>
        <w:t xml:space="preserve">מטעמו </w:t>
      </w:r>
      <w:r w:rsidRPr="00F05D83">
        <w:rPr>
          <w:rFonts w:asciiTheme="minorBidi" w:hAnsiTheme="minorBidi" w:cstheme="minorBidi"/>
          <w:szCs w:val="24"/>
          <w:rtl/>
        </w:rPr>
        <w:t>בכנסים בינלאומיים.</w:t>
      </w:r>
    </w:p>
    <w:p w:rsidR="00054B5B" w:rsidRDefault="00892276" w:rsidP="00AC2270">
      <w:pPr>
        <w:pStyle w:val="ListParagraph"/>
        <w:numPr>
          <w:ilvl w:val="1"/>
          <w:numId w:val="2"/>
        </w:numPr>
        <w:spacing w:after="0" w:line="480" w:lineRule="auto"/>
        <w:ind w:left="707" w:hanging="283"/>
        <w:jc w:val="both"/>
        <w:rPr>
          <w:rFonts w:asciiTheme="minorBidi" w:hAnsiTheme="minorBidi" w:cstheme="minorBidi"/>
          <w:szCs w:val="24"/>
        </w:rPr>
      </w:pPr>
      <w:r w:rsidRPr="00054B5B">
        <w:rPr>
          <w:rFonts w:asciiTheme="minorBidi" w:hAnsiTheme="minorBidi" w:cstheme="minorBidi"/>
          <w:szCs w:val="24"/>
          <w:rtl/>
        </w:rPr>
        <w:t xml:space="preserve">המציע מעוניין לבצע פרויקט העונה על התנאים המפורטים בסעיף </w:t>
      </w:r>
      <w:r w:rsidR="00AC2270">
        <w:rPr>
          <w:rFonts w:asciiTheme="minorBidi" w:hAnsiTheme="minorBidi" w:cstheme="minorBidi"/>
          <w:szCs w:val="24"/>
          <w:rtl/>
        </w:rPr>
        <w:fldChar w:fldCharType="begin"/>
      </w:r>
      <w:r w:rsidR="00AC2270">
        <w:rPr>
          <w:rFonts w:asciiTheme="minorBidi" w:hAnsiTheme="minorBidi" w:cstheme="minorBidi"/>
          <w:szCs w:val="24"/>
          <w:rtl/>
        </w:rPr>
        <w:instrText xml:space="preserve"> </w:instrText>
      </w:r>
      <w:r w:rsidR="00AC2270">
        <w:rPr>
          <w:rFonts w:asciiTheme="minorBidi" w:hAnsiTheme="minorBidi" w:cstheme="minorBidi" w:hint="cs"/>
          <w:szCs w:val="24"/>
        </w:rPr>
        <w:instrText>REF</w:instrText>
      </w:r>
      <w:r w:rsidR="00AC2270">
        <w:rPr>
          <w:rFonts w:asciiTheme="minorBidi" w:hAnsiTheme="minorBidi" w:cstheme="minorBidi" w:hint="cs"/>
          <w:szCs w:val="24"/>
          <w:rtl/>
        </w:rPr>
        <w:instrText xml:space="preserve"> _</w:instrText>
      </w:r>
      <w:r w:rsidR="00AC2270">
        <w:rPr>
          <w:rFonts w:asciiTheme="minorBidi" w:hAnsiTheme="minorBidi" w:cstheme="minorBidi" w:hint="cs"/>
          <w:szCs w:val="24"/>
        </w:rPr>
        <w:instrText>Ref489519119 \r \h</w:instrText>
      </w:r>
      <w:r w:rsidR="00AC2270">
        <w:rPr>
          <w:rFonts w:asciiTheme="minorBidi" w:hAnsiTheme="minorBidi" w:cstheme="minorBidi"/>
          <w:szCs w:val="24"/>
          <w:rtl/>
        </w:rPr>
        <w:instrText xml:space="preserve"> </w:instrText>
      </w:r>
      <w:r w:rsidR="00AC2270">
        <w:rPr>
          <w:rFonts w:asciiTheme="minorBidi" w:hAnsiTheme="minorBidi" w:cstheme="minorBidi"/>
          <w:szCs w:val="24"/>
          <w:rtl/>
        </w:rPr>
      </w:r>
      <w:r w:rsidR="00AC2270">
        <w:rPr>
          <w:rFonts w:asciiTheme="minorBidi" w:hAnsiTheme="minorBidi" w:cstheme="minorBidi"/>
          <w:szCs w:val="24"/>
          <w:rtl/>
        </w:rPr>
        <w:fldChar w:fldCharType="separate"/>
      </w:r>
      <w:r w:rsidR="00AC2270">
        <w:rPr>
          <w:rFonts w:asciiTheme="minorBidi" w:hAnsiTheme="minorBidi" w:cstheme="minorBidi"/>
          <w:szCs w:val="24"/>
          <w:cs/>
        </w:rPr>
        <w:t>‎</w:t>
      </w:r>
      <w:r w:rsidR="00AC2270">
        <w:rPr>
          <w:rFonts w:asciiTheme="minorBidi" w:hAnsiTheme="minorBidi" w:cstheme="minorBidi"/>
          <w:szCs w:val="24"/>
          <w:rtl/>
        </w:rPr>
        <w:t>ג</w:t>
      </w:r>
      <w:r w:rsidR="00AC2270">
        <w:rPr>
          <w:rFonts w:asciiTheme="minorBidi" w:hAnsiTheme="minorBidi" w:cstheme="minorBidi"/>
          <w:szCs w:val="24"/>
          <w:rtl/>
        </w:rPr>
        <w:fldChar w:fldCharType="end"/>
      </w:r>
      <w:r w:rsidRPr="00054B5B">
        <w:rPr>
          <w:rFonts w:asciiTheme="minorBidi" w:hAnsiTheme="minorBidi" w:cstheme="minorBidi"/>
          <w:szCs w:val="24"/>
          <w:rtl/>
        </w:rPr>
        <w:t>לעיל.</w:t>
      </w:r>
    </w:p>
    <w:p w:rsidR="00250358" w:rsidRDefault="0087607A" w:rsidP="008D3FE0">
      <w:pPr>
        <w:pStyle w:val="ListParagraph"/>
        <w:numPr>
          <w:ilvl w:val="1"/>
          <w:numId w:val="2"/>
        </w:numPr>
        <w:spacing w:after="0" w:line="480" w:lineRule="auto"/>
        <w:ind w:left="707" w:hanging="283"/>
        <w:jc w:val="both"/>
        <w:rPr>
          <w:rFonts w:asciiTheme="minorBidi" w:hAnsiTheme="minorBidi" w:cstheme="minorBidi"/>
          <w:szCs w:val="24"/>
        </w:rPr>
      </w:pPr>
      <w:r w:rsidRPr="00054B5B">
        <w:rPr>
          <w:rFonts w:asciiTheme="minorBidi" w:hAnsiTheme="minorBidi" w:cstheme="minorBidi"/>
          <w:szCs w:val="24"/>
          <w:rtl/>
        </w:rPr>
        <w:t>למציע תעודת התאגדות ותעודת רישום ברשויות המס.</w:t>
      </w:r>
    </w:p>
    <w:p w:rsidR="0087607A" w:rsidRDefault="0087607A" w:rsidP="008D3FE0">
      <w:pPr>
        <w:pStyle w:val="ListParagraph"/>
        <w:numPr>
          <w:ilvl w:val="1"/>
          <w:numId w:val="2"/>
        </w:numPr>
        <w:spacing w:after="0" w:line="480" w:lineRule="auto"/>
        <w:ind w:left="707" w:hanging="283"/>
        <w:jc w:val="both"/>
        <w:rPr>
          <w:rFonts w:asciiTheme="minorBidi" w:hAnsiTheme="minorBidi" w:cstheme="minorBidi"/>
          <w:szCs w:val="24"/>
        </w:rPr>
      </w:pPr>
      <w:r w:rsidRPr="00054B5B">
        <w:rPr>
          <w:rFonts w:asciiTheme="minorBidi" w:hAnsiTheme="minorBidi" w:cstheme="minorBidi"/>
          <w:szCs w:val="24"/>
          <w:rtl/>
        </w:rPr>
        <w:t>למציע אישור ניהול ספרים תקף.</w:t>
      </w:r>
    </w:p>
    <w:p w:rsidR="0087607A" w:rsidRDefault="0087607A" w:rsidP="008D3FE0">
      <w:pPr>
        <w:pStyle w:val="ListParagraph"/>
        <w:numPr>
          <w:ilvl w:val="1"/>
          <w:numId w:val="2"/>
        </w:numPr>
        <w:spacing w:after="0" w:line="480" w:lineRule="auto"/>
        <w:ind w:left="707" w:hanging="283"/>
        <w:jc w:val="both"/>
        <w:rPr>
          <w:rFonts w:asciiTheme="minorBidi" w:hAnsiTheme="minorBidi" w:cstheme="minorBidi"/>
          <w:szCs w:val="24"/>
        </w:rPr>
      </w:pPr>
      <w:r w:rsidRPr="00054B5B">
        <w:rPr>
          <w:rFonts w:asciiTheme="minorBidi" w:hAnsiTheme="minorBidi" w:cstheme="minorBidi"/>
          <w:szCs w:val="24"/>
          <w:rtl/>
        </w:rPr>
        <w:t xml:space="preserve">למציע שהוא עמותה יש אישור ניהול תקין תקף </w:t>
      </w:r>
      <w:r w:rsidR="00BD4F4A" w:rsidRPr="00054B5B">
        <w:rPr>
          <w:rFonts w:asciiTheme="minorBidi" w:hAnsiTheme="minorBidi" w:cstheme="minorBidi"/>
          <w:szCs w:val="24"/>
          <w:rtl/>
        </w:rPr>
        <w:t xml:space="preserve">לשנת </w:t>
      </w:r>
      <w:r w:rsidR="00734D0D">
        <w:rPr>
          <w:rFonts w:asciiTheme="minorBidi" w:hAnsiTheme="minorBidi" w:cstheme="minorBidi" w:hint="cs"/>
          <w:szCs w:val="24"/>
          <w:rtl/>
        </w:rPr>
        <w:t>2017</w:t>
      </w:r>
      <w:r w:rsidR="0093179B" w:rsidRPr="00054B5B">
        <w:rPr>
          <w:rFonts w:asciiTheme="minorBidi" w:hAnsiTheme="minorBidi" w:cstheme="minorBidi"/>
          <w:szCs w:val="24"/>
          <w:rtl/>
        </w:rPr>
        <w:t xml:space="preserve"> </w:t>
      </w:r>
      <w:r w:rsidRPr="00054B5B">
        <w:rPr>
          <w:rFonts w:asciiTheme="minorBidi" w:hAnsiTheme="minorBidi" w:cstheme="minorBidi"/>
          <w:szCs w:val="24"/>
          <w:rtl/>
        </w:rPr>
        <w:t>מטעם רשם העמותות.</w:t>
      </w:r>
    </w:p>
    <w:p w:rsidR="00830107" w:rsidRDefault="0087607A" w:rsidP="00AC2270">
      <w:pPr>
        <w:pStyle w:val="ListParagraph"/>
        <w:numPr>
          <w:ilvl w:val="1"/>
          <w:numId w:val="2"/>
        </w:numPr>
        <w:spacing w:after="0" w:line="480" w:lineRule="auto"/>
        <w:ind w:left="707" w:hanging="283"/>
        <w:jc w:val="both"/>
        <w:rPr>
          <w:rFonts w:asciiTheme="minorBidi" w:hAnsiTheme="minorBidi" w:cstheme="minorBidi"/>
          <w:szCs w:val="24"/>
        </w:rPr>
      </w:pPr>
      <w:r w:rsidRPr="00054B5B">
        <w:rPr>
          <w:rFonts w:asciiTheme="minorBidi" w:hAnsiTheme="minorBidi" w:cstheme="minorBidi"/>
          <w:szCs w:val="24"/>
          <w:rtl/>
        </w:rPr>
        <w:lastRenderedPageBreak/>
        <w:t xml:space="preserve">ברשות המציע ידע, מבנה וכוח אדם </w:t>
      </w:r>
      <w:r w:rsidR="005A47CE">
        <w:rPr>
          <w:rFonts w:asciiTheme="minorBidi" w:hAnsiTheme="minorBidi" w:cstheme="minorBidi" w:hint="cs"/>
          <w:szCs w:val="24"/>
          <w:rtl/>
        </w:rPr>
        <w:t xml:space="preserve">מתאימים </w:t>
      </w:r>
      <w:r w:rsidRPr="00054B5B">
        <w:rPr>
          <w:rFonts w:asciiTheme="minorBidi" w:hAnsiTheme="minorBidi" w:cstheme="minorBidi"/>
          <w:szCs w:val="24"/>
          <w:rtl/>
        </w:rPr>
        <w:t>ל</w:t>
      </w:r>
      <w:r w:rsidR="0068691E" w:rsidRPr="00054B5B">
        <w:rPr>
          <w:rFonts w:asciiTheme="minorBidi" w:hAnsiTheme="minorBidi" w:cstheme="minorBidi"/>
          <w:szCs w:val="24"/>
          <w:rtl/>
        </w:rPr>
        <w:t>הקמת ותפעול המרכז</w:t>
      </w:r>
      <w:r w:rsidR="00BD4F4A" w:rsidRPr="00054B5B">
        <w:rPr>
          <w:rFonts w:asciiTheme="minorBidi" w:hAnsiTheme="minorBidi" w:cstheme="minorBidi"/>
          <w:szCs w:val="24"/>
          <w:rtl/>
        </w:rPr>
        <w:t>, בהתאם למפ</w:t>
      </w:r>
      <w:r w:rsidR="00F31201">
        <w:rPr>
          <w:rFonts w:asciiTheme="minorBidi" w:hAnsiTheme="minorBidi" w:cstheme="minorBidi" w:hint="cs"/>
          <w:szCs w:val="24"/>
          <w:rtl/>
        </w:rPr>
        <w:t>ו</w:t>
      </w:r>
      <w:r w:rsidR="00F31201">
        <w:rPr>
          <w:rFonts w:asciiTheme="minorBidi" w:hAnsiTheme="minorBidi" w:cstheme="minorBidi"/>
          <w:szCs w:val="24"/>
          <w:rtl/>
        </w:rPr>
        <w:t>רט</w:t>
      </w:r>
      <w:r w:rsidR="00BD4F4A" w:rsidRPr="00054B5B">
        <w:rPr>
          <w:rFonts w:asciiTheme="minorBidi" w:hAnsiTheme="minorBidi" w:cstheme="minorBidi"/>
          <w:szCs w:val="24"/>
          <w:rtl/>
        </w:rPr>
        <w:t xml:space="preserve"> </w:t>
      </w:r>
      <w:r w:rsidR="00F31201">
        <w:rPr>
          <w:rFonts w:asciiTheme="minorBidi" w:hAnsiTheme="minorBidi" w:cstheme="minorBidi" w:hint="cs"/>
          <w:szCs w:val="24"/>
          <w:rtl/>
        </w:rPr>
        <w:t>ב</w:t>
      </w:r>
      <w:r w:rsidR="00BD4F4A" w:rsidRPr="00054B5B">
        <w:rPr>
          <w:rFonts w:asciiTheme="minorBidi" w:hAnsiTheme="minorBidi" w:cstheme="minorBidi"/>
          <w:szCs w:val="24"/>
          <w:rtl/>
        </w:rPr>
        <w:t xml:space="preserve">סעיף </w:t>
      </w:r>
      <w:r w:rsidR="00AC2270">
        <w:rPr>
          <w:rFonts w:asciiTheme="minorBidi" w:hAnsiTheme="minorBidi" w:cstheme="minorBidi"/>
          <w:szCs w:val="24"/>
          <w:rtl/>
        </w:rPr>
        <w:fldChar w:fldCharType="begin"/>
      </w:r>
      <w:r w:rsidR="00AC2270">
        <w:rPr>
          <w:rFonts w:asciiTheme="minorBidi" w:hAnsiTheme="minorBidi" w:cstheme="minorBidi"/>
          <w:szCs w:val="24"/>
          <w:rtl/>
        </w:rPr>
        <w:instrText xml:space="preserve"> </w:instrText>
      </w:r>
      <w:r w:rsidR="00AC2270">
        <w:rPr>
          <w:rFonts w:asciiTheme="minorBidi" w:hAnsiTheme="minorBidi" w:cstheme="minorBidi" w:hint="cs"/>
          <w:szCs w:val="24"/>
        </w:rPr>
        <w:instrText>REF</w:instrText>
      </w:r>
      <w:r w:rsidR="00AC2270">
        <w:rPr>
          <w:rFonts w:asciiTheme="minorBidi" w:hAnsiTheme="minorBidi" w:cstheme="minorBidi" w:hint="cs"/>
          <w:szCs w:val="24"/>
          <w:rtl/>
        </w:rPr>
        <w:instrText xml:space="preserve"> _</w:instrText>
      </w:r>
      <w:r w:rsidR="00AC2270">
        <w:rPr>
          <w:rFonts w:asciiTheme="minorBidi" w:hAnsiTheme="minorBidi" w:cstheme="minorBidi" w:hint="cs"/>
          <w:szCs w:val="24"/>
        </w:rPr>
        <w:instrText>Ref489518772 \r \h</w:instrText>
      </w:r>
      <w:r w:rsidR="00AC2270">
        <w:rPr>
          <w:rFonts w:asciiTheme="minorBidi" w:hAnsiTheme="minorBidi" w:cstheme="minorBidi"/>
          <w:szCs w:val="24"/>
          <w:rtl/>
        </w:rPr>
        <w:instrText xml:space="preserve"> </w:instrText>
      </w:r>
      <w:r w:rsidR="00AC2270">
        <w:rPr>
          <w:rFonts w:asciiTheme="minorBidi" w:hAnsiTheme="minorBidi" w:cstheme="minorBidi"/>
          <w:szCs w:val="24"/>
          <w:rtl/>
        </w:rPr>
      </w:r>
      <w:r w:rsidR="00AC2270">
        <w:rPr>
          <w:rFonts w:asciiTheme="minorBidi" w:hAnsiTheme="minorBidi" w:cstheme="minorBidi"/>
          <w:szCs w:val="24"/>
          <w:rtl/>
        </w:rPr>
        <w:fldChar w:fldCharType="separate"/>
      </w:r>
      <w:r w:rsidR="00AC2270">
        <w:rPr>
          <w:rFonts w:asciiTheme="minorBidi" w:hAnsiTheme="minorBidi" w:cstheme="minorBidi"/>
          <w:szCs w:val="24"/>
          <w:cs/>
        </w:rPr>
        <w:t>‎</w:t>
      </w:r>
      <w:r w:rsidR="00AC2270">
        <w:rPr>
          <w:rFonts w:asciiTheme="minorBidi" w:hAnsiTheme="minorBidi" w:cstheme="minorBidi"/>
          <w:szCs w:val="24"/>
          <w:rtl/>
        </w:rPr>
        <w:t>א.5</w:t>
      </w:r>
      <w:r w:rsidR="00AC2270">
        <w:rPr>
          <w:rFonts w:asciiTheme="minorBidi" w:hAnsiTheme="minorBidi" w:cstheme="minorBidi"/>
          <w:szCs w:val="24"/>
          <w:rtl/>
        </w:rPr>
        <w:fldChar w:fldCharType="end"/>
      </w:r>
      <w:r w:rsidR="00525A9B">
        <w:rPr>
          <w:rFonts w:asciiTheme="minorBidi" w:hAnsiTheme="minorBidi" w:cstheme="minorBidi" w:hint="cs"/>
          <w:szCs w:val="24"/>
          <w:rtl/>
        </w:rPr>
        <w:t xml:space="preserve"> </w:t>
      </w:r>
      <w:r w:rsidR="00753231">
        <w:rPr>
          <w:rFonts w:asciiTheme="minorBidi" w:hAnsiTheme="minorBidi" w:cstheme="minorBidi" w:hint="cs"/>
          <w:szCs w:val="24"/>
          <w:rtl/>
        </w:rPr>
        <w:t>לעיל.</w:t>
      </w:r>
    </w:p>
    <w:p w:rsidR="001D00E6" w:rsidRPr="00F05D83" w:rsidRDefault="001D00E6" w:rsidP="00C31131">
      <w:pPr>
        <w:tabs>
          <w:tab w:val="left" w:pos="2125"/>
        </w:tabs>
        <w:spacing w:line="480" w:lineRule="auto"/>
        <w:ind w:left="424"/>
        <w:jc w:val="both"/>
        <w:rPr>
          <w:rFonts w:asciiTheme="minorBidi" w:hAnsiTheme="minorBidi" w:cstheme="minorBidi"/>
          <w:b/>
          <w:bCs/>
          <w:szCs w:val="24"/>
          <w:rtl/>
        </w:rPr>
      </w:pPr>
      <w:r w:rsidRPr="00F05D83">
        <w:rPr>
          <w:rFonts w:asciiTheme="minorBidi" w:hAnsiTheme="minorBidi" w:cstheme="minorBidi"/>
          <w:b/>
          <w:bCs/>
          <w:szCs w:val="24"/>
          <w:rtl/>
        </w:rPr>
        <w:t>הצעה שאינה עומדת בתנאי הסף, תדחה על הסף ולא ת</w:t>
      </w:r>
      <w:r w:rsidR="00DE1BA0" w:rsidRPr="00F05D83">
        <w:rPr>
          <w:rFonts w:asciiTheme="minorBidi" w:hAnsiTheme="minorBidi" w:cstheme="minorBidi"/>
          <w:b/>
          <w:bCs/>
          <w:szCs w:val="24"/>
          <w:rtl/>
        </w:rPr>
        <w:t>י</w:t>
      </w:r>
      <w:r w:rsidRPr="00F05D83">
        <w:rPr>
          <w:rFonts w:asciiTheme="minorBidi" w:hAnsiTheme="minorBidi" w:cstheme="minorBidi"/>
          <w:b/>
          <w:bCs/>
          <w:szCs w:val="24"/>
          <w:rtl/>
        </w:rPr>
        <w:t>בדק כלל.</w:t>
      </w:r>
    </w:p>
    <w:p w:rsidR="00BE664B" w:rsidRPr="00F05D83" w:rsidRDefault="00BE664B" w:rsidP="00C31131">
      <w:pPr>
        <w:tabs>
          <w:tab w:val="left" w:pos="2125"/>
        </w:tabs>
        <w:spacing w:line="480" w:lineRule="auto"/>
        <w:jc w:val="both"/>
        <w:rPr>
          <w:rFonts w:asciiTheme="minorBidi" w:hAnsiTheme="minorBidi" w:cstheme="minorBidi"/>
          <w:szCs w:val="24"/>
          <w:rtl/>
        </w:rPr>
      </w:pPr>
    </w:p>
    <w:p w:rsidR="001D00E6" w:rsidRPr="00F05D83" w:rsidRDefault="005E6A37" w:rsidP="00C31131">
      <w:pPr>
        <w:pStyle w:val="Heading1"/>
        <w:numPr>
          <w:ilvl w:val="0"/>
          <w:numId w:val="2"/>
        </w:numPr>
        <w:spacing w:line="480" w:lineRule="auto"/>
        <w:jc w:val="both"/>
        <w:rPr>
          <w:rtl/>
        </w:rPr>
      </w:pPr>
      <w:r w:rsidRPr="00F05D83">
        <w:rPr>
          <w:rtl/>
        </w:rPr>
        <w:t>אופן ההגשה</w:t>
      </w:r>
    </w:p>
    <w:p w:rsidR="003C3A8B" w:rsidRPr="00F05D83" w:rsidRDefault="001D00E6" w:rsidP="00C31131">
      <w:pPr>
        <w:tabs>
          <w:tab w:val="left" w:pos="2125"/>
        </w:tabs>
        <w:spacing w:line="480" w:lineRule="auto"/>
        <w:ind w:left="424"/>
        <w:jc w:val="both"/>
        <w:rPr>
          <w:rFonts w:asciiTheme="minorBidi" w:hAnsiTheme="minorBidi" w:cstheme="minorBidi"/>
          <w:szCs w:val="24"/>
          <w:rtl/>
        </w:rPr>
      </w:pPr>
      <w:r w:rsidRPr="00F05D83">
        <w:rPr>
          <w:rFonts w:asciiTheme="minorBidi" w:hAnsiTheme="minorBidi" w:cstheme="minorBidi"/>
          <w:szCs w:val="24"/>
          <w:rtl/>
        </w:rPr>
        <w:t xml:space="preserve">ההצעות יוגשו בטופס נספח א', </w:t>
      </w:r>
      <w:r w:rsidR="00933B3F" w:rsidRPr="00F05D83">
        <w:rPr>
          <w:rFonts w:asciiTheme="minorBidi" w:hAnsiTheme="minorBidi" w:cstheme="minorBidi"/>
          <w:szCs w:val="24"/>
          <w:rtl/>
        </w:rPr>
        <w:t xml:space="preserve">החתום </w:t>
      </w:r>
      <w:r w:rsidR="008D691A">
        <w:rPr>
          <w:rFonts w:asciiTheme="minorBidi" w:hAnsiTheme="minorBidi" w:cstheme="minorBidi"/>
          <w:szCs w:val="24"/>
          <w:rtl/>
        </w:rPr>
        <w:t>על ידי</w:t>
      </w:r>
      <w:r w:rsidR="00933B3F" w:rsidRPr="00F05D83">
        <w:rPr>
          <w:rFonts w:asciiTheme="minorBidi" w:hAnsiTheme="minorBidi" w:cstheme="minorBidi"/>
          <w:szCs w:val="24"/>
          <w:rtl/>
        </w:rPr>
        <w:t xml:space="preserve"> </w:t>
      </w:r>
      <w:r w:rsidR="00933B3F" w:rsidRPr="00F05D83">
        <w:rPr>
          <w:rFonts w:asciiTheme="minorBidi" w:hAnsiTheme="minorBidi" w:cstheme="minorBidi"/>
          <w:b/>
          <w:bCs/>
          <w:szCs w:val="24"/>
          <w:rtl/>
        </w:rPr>
        <w:t>רשות המחקר של המוסד בו יפעל מרכז הידע</w:t>
      </w:r>
      <w:r w:rsidR="003A6878">
        <w:rPr>
          <w:rFonts w:asciiTheme="minorBidi" w:hAnsiTheme="minorBidi" w:cstheme="minorBidi" w:hint="cs"/>
          <w:b/>
          <w:bCs/>
          <w:szCs w:val="24"/>
          <w:rtl/>
        </w:rPr>
        <w:t xml:space="preserve"> והמחקר הלאומי</w:t>
      </w:r>
      <w:r w:rsidR="00933B3F" w:rsidRPr="00F05D83">
        <w:rPr>
          <w:rFonts w:asciiTheme="minorBidi" w:hAnsiTheme="minorBidi" w:cstheme="minorBidi"/>
          <w:szCs w:val="24"/>
          <w:rtl/>
        </w:rPr>
        <w:t xml:space="preserve"> ו</w:t>
      </w:r>
      <w:r w:rsidR="008D691A">
        <w:rPr>
          <w:rFonts w:asciiTheme="minorBidi" w:hAnsiTheme="minorBidi" w:cstheme="minorBidi"/>
          <w:szCs w:val="24"/>
          <w:rtl/>
        </w:rPr>
        <w:t>על ידי</w:t>
      </w:r>
      <w:r w:rsidR="00933B3F" w:rsidRPr="00F05D83">
        <w:rPr>
          <w:rFonts w:asciiTheme="minorBidi" w:hAnsiTheme="minorBidi" w:cstheme="minorBidi"/>
          <w:szCs w:val="24"/>
          <w:rtl/>
        </w:rPr>
        <w:t xml:space="preserve"> </w:t>
      </w:r>
      <w:r w:rsidR="00933B3F" w:rsidRPr="00F05D83">
        <w:rPr>
          <w:rFonts w:asciiTheme="minorBidi" w:hAnsiTheme="minorBidi" w:cstheme="minorBidi"/>
          <w:b/>
          <w:bCs/>
          <w:szCs w:val="24"/>
          <w:rtl/>
        </w:rPr>
        <w:t>ראש המרכז</w:t>
      </w:r>
      <w:r w:rsidR="00DD1CAA">
        <w:rPr>
          <w:rFonts w:asciiTheme="minorBidi" w:hAnsiTheme="minorBidi" w:cstheme="minorBidi" w:hint="cs"/>
          <w:szCs w:val="24"/>
          <w:rtl/>
        </w:rPr>
        <w:t xml:space="preserve"> ו</w:t>
      </w:r>
      <w:r w:rsidRPr="00F05D83">
        <w:rPr>
          <w:rFonts w:asciiTheme="minorBidi" w:hAnsiTheme="minorBidi" w:cstheme="minorBidi"/>
          <w:szCs w:val="24"/>
          <w:rtl/>
        </w:rPr>
        <w:t>כולל</w:t>
      </w:r>
      <w:r w:rsidR="00DD1CAA">
        <w:rPr>
          <w:rFonts w:asciiTheme="minorBidi" w:hAnsiTheme="minorBidi" w:cstheme="minorBidi" w:hint="cs"/>
          <w:szCs w:val="24"/>
          <w:rtl/>
        </w:rPr>
        <w:t xml:space="preserve"> את הרכיבים הבאים</w:t>
      </w:r>
      <w:r w:rsidRPr="00F05D83">
        <w:rPr>
          <w:rFonts w:asciiTheme="minorBidi" w:hAnsiTheme="minorBidi" w:cstheme="minorBidi"/>
          <w:szCs w:val="24"/>
          <w:rtl/>
        </w:rPr>
        <w:t>:</w:t>
      </w:r>
    </w:p>
    <w:p w:rsidR="003C3A8B" w:rsidRDefault="003C3A8B" w:rsidP="008D3FE0">
      <w:pPr>
        <w:pStyle w:val="ListParagraph"/>
        <w:numPr>
          <w:ilvl w:val="1"/>
          <w:numId w:val="2"/>
        </w:numPr>
        <w:spacing w:after="0" w:line="480" w:lineRule="auto"/>
        <w:ind w:left="707" w:hanging="378"/>
        <w:jc w:val="both"/>
        <w:rPr>
          <w:rFonts w:asciiTheme="minorBidi" w:hAnsiTheme="minorBidi" w:cstheme="minorBidi"/>
          <w:szCs w:val="24"/>
        </w:rPr>
      </w:pPr>
      <w:r w:rsidRPr="00054B5B">
        <w:rPr>
          <w:rFonts w:asciiTheme="minorBidi" w:hAnsiTheme="minorBidi" w:cstheme="minorBidi"/>
          <w:szCs w:val="24"/>
          <w:rtl/>
        </w:rPr>
        <w:t>הנושא</w:t>
      </w:r>
      <w:r w:rsidR="003A6878">
        <w:rPr>
          <w:rFonts w:asciiTheme="minorBidi" w:hAnsiTheme="minorBidi" w:cstheme="minorBidi" w:hint="cs"/>
          <w:szCs w:val="24"/>
          <w:rtl/>
        </w:rPr>
        <w:t>ים</w:t>
      </w:r>
      <w:r w:rsidRPr="00054B5B">
        <w:rPr>
          <w:rFonts w:asciiTheme="minorBidi" w:hAnsiTheme="minorBidi" w:cstheme="minorBidi"/>
          <w:szCs w:val="24"/>
          <w:rtl/>
        </w:rPr>
        <w:t xml:space="preserve"> המרכזי</w:t>
      </w:r>
      <w:r w:rsidR="003A6878">
        <w:rPr>
          <w:rFonts w:asciiTheme="minorBidi" w:hAnsiTheme="minorBidi" w:cstheme="minorBidi" w:hint="cs"/>
          <w:szCs w:val="24"/>
          <w:rtl/>
        </w:rPr>
        <w:t>ים בהם עתיד לעסוק</w:t>
      </w:r>
      <w:r w:rsidRPr="00054B5B">
        <w:rPr>
          <w:rFonts w:asciiTheme="minorBidi" w:hAnsiTheme="minorBidi" w:cstheme="minorBidi"/>
          <w:szCs w:val="24"/>
          <w:rtl/>
        </w:rPr>
        <w:t xml:space="preserve"> מרכז הידע</w:t>
      </w:r>
      <w:r w:rsidR="003A6878">
        <w:rPr>
          <w:rFonts w:asciiTheme="minorBidi" w:hAnsiTheme="minorBidi" w:cstheme="minorBidi" w:hint="cs"/>
          <w:szCs w:val="24"/>
          <w:rtl/>
        </w:rPr>
        <w:t xml:space="preserve"> והמחקר הלאומי</w:t>
      </w:r>
      <w:r w:rsidRPr="00054B5B">
        <w:rPr>
          <w:rFonts w:asciiTheme="minorBidi" w:hAnsiTheme="minorBidi" w:cstheme="minorBidi"/>
          <w:szCs w:val="24"/>
          <w:rtl/>
        </w:rPr>
        <w:t xml:space="preserve"> המוצע</w:t>
      </w:r>
      <w:r w:rsidR="008B1E64" w:rsidRPr="00054B5B">
        <w:rPr>
          <w:rFonts w:asciiTheme="minorBidi" w:hAnsiTheme="minorBidi" w:cstheme="minorBidi"/>
          <w:szCs w:val="24"/>
          <w:rtl/>
        </w:rPr>
        <w:t>.</w:t>
      </w:r>
    </w:p>
    <w:p w:rsidR="009E119F" w:rsidRDefault="009E119F" w:rsidP="008D3FE0">
      <w:pPr>
        <w:pStyle w:val="ListParagraph"/>
        <w:numPr>
          <w:ilvl w:val="1"/>
          <w:numId w:val="2"/>
        </w:numPr>
        <w:spacing w:after="0" w:line="480" w:lineRule="auto"/>
        <w:ind w:left="707" w:hanging="378"/>
        <w:jc w:val="both"/>
        <w:rPr>
          <w:rFonts w:asciiTheme="minorBidi" w:hAnsiTheme="minorBidi" w:cstheme="minorBidi"/>
          <w:szCs w:val="24"/>
        </w:rPr>
      </w:pPr>
      <w:r w:rsidRPr="00054B5B">
        <w:rPr>
          <w:rFonts w:asciiTheme="minorBidi" w:hAnsiTheme="minorBidi" w:cstheme="minorBidi"/>
          <w:szCs w:val="24"/>
          <w:rtl/>
        </w:rPr>
        <w:t>החשיבות המדעית</w:t>
      </w:r>
      <w:r w:rsidR="003A6878">
        <w:rPr>
          <w:rFonts w:asciiTheme="minorBidi" w:hAnsiTheme="minorBidi" w:cstheme="minorBidi" w:hint="cs"/>
          <w:szCs w:val="24"/>
          <w:rtl/>
        </w:rPr>
        <w:t xml:space="preserve"> והרלוונטיות היישומית</w:t>
      </w:r>
      <w:r w:rsidRPr="00054B5B">
        <w:rPr>
          <w:rFonts w:asciiTheme="minorBidi" w:hAnsiTheme="minorBidi" w:cstheme="minorBidi"/>
          <w:szCs w:val="24"/>
          <w:rtl/>
        </w:rPr>
        <w:t xml:space="preserve"> ב</w:t>
      </w:r>
      <w:r w:rsidR="008E61A4">
        <w:rPr>
          <w:rFonts w:asciiTheme="minorBidi" w:hAnsiTheme="minorBidi" w:cstheme="minorBidi" w:hint="cs"/>
          <w:szCs w:val="24"/>
          <w:rtl/>
        </w:rPr>
        <w:t>פעילות</w:t>
      </w:r>
      <w:r w:rsidRPr="00054B5B">
        <w:rPr>
          <w:rFonts w:asciiTheme="minorBidi" w:hAnsiTheme="minorBidi" w:cstheme="minorBidi"/>
          <w:szCs w:val="24"/>
          <w:rtl/>
        </w:rPr>
        <w:t xml:space="preserve"> המרכז בארץ.</w:t>
      </w:r>
    </w:p>
    <w:p w:rsidR="009E119F" w:rsidRDefault="003A6878" w:rsidP="008D3FE0">
      <w:pPr>
        <w:pStyle w:val="ListParagraph"/>
        <w:numPr>
          <w:ilvl w:val="1"/>
          <w:numId w:val="2"/>
        </w:numPr>
        <w:spacing w:after="0" w:line="480" w:lineRule="auto"/>
        <w:ind w:left="707" w:hanging="378"/>
        <w:jc w:val="both"/>
        <w:rPr>
          <w:rFonts w:asciiTheme="minorBidi" w:hAnsiTheme="minorBidi" w:cstheme="minorBidi"/>
          <w:szCs w:val="24"/>
        </w:rPr>
      </w:pPr>
      <w:r>
        <w:rPr>
          <w:rFonts w:asciiTheme="minorBidi" w:hAnsiTheme="minorBidi" w:cstheme="minorBidi" w:hint="cs"/>
          <w:szCs w:val="24"/>
          <w:rtl/>
        </w:rPr>
        <w:t>תיאור קהלי-</w:t>
      </w:r>
      <w:r w:rsidR="008E61A4">
        <w:rPr>
          <w:rFonts w:asciiTheme="minorBidi" w:hAnsiTheme="minorBidi" w:cstheme="minorBidi" w:hint="cs"/>
          <w:szCs w:val="24"/>
          <w:rtl/>
        </w:rPr>
        <w:t>ה</w:t>
      </w:r>
      <w:r w:rsidR="00DD1CAA">
        <w:rPr>
          <w:rFonts w:asciiTheme="minorBidi" w:hAnsiTheme="minorBidi" w:cstheme="minorBidi" w:hint="cs"/>
          <w:szCs w:val="24"/>
          <w:rtl/>
        </w:rPr>
        <w:t>יעד</w:t>
      </w:r>
      <w:r>
        <w:rPr>
          <w:rFonts w:asciiTheme="minorBidi" w:hAnsiTheme="minorBidi" w:cstheme="minorBidi" w:hint="cs"/>
          <w:szCs w:val="24"/>
          <w:rtl/>
        </w:rPr>
        <w:t xml:space="preserve"> </w:t>
      </w:r>
      <w:r w:rsidR="008E61A4">
        <w:rPr>
          <w:rFonts w:asciiTheme="minorBidi" w:hAnsiTheme="minorBidi" w:cstheme="minorBidi" w:hint="cs"/>
          <w:szCs w:val="24"/>
          <w:rtl/>
        </w:rPr>
        <w:t>ה</w:t>
      </w:r>
      <w:r>
        <w:rPr>
          <w:rFonts w:asciiTheme="minorBidi" w:hAnsiTheme="minorBidi" w:cstheme="minorBidi" w:hint="cs"/>
          <w:szCs w:val="24"/>
          <w:rtl/>
        </w:rPr>
        <w:t>רלוונטיים.</w:t>
      </w:r>
    </w:p>
    <w:p w:rsidR="009E119F" w:rsidRDefault="009E119F" w:rsidP="008D3FE0">
      <w:pPr>
        <w:pStyle w:val="ListParagraph"/>
        <w:numPr>
          <w:ilvl w:val="1"/>
          <w:numId w:val="2"/>
        </w:numPr>
        <w:spacing w:after="0" w:line="480" w:lineRule="auto"/>
        <w:ind w:left="707" w:hanging="378"/>
        <w:jc w:val="both"/>
        <w:rPr>
          <w:rFonts w:asciiTheme="minorBidi" w:hAnsiTheme="minorBidi" w:cstheme="minorBidi"/>
          <w:szCs w:val="24"/>
        </w:rPr>
      </w:pPr>
      <w:r w:rsidRPr="00054B5B">
        <w:rPr>
          <w:rFonts w:asciiTheme="minorBidi" w:hAnsiTheme="minorBidi" w:cstheme="minorBidi"/>
          <w:szCs w:val="24"/>
          <w:rtl/>
        </w:rPr>
        <w:t>קורות חיים</w:t>
      </w:r>
      <w:r w:rsidR="003A6878">
        <w:rPr>
          <w:rFonts w:asciiTheme="minorBidi" w:hAnsiTheme="minorBidi" w:cstheme="minorBidi" w:hint="cs"/>
          <w:szCs w:val="24"/>
          <w:rtl/>
        </w:rPr>
        <w:t xml:space="preserve"> מפורטים</w:t>
      </w:r>
      <w:r w:rsidRPr="00054B5B">
        <w:rPr>
          <w:rFonts w:asciiTheme="minorBidi" w:hAnsiTheme="minorBidi" w:cstheme="minorBidi"/>
          <w:szCs w:val="24"/>
          <w:rtl/>
        </w:rPr>
        <w:t xml:space="preserve"> ורשימת </w:t>
      </w:r>
      <w:r w:rsidR="003A6878">
        <w:rPr>
          <w:rFonts w:asciiTheme="minorBidi" w:hAnsiTheme="minorBidi" w:cstheme="minorBidi" w:hint="cs"/>
          <w:szCs w:val="24"/>
          <w:rtl/>
        </w:rPr>
        <w:t>ה</w:t>
      </w:r>
      <w:r w:rsidRPr="00054B5B">
        <w:rPr>
          <w:rFonts w:asciiTheme="minorBidi" w:hAnsiTheme="minorBidi" w:cstheme="minorBidi"/>
          <w:szCs w:val="24"/>
          <w:rtl/>
        </w:rPr>
        <w:t>פרסומים</w:t>
      </w:r>
      <w:r w:rsidR="003A6878">
        <w:rPr>
          <w:rFonts w:asciiTheme="minorBidi" w:hAnsiTheme="minorBidi" w:cstheme="minorBidi" w:hint="cs"/>
          <w:szCs w:val="24"/>
          <w:rtl/>
        </w:rPr>
        <w:t xml:space="preserve"> ב-</w:t>
      </w:r>
      <w:r w:rsidR="00471C42">
        <w:rPr>
          <w:rFonts w:asciiTheme="minorBidi" w:hAnsiTheme="minorBidi" w:cstheme="minorBidi" w:hint="cs"/>
          <w:szCs w:val="24"/>
          <w:rtl/>
        </w:rPr>
        <w:t xml:space="preserve"> </w:t>
      </w:r>
      <w:r w:rsidR="003A6878">
        <w:rPr>
          <w:rFonts w:asciiTheme="minorBidi" w:hAnsiTheme="minorBidi" w:cstheme="minorBidi" w:hint="cs"/>
          <w:szCs w:val="24"/>
          <w:rtl/>
        </w:rPr>
        <w:t>10 השנים האחרונות</w:t>
      </w:r>
      <w:r w:rsidRPr="00054B5B">
        <w:rPr>
          <w:rFonts w:asciiTheme="minorBidi" w:hAnsiTheme="minorBidi" w:cstheme="minorBidi"/>
          <w:szCs w:val="24"/>
          <w:rtl/>
        </w:rPr>
        <w:t xml:space="preserve"> של ראש המרכז המוצע</w:t>
      </w:r>
      <w:r w:rsidR="003A6878">
        <w:rPr>
          <w:rFonts w:asciiTheme="minorBidi" w:hAnsiTheme="minorBidi" w:cstheme="minorBidi" w:hint="cs"/>
          <w:szCs w:val="24"/>
          <w:rtl/>
        </w:rPr>
        <w:t xml:space="preserve"> וראשי כל קבוצות המחקר</w:t>
      </w:r>
      <w:r w:rsidR="00DD1CAA">
        <w:rPr>
          <w:rFonts w:asciiTheme="minorBidi" w:hAnsiTheme="minorBidi" w:cstheme="minorBidi" w:hint="cs"/>
          <w:szCs w:val="24"/>
          <w:rtl/>
        </w:rPr>
        <w:t>.</w:t>
      </w:r>
    </w:p>
    <w:p w:rsidR="009E119F" w:rsidRDefault="009E119F" w:rsidP="008D3FE0">
      <w:pPr>
        <w:pStyle w:val="ListParagraph"/>
        <w:numPr>
          <w:ilvl w:val="1"/>
          <w:numId w:val="2"/>
        </w:numPr>
        <w:spacing w:after="0" w:line="480" w:lineRule="auto"/>
        <w:ind w:left="707" w:hanging="378"/>
        <w:jc w:val="both"/>
        <w:rPr>
          <w:rFonts w:asciiTheme="minorBidi" w:hAnsiTheme="minorBidi" w:cstheme="minorBidi"/>
          <w:szCs w:val="24"/>
        </w:rPr>
      </w:pPr>
      <w:r w:rsidRPr="00054B5B">
        <w:rPr>
          <w:rFonts w:asciiTheme="minorBidi" w:hAnsiTheme="minorBidi" w:cstheme="minorBidi"/>
          <w:szCs w:val="24"/>
          <w:rtl/>
        </w:rPr>
        <w:t>תשתיות ציוד וכוח אדם קיים</w:t>
      </w:r>
      <w:r w:rsidR="00DD1CAA">
        <w:rPr>
          <w:rFonts w:asciiTheme="minorBidi" w:hAnsiTheme="minorBidi" w:cstheme="minorBidi" w:hint="cs"/>
          <w:szCs w:val="24"/>
          <w:rtl/>
        </w:rPr>
        <w:t xml:space="preserve"> בכלל המוסדות במרכז</w:t>
      </w:r>
      <w:r w:rsidR="003A6878">
        <w:rPr>
          <w:rFonts w:asciiTheme="minorBidi" w:hAnsiTheme="minorBidi" w:cstheme="minorBidi" w:hint="cs"/>
          <w:szCs w:val="24"/>
          <w:rtl/>
        </w:rPr>
        <w:t xml:space="preserve"> הרב-מוסדי המוצע</w:t>
      </w:r>
      <w:r w:rsidRPr="00054B5B">
        <w:rPr>
          <w:rFonts w:asciiTheme="minorBidi" w:hAnsiTheme="minorBidi" w:cstheme="minorBidi"/>
          <w:szCs w:val="24"/>
          <w:rtl/>
        </w:rPr>
        <w:t>.</w:t>
      </w:r>
    </w:p>
    <w:p w:rsidR="00121307" w:rsidRDefault="00121307" w:rsidP="008D3FE0">
      <w:pPr>
        <w:pStyle w:val="ListParagraph"/>
        <w:numPr>
          <w:ilvl w:val="1"/>
          <w:numId w:val="2"/>
        </w:numPr>
        <w:spacing w:after="0" w:line="480" w:lineRule="auto"/>
        <w:ind w:left="707" w:hanging="378"/>
        <w:jc w:val="both"/>
        <w:rPr>
          <w:rFonts w:asciiTheme="minorBidi" w:hAnsiTheme="minorBidi" w:cstheme="minorBidi"/>
          <w:szCs w:val="24"/>
        </w:rPr>
      </w:pPr>
      <w:r w:rsidRPr="00054B5B">
        <w:rPr>
          <w:rFonts w:asciiTheme="minorBidi" w:hAnsiTheme="minorBidi" w:cstheme="minorBidi"/>
          <w:szCs w:val="24"/>
          <w:rtl/>
        </w:rPr>
        <w:t>תעודת התאגדות ותעודת רישום ברשויות המס.</w:t>
      </w:r>
    </w:p>
    <w:p w:rsidR="00121307" w:rsidRDefault="00121307" w:rsidP="008D3FE0">
      <w:pPr>
        <w:pStyle w:val="ListParagraph"/>
        <w:numPr>
          <w:ilvl w:val="1"/>
          <w:numId w:val="2"/>
        </w:numPr>
        <w:spacing w:after="0" w:line="480" w:lineRule="auto"/>
        <w:ind w:left="707" w:hanging="378"/>
        <w:jc w:val="both"/>
        <w:rPr>
          <w:rFonts w:asciiTheme="minorBidi" w:hAnsiTheme="minorBidi" w:cstheme="minorBidi"/>
          <w:szCs w:val="24"/>
        </w:rPr>
      </w:pPr>
      <w:r w:rsidRPr="00054B5B">
        <w:rPr>
          <w:rFonts w:asciiTheme="minorBidi" w:hAnsiTheme="minorBidi" w:cstheme="minorBidi"/>
          <w:szCs w:val="24"/>
          <w:rtl/>
        </w:rPr>
        <w:t>אישור ניהול ספרים תקף.</w:t>
      </w:r>
    </w:p>
    <w:p w:rsidR="00121307" w:rsidRDefault="00121307" w:rsidP="008D3FE0">
      <w:pPr>
        <w:pStyle w:val="ListParagraph"/>
        <w:numPr>
          <w:ilvl w:val="1"/>
          <w:numId w:val="2"/>
        </w:numPr>
        <w:spacing w:after="0" w:line="480" w:lineRule="auto"/>
        <w:ind w:left="707" w:hanging="378"/>
        <w:jc w:val="both"/>
        <w:rPr>
          <w:rFonts w:asciiTheme="minorBidi" w:hAnsiTheme="minorBidi" w:cstheme="minorBidi"/>
          <w:szCs w:val="24"/>
        </w:rPr>
      </w:pPr>
      <w:r w:rsidRPr="00054B5B">
        <w:rPr>
          <w:rFonts w:asciiTheme="minorBidi" w:hAnsiTheme="minorBidi" w:cstheme="minorBidi"/>
          <w:szCs w:val="24"/>
          <w:rtl/>
        </w:rPr>
        <w:t xml:space="preserve">מציע שהוא עמותה </w:t>
      </w:r>
      <w:r w:rsidR="00FC137A" w:rsidRPr="00054B5B">
        <w:rPr>
          <w:rFonts w:asciiTheme="minorBidi" w:hAnsiTheme="minorBidi" w:cstheme="minorBidi"/>
          <w:szCs w:val="24"/>
          <w:rtl/>
        </w:rPr>
        <w:t xml:space="preserve">יצרף </w:t>
      </w:r>
      <w:r w:rsidRPr="00054B5B">
        <w:rPr>
          <w:rFonts w:asciiTheme="minorBidi" w:hAnsiTheme="minorBidi" w:cstheme="minorBidi"/>
          <w:szCs w:val="24"/>
          <w:rtl/>
        </w:rPr>
        <w:t xml:space="preserve">אישור ניהול תקין תקף </w:t>
      </w:r>
      <w:r w:rsidR="00BD4F4A" w:rsidRPr="00054B5B">
        <w:rPr>
          <w:rFonts w:asciiTheme="minorBidi" w:hAnsiTheme="minorBidi" w:cstheme="minorBidi"/>
          <w:szCs w:val="24"/>
          <w:rtl/>
        </w:rPr>
        <w:t xml:space="preserve">לשנת </w:t>
      </w:r>
      <w:r w:rsidR="00734D0D">
        <w:rPr>
          <w:rFonts w:asciiTheme="minorBidi" w:hAnsiTheme="minorBidi" w:cstheme="minorBidi" w:hint="cs"/>
          <w:szCs w:val="24"/>
          <w:rtl/>
        </w:rPr>
        <w:t>2017</w:t>
      </w:r>
      <w:r w:rsidR="0093179B" w:rsidRPr="00054B5B">
        <w:rPr>
          <w:rFonts w:asciiTheme="minorBidi" w:hAnsiTheme="minorBidi" w:cstheme="minorBidi"/>
          <w:szCs w:val="24"/>
          <w:rtl/>
        </w:rPr>
        <w:t xml:space="preserve"> </w:t>
      </w:r>
      <w:r w:rsidRPr="00054B5B">
        <w:rPr>
          <w:rFonts w:asciiTheme="minorBidi" w:hAnsiTheme="minorBidi" w:cstheme="minorBidi"/>
          <w:szCs w:val="24"/>
          <w:rtl/>
        </w:rPr>
        <w:t>מטעם רשם העמותות.</w:t>
      </w:r>
    </w:p>
    <w:p w:rsidR="0011467D" w:rsidRDefault="0011467D" w:rsidP="008D3FE0">
      <w:pPr>
        <w:pStyle w:val="ListParagraph"/>
        <w:numPr>
          <w:ilvl w:val="1"/>
          <w:numId w:val="2"/>
        </w:numPr>
        <w:spacing w:after="0" w:line="480" w:lineRule="auto"/>
        <w:ind w:left="707" w:hanging="378"/>
        <w:jc w:val="both"/>
        <w:rPr>
          <w:rFonts w:asciiTheme="minorBidi" w:hAnsiTheme="minorBidi" w:cstheme="minorBidi"/>
          <w:szCs w:val="24"/>
        </w:rPr>
      </w:pPr>
      <w:r w:rsidRPr="00054B5B">
        <w:rPr>
          <w:rFonts w:asciiTheme="minorBidi" w:hAnsiTheme="minorBidi" w:cstheme="minorBidi"/>
          <w:szCs w:val="24"/>
          <w:rtl/>
        </w:rPr>
        <w:t>אישור חתום על ידי עו"ד/רו"ח בדבר מורשי חתימה של המציע.</w:t>
      </w:r>
    </w:p>
    <w:p w:rsidR="009E119F" w:rsidRDefault="009E119F" w:rsidP="008D3FE0">
      <w:pPr>
        <w:pStyle w:val="ListParagraph"/>
        <w:numPr>
          <w:ilvl w:val="1"/>
          <w:numId w:val="2"/>
        </w:numPr>
        <w:spacing w:after="0" w:line="480" w:lineRule="auto"/>
        <w:ind w:left="707" w:hanging="378"/>
        <w:jc w:val="both"/>
        <w:rPr>
          <w:rFonts w:asciiTheme="minorBidi" w:hAnsiTheme="minorBidi" w:cstheme="minorBidi"/>
          <w:szCs w:val="24"/>
        </w:rPr>
      </w:pPr>
      <w:r w:rsidRPr="00054B5B">
        <w:rPr>
          <w:rFonts w:asciiTheme="minorBidi" w:hAnsiTheme="minorBidi" w:cstheme="minorBidi"/>
          <w:szCs w:val="24"/>
          <w:rtl/>
        </w:rPr>
        <w:t>התקציב המבוקש לפעולת המרכז, לרבות הסכום המבוקש מהמשרד, הכנסות ממקורות נוספים</w:t>
      </w:r>
      <w:r w:rsidR="00AC72DB" w:rsidRPr="00054B5B">
        <w:rPr>
          <w:rFonts w:asciiTheme="minorBidi" w:hAnsiTheme="minorBidi" w:cstheme="minorBidi"/>
          <w:szCs w:val="24"/>
          <w:rtl/>
        </w:rPr>
        <w:t xml:space="preserve"> </w:t>
      </w:r>
      <w:r w:rsidRPr="00054B5B">
        <w:rPr>
          <w:rFonts w:asciiTheme="minorBidi" w:hAnsiTheme="minorBidi" w:cstheme="minorBidi"/>
          <w:szCs w:val="24"/>
          <w:rtl/>
        </w:rPr>
        <w:t>והוצאות צפויות.</w:t>
      </w:r>
      <w:r w:rsidR="00BE593D" w:rsidRPr="00054B5B">
        <w:rPr>
          <w:rFonts w:asciiTheme="minorBidi" w:hAnsiTheme="minorBidi" w:cstheme="minorBidi"/>
          <w:szCs w:val="24"/>
          <w:rtl/>
        </w:rPr>
        <w:t xml:space="preserve"> </w:t>
      </w:r>
      <w:r w:rsidR="008E61A4">
        <w:rPr>
          <w:rFonts w:asciiTheme="minorBidi" w:hAnsiTheme="minorBidi" w:cstheme="minorBidi" w:hint="cs"/>
          <w:szCs w:val="24"/>
          <w:rtl/>
        </w:rPr>
        <w:t xml:space="preserve">במידה ויש ביכולתם של המוסדות השותפים להצעה להעמיד תקצוב משלים מטעמם, </w:t>
      </w:r>
      <w:r w:rsidR="00BE593D" w:rsidRPr="00525A9B">
        <w:rPr>
          <w:rFonts w:asciiTheme="minorBidi" w:hAnsiTheme="minorBidi" w:cstheme="minorBidi"/>
          <w:szCs w:val="24"/>
          <w:u w:val="single"/>
          <w:rtl/>
        </w:rPr>
        <w:t>יש לצרף אישור מורשי החתימה של המוסד</w:t>
      </w:r>
      <w:r w:rsidR="008E61A4" w:rsidRPr="00525A9B">
        <w:rPr>
          <w:rFonts w:asciiTheme="minorBidi" w:hAnsiTheme="minorBidi" w:cstheme="minorBidi" w:hint="cs"/>
          <w:szCs w:val="24"/>
          <w:u w:val="single"/>
          <w:rtl/>
        </w:rPr>
        <w:t>ות</w:t>
      </w:r>
      <w:r w:rsidR="00BE593D" w:rsidRPr="00525A9B">
        <w:rPr>
          <w:rFonts w:asciiTheme="minorBidi" w:hAnsiTheme="minorBidi" w:cstheme="minorBidi"/>
          <w:szCs w:val="24"/>
          <w:u w:val="single"/>
          <w:rtl/>
        </w:rPr>
        <w:t xml:space="preserve"> על נכונות</w:t>
      </w:r>
      <w:r w:rsidR="00AA3FAE" w:rsidRPr="00525A9B">
        <w:rPr>
          <w:rFonts w:asciiTheme="minorBidi" w:hAnsiTheme="minorBidi" w:cstheme="minorBidi" w:hint="cs"/>
          <w:szCs w:val="24"/>
          <w:u w:val="single"/>
          <w:rtl/>
        </w:rPr>
        <w:t>ם</w:t>
      </w:r>
      <w:r w:rsidR="00BE593D" w:rsidRPr="00525A9B">
        <w:rPr>
          <w:rFonts w:asciiTheme="minorBidi" w:hAnsiTheme="minorBidi" w:cstheme="minorBidi"/>
          <w:szCs w:val="24"/>
          <w:u w:val="single"/>
          <w:rtl/>
        </w:rPr>
        <w:t xml:space="preserve"> </w:t>
      </w:r>
      <w:r w:rsidR="008E61A4" w:rsidRPr="00525A9B">
        <w:rPr>
          <w:rFonts w:asciiTheme="minorBidi" w:hAnsiTheme="minorBidi" w:cstheme="minorBidi" w:hint="cs"/>
          <w:szCs w:val="24"/>
          <w:u w:val="single"/>
          <w:rtl/>
        </w:rPr>
        <w:t>בנדון</w:t>
      </w:r>
      <w:r w:rsidR="00BE593D" w:rsidRPr="00054B5B">
        <w:rPr>
          <w:rFonts w:asciiTheme="minorBidi" w:hAnsiTheme="minorBidi" w:cstheme="minorBidi"/>
          <w:szCs w:val="24"/>
          <w:rtl/>
        </w:rPr>
        <w:t>.</w:t>
      </w:r>
      <w:r w:rsidR="006374B3">
        <w:rPr>
          <w:rFonts w:asciiTheme="minorBidi" w:hAnsiTheme="minorBidi" w:cstheme="minorBidi" w:hint="cs"/>
          <w:szCs w:val="24"/>
          <w:rtl/>
        </w:rPr>
        <w:t xml:space="preserve"> </w:t>
      </w:r>
    </w:p>
    <w:p w:rsidR="003C3A8B" w:rsidRPr="008C3E6E" w:rsidRDefault="00DD1CAA" w:rsidP="008D3FE0">
      <w:pPr>
        <w:pStyle w:val="ListParagraph"/>
        <w:numPr>
          <w:ilvl w:val="1"/>
          <w:numId w:val="2"/>
        </w:numPr>
        <w:spacing w:after="0" w:line="480" w:lineRule="auto"/>
        <w:ind w:left="707" w:hanging="378"/>
        <w:jc w:val="both"/>
        <w:rPr>
          <w:rFonts w:asciiTheme="minorBidi" w:hAnsiTheme="minorBidi" w:cstheme="minorBidi"/>
          <w:szCs w:val="24"/>
        </w:rPr>
      </w:pPr>
      <w:r w:rsidRPr="008C3E6E">
        <w:rPr>
          <w:rFonts w:asciiTheme="minorBidi" w:hAnsiTheme="minorBidi" w:cstheme="minorBidi"/>
          <w:szCs w:val="24"/>
          <w:rtl/>
        </w:rPr>
        <w:t>תכנית עבודה מלאה</w:t>
      </w:r>
      <w:r w:rsidR="009E119F" w:rsidRPr="008C3E6E">
        <w:rPr>
          <w:rFonts w:asciiTheme="minorBidi" w:hAnsiTheme="minorBidi" w:cstheme="minorBidi"/>
          <w:szCs w:val="24"/>
          <w:rtl/>
        </w:rPr>
        <w:t xml:space="preserve"> ל</w:t>
      </w:r>
      <w:r w:rsidR="00FB553C" w:rsidRPr="008C3E6E">
        <w:rPr>
          <w:rFonts w:asciiTheme="minorBidi" w:hAnsiTheme="minorBidi" w:cstheme="minorBidi"/>
          <w:szCs w:val="24"/>
          <w:rtl/>
        </w:rPr>
        <w:t xml:space="preserve">כל תקופת </w:t>
      </w:r>
      <w:r w:rsidR="009E119F" w:rsidRPr="008C3E6E">
        <w:rPr>
          <w:rFonts w:asciiTheme="minorBidi" w:hAnsiTheme="minorBidi" w:cstheme="minorBidi"/>
          <w:szCs w:val="24"/>
          <w:rtl/>
        </w:rPr>
        <w:t>ההתק</w:t>
      </w:r>
      <w:r w:rsidR="003E02BE" w:rsidRPr="008C3E6E">
        <w:rPr>
          <w:rFonts w:asciiTheme="minorBidi" w:hAnsiTheme="minorBidi" w:cstheme="minorBidi"/>
          <w:szCs w:val="24"/>
          <w:rtl/>
        </w:rPr>
        <w:t>שרות</w:t>
      </w:r>
      <w:r w:rsidR="00FB553C" w:rsidRPr="008C3E6E">
        <w:rPr>
          <w:rFonts w:asciiTheme="minorBidi" w:hAnsiTheme="minorBidi" w:cstheme="minorBidi"/>
          <w:szCs w:val="24"/>
          <w:rtl/>
        </w:rPr>
        <w:t xml:space="preserve"> (</w:t>
      </w:r>
      <w:r w:rsidR="003A6878" w:rsidRPr="008C3E6E">
        <w:rPr>
          <w:rFonts w:asciiTheme="minorBidi" w:hAnsiTheme="minorBidi" w:cstheme="minorBidi" w:hint="cs"/>
          <w:szCs w:val="24"/>
          <w:rtl/>
        </w:rPr>
        <w:t>3</w:t>
      </w:r>
      <w:r w:rsidR="003A6878" w:rsidRPr="008C3E6E">
        <w:rPr>
          <w:rFonts w:asciiTheme="minorBidi" w:hAnsiTheme="minorBidi" w:cstheme="minorBidi"/>
          <w:szCs w:val="24"/>
          <w:rtl/>
        </w:rPr>
        <w:t xml:space="preserve"> </w:t>
      </w:r>
      <w:r w:rsidR="00FB553C" w:rsidRPr="008C3E6E">
        <w:rPr>
          <w:rFonts w:asciiTheme="minorBidi" w:hAnsiTheme="minorBidi" w:cstheme="minorBidi"/>
          <w:szCs w:val="24"/>
          <w:rtl/>
        </w:rPr>
        <w:t>שנים)</w:t>
      </w:r>
      <w:r w:rsidR="00435C53" w:rsidRPr="008C3E6E">
        <w:rPr>
          <w:rFonts w:asciiTheme="minorBidi" w:hAnsiTheme="minorBidi" w:cstheme="minorBidi"/>
          <w:szCs w:val="24"/>
          <w:rtl/>
        </w:rPr>
        <w:t>.</w:t>
      </w:r>
    </w:p>
    <w:p w:rsidR="005B5677" w:rsidRDefault="00B84521" w:rsidP="008D3FE0">
      <w:pPr>
        <w:pStyle w:val="ListParagraph"/>
        <w:numPr>
          <w:ilvl w:val="1"/>
          <w:numId w:val="2"/>
        </w:numPr>
        <w:spacing w:after="0" w:line="480" w:lineRule="auto"/>
        <w:ind w:left="707" w:hanging="378"/>
        <w:jc w:val="both"/>
        <w:rPr>
          <w:rFonts w:asciiTheme="minorBidi" w:hAnsiTheme="minorBidi" w:cstheme="minorBidi"/>
          <w:szCs w:val="24"/>
        </w:rPr>
      </w:pPr>
      <w:r w:rsidRPr="00054B5B">
        <w:rPr>
          <w:rFonts w:asciiTheme="minorBidi" w:hAnsiTheme="minorBidi" w:cstheme="minorBidi"/>
          <w:szCs w:val="24"/>
          <w:rtl/>
        </w:rPr>
        <w:t xml:space="preserve">טיוטת </w:t>
      </w:r>
      <w:r w:rsidR="005B5677" w:rsidRPr="00054B5B">
        <w:rPr>
          <w:rFonts w:asciiTheme="minorBidi" w:hAnsiTheme="minorBidi" w:cstheme="minorBidi"/>
          <w:szCs w:val="24"/>
          <w:rtl/>
        </w:rPr>
        <w:t>נהל</w:t>
      </w:r>
      <w:r w:rsidR="006374B3">
        <w:rPr>
          <w:rFonts w:asciiTheme="minorBidi" w:hAnsiTheme="minorBidi" w:cstheme="minorBidi" w:hint="cs"/>
          <w:szCs w:val="24"/>
          <w:rtl/>
        </w:rPr>
        <w:t>ים</w:t>
      </w:r>
      <w:r w:rsidR="005B5677" w:rsidRPr="00054B5B">
        <w:rPr>
          <w:rFonts w:asciiTheme="minorBidi" w:hAnsiTheme="minorBidi" w:cstheme="minorBidi"/>
          <w:szCs w:val="24"/>
          <w:rtl/>
        </w:rPr>
        <w:t xml:space="preserve"> </w:t>
      </w:r>
      <w:r w:rsidR="006374B3">
        <w:rPr>
          <w:rFonts w:asciiTheme="minorBidi" w:hAnsiTheme="minorBidi" w:cstheme="minorBidi" w:hint="cs"/>
          <w:szCs w:val="24"/>
          <w:rtl/>
        </w:rPr>
        <w:t>ל</w:t>
      </w:r>
      <w:r w:rsidR="005B5677" w:rsidRPr="00054B5B">
        <w:rPr>
          <w:rFonts w:asciiTheme="minorBidi" w:hAnsiTheme="minorBidi" w:cstheme="minorBidi"/>
          <w:szCs w:val="24"/>
          <w:rtl/>
        </w:rPr>
        <w:t xml:space="preserve">מתן </w:t>
      </w:r>
      <w:r w:rsidR="006374B3">
        <w:rPr>
          <w:rFonts w:asciiTheme="minorBidi" w:hAnsiTheme="minorBidi" w:cstheme="minorBidi" w:hint="cs"/>
          <w:szCs w:val="24"/>
          <w:rtl/>
        </w:rPr>
        <w:t xml:space="preserve">סיוע מחקרי לקהלים השונים </w:t>
      </w:r>
      <w:r w:rsidR="006374B3">
        <w:rPr>
          <w:rFonts w:asciiTheme="minorBidi" w:hAnsiTheme="minorBidi" w:cstheme="minorBidi"/>
          <w:szCs w:val="24"/>
          <w:rtl/>
        </w:rPr>
        <w:t>–</w:t>
      </w:r>
      <w:r w:rsidR="006374B3">
        <w:rPr>
          <w:rFonts w:asciiTheme="minorBidi" w:hAnsiTheme="minorBidi" w:cstheme="minorBidi" w:hint="cs"/>
          <w:szCs w:val="24"/>
          <w:rtl/>
        </w:rPr>
        <w:t xml:space="preserve"> </w:t>
      </w:r>
      <w:r w:rsidR="00AA3FAE">
        <w:rPr>
          <w:rFonts w:asciiTheme="minorBidi" w:hAnsiTheme="minorBidi" w:cstheme="minorBidi" w:hint="cs"/>
          <w:szCs w:val="24"/>
          <w:rtl/>
        </w:rPr>
        <w:t>רשות החירום הלאומית ו</w:t>
      </w:r>
      <w:r w:rsidR="006374B3">
        <w:rPr>
          <w:rFonts w:asciiTheme="minorBidi" w:hAnsiTheme="minorBidi" w:cstheme="minorBidi" w:hint="cs"/>
          <w:szCs w:val="24"/>
          <w:rtl/>
        </w:rPr>
        <w:t>גורמי ממשל</w:t>
      </w:r>
      <w:r w:rsidR="00AA3FAE">
        <w:rPr>
          <w:rFonts w:asciiTheme="minorBidi" w:hAnsiTheme="minorBidi" w:cstheme="minorBidi" w:hint="cs"/>
          <w:szCs w:val="24"/>
          <w:rtl/>
        </w:rPr>
        <w:t xml:space="preserve"> נוספים</w:t>
      </w:r>
      <w:r w:rsidR="006374B3">
        <w:rPr>
          <w:rFonts w:asciiTheme="minorBidi" w:hAnsiTheme="minorBidi" w:cstheme="minorBidi" w:hint="cs"/>
          <w:szCs w:val="24"/>
          <w:rtl/>
        </w:rPr>
        <w:t xml:space="preserve"> (כולל רשויות מקומיות), חוקרים, </w:t>
      </w:r>
      <w:r w:rsidR="00AA3FAE">
        <w:rPr>
          <w:rFonts w:asciiTheme="minorBidi" w:hAnsiTheme="minorBidi" w:cstheme="minorBidi" w:hint="cs"/>
          <w:szCs w:val="24"/>
          <w:rtl/>
        </w:rPr>
        <w:t>המגזר העסקי-טכנולוגי ו</w:t>
      </w:r>
      <w:r w:rsidR="006374B3">
        <w:rPr>
          <w:rFonts w:asciiTheme="minorBidi" w:hAnsiTheme="minorBidi" w:cstheme="minorBidi" w:hint="cs"/>
          <w:szCs w:val="24"/>
          <w:rtl/>
        </w:rPr>
        <w:t xml:space="preserve">ארגוני </w:t>
      </w:r>
      <w:r w:rsidR="00AA3FAE">
        <w:rPr>
          <w:rFonts w:asciiTheme="minorBidi" w:hAnsiTheme="minorBidi" w:cstheme="minorBidi" w:hint="cs"/>
          <w:szCs w:val="24"/>
          <w:rtl/>
        </w:rPr>
        <w:t>המגזר השלישי</w:t>
      </w:r>
      <w:r w:rsidR="008C3E6E">
        <w:rPr>
          <w:rFonts w:asciiTheme="minorBidi" w:hAnsiTheme="minorBidi" w:cstheme="minorBidi" w:hint="cs"/>
          <w:szCs w:val="24"/>
          <w:rtl/>
        </w:rPr>
        <w:t>.</w:t>
      </w:r>
      <w:r w:rsidR="00AA3FAE" w:rsidRPr="00054B5B">
        <w:rPr>
          <w:rFonts w:asciiTheme="minorBidi" w:hAnsiTheme="minorBidi" w:cstheme="minorBidi"/>
          <w:szCs w:val="24"/>
          <w:rtl/>
        </w:rPr>
        <w:t xml:space="preserve"> </w:t>
      </w:r>
    </w:p>
    <w:p w:rsidR="00FC137A" w:rsidRDefault="00FC137A" w:rsidP="008D3FE0">
      <w:pPr>
        <w:pStyle w:val="ListParagraph"/>
        <w:numPr>
          <w:ilvl w:val="1"/>
          <w:numId w:val="2"/>
        </w:numPr>
        <w:spacing w:after="0" w:line="480" w:lineRule="auto"/>
        <w:ind w:left="707" w:hanging="378"/>
        <w:jc w:val="both"/>
        <w:rPr>
          <w:rFonts w:asciiTheme="minorBidi" w:hAnsiTheme="minorBidi" w:cstheme="minorBidi"/>
          <w:szCs w:val="24"/>
        </w:rPr>
      </w:pPr>
      <w:r w:rsidRPr="00054B5B">
        <w:rPr>
          <w:rFonts w:asciiTheme="minorBidi" w:hAnsiTheme="minorBidi" w:cstheme="minorBidi"/>
          <w:szCs w:val="24"/>
          <w:rtl/>
        </w:rPr>
        <w:t xml:space="preserve">תצהיר והתחייבות לאי קבלת תמיכה או מימון ממשרד ממשלתי מעבר למימון במסגרת קול קורא זה בגין </w:t>
      </w:r>
      <w:r w:rsidR="00A772A3" w:rsidRPr="00054B5B">
        <w:rPr>
          <w:rFonts w:asciiTheme="minorBidi" w:hAnsiTheme="minorBidi" w:cstheme="minorBidi"/>
          <w:szCs w:val="24"/>
          <w:rtl/>
        </w:rPr>
        <w:t xml:space="preserve">פרויקט </w:t>
      </w:r>
      <w:r w:rsidRPr="00054B5B">
        <w:rPr>
          <w:rFonts w:asciiTheme="minorBidi" w:hAnsiTheme="minorBidi" w:cstheme="minorBidi"/>
          <w:szCs w:val="24"/>
          <w:rtl/>
        </w:rPr>
        <w:t>הקמת המרכז, בהתאם לנוסח המצורף לטופס ההגשה נספח א'.</w:t>
      </w:r>
      <w:r w:rsidR="005E7BCA" w:rsidRPr="00054B5B">
        <w:rPr>
          <w:rFonts w:asciiTheme="minorBidi" w:hAnsiTheme="minorBidi" w:cstheme="minorBidi"/>
          <w:szCs w:val="24"/>
          <w:rtl/>
        </w:rPr>
        <w:t xml:space="preserve"> </w:t>
      </w:r>
    </w:p>
    <w:p w:rsidR="007647C1" w:rsidRPr="00525A9B" w:rsidRDefault="007647C1" w:rsidP="00032262">
      <w:pPr>
        <w:pStyle w:val="ListParagraph"/>
        <w:numPr>
          <w:ilvl w:val="1"/>
          <w:numId w:val="2"/>
        </w:numPr>
        <w:spacing w:after="0" w:line="480" w:lineRule="auto"/>
        <w:ind w:left="707"/>
        <w:jc w:val="both"/>
        <w:rPr>
          <w:rFonts w:asciiTheme="minorBidi" w:hAnsiTheme="minorBidi" w:cstheme="minorBidi"/>
          <w:szCs w:val="24"/>
        </w:rPr>
      </w:pPr>
      <w:r w:rsidRPr="00525A9B">
        <w:rPr>
          <w:rFonts w:asciiTheme="minorBidi" w:hAnsiTheme="minorBidi" w:cstheme="minorBidi"/>
          <w:b/>
          <w:bCs/>
          <w:szCs w:val="24"/>
          <w:u w:val="single"/>
          <w:rtl/>
        </w:rPr>
        <w:lastRenderedPageBreak/>
        <w:t>ערבות מציע</w:t>
      </w:r>
      <w:r w:rsidRPr="00525A9B">
        <w:rPr>
          <w:rFonts w:asciiTheme="minorBidi" w:hAnsiTheme="minorBidi" w:cstheme="minorBidi"/>
          <w:szCs w:val="24"/>
          <w:rtl/>
        </w:rPr>
        <w:t xml:space="preserve"> - המציע יצרף כתב ערבות הצעה (ובמוסדות להשכלה גבוהה – הוראת קיזוז), התואמות את הנוסח המצורף לטופס ההגשה נספח א' בהיקף של 2.5% מגובה היקף ההתק</w:t>
      </w:r>
      <w:r w:rsidRPr="00525A9B">
        <w:rPr>
          <w:rFonts w:asciiTheme="minorBidi" w:hAnsiTheme="minorBidi" w:cstheme="minorBidi" w:hint="cs"/>
          <w:szCs w:val="24"/>
          <w:rtl/>
        </w:rPr>
        <w:t>שר</w:t>
      </w:r>
      <w:r w:rsidRPr="00525A9B">
        <w:rPr>
          <w:rFonts w:asciiTheme="minorBidi" w:hAnsiTheme="minorBidi" w:cstheme="minorBidi"/>
          <w:szCs w:val="24"/>
          <w:rtl/>
        </w:rPr>
        <w:t xml:space="preserve">ות בתוקף עד לתאריך </w:t>
      </w:r>
      <w:r w:rsidRPr="00525A9B">
        <w:rPr>
          <w:rFonts w:asciiTheme="minorBidi" w:hAnsiTheme="minorBidi" w:cstheme="minorBidi"/>
          <w:szCs w:val="24"/>
          <w:u w:val="single"/>
          <w:rtl/>
        </w:rPr>
        <w:t>30.1.2018</w:t>
      </w:r>
      <w:r w:rsidRPr="00525A9B">
        <w:rPr>
          <w:rFonts w:asciiTheme="minorBidi" w:hAnsiTheme="minorBidi" w:cstheme="minorBidi"/>
          <w:szCs w:val="24"/>
          <w:rtl/>
        </w:rPr>
        <w:t>.</w:t>
      </w:r>
    </w:p>
    <w:p w:rsidR="007647C1" w:rsidRPr="00F05D83" w:rsidRDefault="007647C1" w:rsidP="007647C1">
      <w:pPr>
        <w:spacing w:line="480" w:lineRule="auto"/>
        <w:ind w:left="720"/>
        <w:jc w:val="both"/>
        <w:rPr>
          <w:rFonts w:asciiTheme="minorBidi" w:hAnsiTheme="minorBidi" w:cstheme="minorBidi"/>
          <w:szCs w:val="24"/>
        </w:rPr>
      </w:pPr>
      <w:r w:rsidRPr="00525A9B">
        <w:rPr>
          <w:rFonts w:asciiTheme="minorBidi" w:hAnsiTheme="minorBidi" w:cstheme="minorBidi"/>
          <w:szCs w:val="24"/>
          <w:rtl/>
        </w:rPr>
        <w:t xml:space="preserve">יודגש כי ענייננו בערבות </w:t>
      </w:r>
      <w:r w:rsidRPr="00525A9B">
        <w:rPr>
          <w:rFonts w:asciiTheme="minorBidi" w:hAnsiTheme="minorBidi" w:cstheme="minorBidi"/>
          <w:b/>
          <w:bCs/>
          <w:szCs w:val="24"/>
          <w:u w:val="single"/>
          <w:rtl/>
        </w:rPr>
        <w:t>הצעה</w:t>
      </w:r>
      <w:r w:rsidRPr="00525A9B">
        <w:rPr>
          <w:rFonts w:asciiTheme="minorBidi" w:hAnsiTheme="minorBidi" w:cstheme="minorBidi"/>
          <w:szCs w:val="24"/>
          <w:rtl/>
        </w:rPr>
        <w:t xml:space="preserve"> (קיזוז – במוסדות להשכלה גבוהה), אשר מוגשים </w:t>
      </w:r>
      <w:r w:rsidRPr="00525A9B">
        <w:rPr>
          <w:rFonts w:asciiTheme="minorBidi" w:hAnsiTheme="minorBidi" w:cstheme="minorBidi"/>
          <w:szCs w:val="24"/>
          <w:u w:val="single"/>
          <w:rtl/>
        </w:rPr>
        <w:t>עם הגשת ההצעה</w:t>
      </w:r>
      <w:r w:rsidRPr="00525A9B">
        <w:rPr>
          <w:rFonts w:asciiTheme="minorBidi" w:hAnsiTheme="minorBidi" w:cstheme="minorBidi"/>
          <w:szCs w:val="24"/>
          <w:rtl/>
        </w:rPr>
        <w:t xml:space="preserve"> לקול הקורא (זאת </w:t>
      </w:r>
      <w:r w:rsidRPr="00525A9B">
        <w:rPr>
          <w:rFonts w:asciiTheme="minorBidi" w:hAnsiTheme="minorBidi" w:cstheme="minorBidi"/>
          <w:szCs w:val="24"/>
          <w:u w:val="single"/>
          <w:rtl/>
        </w:rPr>
        <w:t>בשונה</w:t>
      </w:r>
      <w:r w:rsidRPr="00525A9B">
        <w:rPr>
          <w:rFonts w:asciiTheme="minorBidi" w:hAnsiTheme="minorBidi" w:cstheme="minorBidi"/>
          <w:szCs w:val="24"/>
          <w:rtl/>
        </w:rPr>
        <w:t xml:space="preserve"> מערבות </w:t>
      </w:r>
      <w:r w:rsidRPr="00525A9B">
        <w:rPr>
          <w:rFonts w:asciiTheme="minorBidi" w:hAnsiTheme="minorBidi" w:cstheme="minorBidi"/>
          <w:b/>
          <w:bCs/>
          <w:szCs w:val="24"/>
          <w:u w:val="single"/>
          <w:rtl/>
        </w:rPr>
        <w:t>ביצוע</w:t>
      </w:r>
      <w:r w:rsidRPr="00525A9B">
        <w:rPr>
          <w:rFonts w:asciiTheme="minorBidi" w:hAnsiTheme="minorBidi" w:cstheme="minorBidi"/>
          <w:szCs w:val="24"/>
          <w:rtl/>
        </w:rPr>
        <w:t xml:space="preserve"> (קיזוז – במוסדות להשכלה גבוהה) המוגשים על ידי המוסד הזוכה, עם החתימה על הסכם ההתק</w:t>
      </w:r>
      <w:r w:rsidRPr="00525A9B">
        <w:rPr>
          <w:rFonts w:asciiTheme="minorBidi" w:hAnsiTheme="minorBidi" w:cstheme="minorBidi" w:hint="eastAsia"/>
          <w:szCs w:val="24"/>
          <w:rtl/>
        </w:rPr>
        <w:t>שר</w:t>
      </w:r>
      <w:r w:rsidRPr="00525A9B">
        <w:rPr>
          <w:rFonts w:asciiTheme="minorBidi" w:hAnsiTheme="minorBidi" w:cstheme="minorBidi"/>
          <w:szCs w:val="24"/>
          <w:rtl/>
        </w:rPr>
        <w:t>ות).</w:t>
      </w:r>
    </w:p>
    <w:p w:rsidR="00AC2C6F" w:rsidRDefault="00AC2C6F" w:rsidP="007647C1">
      <w:pPr>
        <w:pStyle w:val="ListParagraph"/>
        <w:numPr>
          <w:ilvl w:val="1"/>
          <w:numId w:val="2"/>
        </w:numPr>
        <w:spacing w:after="0" w:line="480" w:lineRule="auto"/>
        <w:ind w:left="707" w:hanging="378"/>
        <w:jc w:val="both"/>
        <w:rPr>
          <w:rFonts w:asciiTheme="minorBidi" w:hAnsiTheme="minorBidi" w:cstheme="minorBidi"/>
          <w:szCs w:val="24"/>
        </w:rPr>
      </w:pPr>
      <w:r w:rsidRPr="00AC2C6F">
        <w:rPr>
          <w:rFonts w:asciiTheme="minorBidi" w:hAnsiTheme="minorBidi"/>
          <w:szCs w:val="24"/>
          <w:rtl/>
        </w:rPr>
        <w:t>הצהרת כוונות אישית של החוקר הראשי המיועד של המרכז, המתייחסת לחזונו ותכניתו לגבי הובלת המרכז, תיאור מפורט של מהות השותפות עם כלל קבוצות המחקר השותפות בהצעה מהמוסדות השונים וההיבטים הסינרגטיים בפסיפס הכולל של המרכז, תרומתו הצפויה של המרכז למערך החירום של מדינת ישראל ונתונים רלוונטיים מבחינת הרקע ה</w:t>
      </w:r>
      <w:r w:rsidR="00EA51CE">
        <w:rPr>
          <w:rFonts w:asciiTheme="minorBidi" w:hAnsiTheme="minorBidi"/>
          <w:szCs w:val="24"/>
          <w:rtl/>
        </w:rPr>
        <w:t xml:space="preserve">אישי-מקצועי של ראש המרכז וראשי </w:t>
      </w:r>
      <w:r w:rsidRPr="00AC2C6F">
        <w:rPr>
          <w:rFonts w:asciiTheme="minorBidi" w:hAnsiTheme="minorBidi"/>
          <w:szCs w:val="24"/>
          <w:rtl/>
        </w:rPr>
        <w:t>קבוצות</w:t>
      </w:r>
      <w:r w:rsidR="00EA51CE">
        <w:rPr>
          <w:rFonts w:asciiTheme="minorBidi" w:hAnsiTheme="minorBidi" w:hint="cs"/>
          <w:szCs w:val="24"/>
          <w:rtl/>
        </w:rPr>
        <w:t xml:space="preserve"> המחקר</w:t>
      </w:r>
      <w:r w:rsidRPr="00AC2C6F">
        <w:rPr>
          <w:rFonts w:asciiTheme="minorBidi" w:hAnsiTheme="minorBidi"/>
          <w:szCs w:val="24"/>
          <w:rtl/>
        </w:rPr>
        <w:t xml:space="preserve"> במרכז למימוש חזון זה.</w:t>
      </w:r>
    </w:p>
    <w:p w:rsidR="00AC2C6F" w:rsidRDefault="00AC2C6F" w:rsidP="00AC2C6F">
      <w:pPr>
        <w:pStyle w:val="ListParagraph"/>
        <w:spacing w:after="0" w:line="480" w:lineRule="auto"/>
        <w:ind w:left="360"/>
        <w:jc w:val="both"/>
        <w:rPr>
          <w:rFonts w:asciiTheme="minorBidi" w:hAnsiTheme="minorBidi" w:cstheme="minorBidi"/>
          <w:szCs w:val="24"/>
        </w:rPr>
      </w:pPr>
    </w:p>
    <w:p w:rsidR="0035723A" w:rsidRPr="00F05D83" w:rsidRDefault="0035723A" w:rsidP="007647C1">
      <w:pPr>
        <w:pStyle w:val="Heading1"/>
        <w:numPr>
          <w:ilvl w:val="0"/>
          <w:numId w:val="2"/>
        </w:numPr>
        <w:spacing w:line="480" w:lineRule="auto"/>
        <w:jc w:val="both"/>
      </w:pPr>
      <w:r w:rsidRPr="00F05D83">
        <w:rPr>
          <w:rtl/>
        </w:rPr>
        <w:t>נציג</w:t>
      </w:r>
      <w:r w:rsidR="008C3E6E">
        <w:rPr>
          <w:rFonts w:hint="cs"/>
          <w:rtl/>
        </w:rPr>
        <w:t>י</w:t>
      </w:r>
      <w:r w:rsidRPr="00F05D83">
        <w:rPr>
          <w:rtl/>
        </w:rPr>
        <w:t xml:space="preserve"> </w:t>
      </w:r>
      <w:r w:rsidR="006374B3">
        <w:rPr>
          <w:rFonts w:hint="cs"/>
          <w:rtl/>
        </w:rPr>
        <w:t>הרשות ו</w:t>
      </w:r>
      <w:r w:rsidRPr="00F05D83">
        <w:rPr>
          <w:rtl/>
        </w:rPr>
        <w:t>המשרד</w:t>
      </w:r>
      <w:r w:rsidR="00C9564D" w:rsidRPr="00F05D83">
        <w:rPr>
          <w:rtl/>
        </w:rPr>
        <w:t xml:space="preserve"> </w:t>
      </w:r>
    </w:p>
    <w:p w:rsidR="00F40451" w:rsidRPr="00F05D83" w:rsidRDefault="00F40451" w:rsidP="00C31131">
      <w:pPr>
        <w:spacing w:line="480" w:lineRule="auto"/>
        <w:ind w:left="360"/>
        <w:jc w:val="both"/>
        <w:rPr>
          <w:rFonts w:asciiTheme="minorBidi" w:hAnsiTheme="minorBidi" w:cstheme="minorBidi"/>
          <w:szCs w:val="24"/>
        </w:rPr>
      </w:pPr>
      <w:r w:rsidRPr="00F05D83">
        <w:rPr>
          <w:rFonts w:asciiTheme="minorBidi" w:hAnsiTheme="minorBidi" w:cstheme="minorBidi"/>
          <w:szCs w:val="24"/>
          <w:rtl/>
        </w:rPr>
        <w:t>לשאלות ובירורים ניתן לפנות לנציגי המשרד כמפורט להלן:</w:t>
      </w:r>
    </w:p>
    <w:p w:rsidR="00F40451" w:rsidRPr="00F05D83" w:rsidRDefault="00F40451" w:rsidP="00C31131">
      <w:pPr>
        <w:pStyle w:val="BodyText"/>
        <w:spacing w:line="480" w:lineRule="auto"/>
        <w:ind w:left="360"/>
        <w:rPr>
          <w:rFonts w:asciiTheme="minorBidi" w:hAnsiTheme="minorBidi" w:cstheme="minorBidi"/>
          <w:b/>
          <w:bCs/>
          <w:color w:val="000000"/>
          <w:szCs w:val="24"/>
          <w:u w:val="single"/>
          <w:rtl/>
        </w:rPr>
      </w:pPr>
      <w:r w:rsidRPr="00F05D83">
        <w:rPr>
          <w:rFonts w:asciiTheme="minorBidi" w:hAnsiTheme="minorBidi" w:cstheme="minorBidi"/>
          <w:b/>
          <w:bCs/>
          <w:color w:val="000000"/>
          <w:szCs w:val="24"/>
          <w:u w:val="single"/>
          <w:rtl/>
        </w:rPr>
        <w:t>בתחום המנהלי והכספי:</w:t>
      </w:r>
    </w:p>
    <w:p w:rsidR="00F40451" w:rsidRPr="006A424B" w:rsidRDefault="00F40451" w:rsidP="00905BB6">
      <w:pPr>
        <w:pStyle w:val="BodyText"/>
        <w:spacing w:line="480" w:lineRule="auto"/>
        <w:ind w:left="360"/>
        <w:rPr>
          <w:rFonts w:asciiTheme="minorBidi" w:hAnsiTheme="minorBidi" w:cstheme="minorBidi"/>
          <w:color w:val="000000"/>
          <w:szCs w:val="24"/>
          <w:rtl/>
        </w:rPr>
      </w:pPr>
      <w:r w:rsidRPr="006A424B">
        <w:rPr>
          <w:rFonts w:asciiTheme="minorBidi" w:hAnsiTheme="minorBidi" w:cstheme="minorBidi"/>
          <w:color w:val="000000"/>
          <w:szCs w:val="24"/>
          <w:rtl/>
        </w:rPr>
        <w:t>מר אבי ענתי, סמנכ"ל תיאום, תכנון ובקרה, טל': 02-5411170/173/</w:t>
      </w:r>
      <w:r w:rsidR="00905BB6">
        <w:rPr>
          <w:rFonts w:asciiTheme="minorBidi" w:hAnsiTheme="minorBidi" w:cstheme="minorBidi" w:hint="cs"/>
          <w:color w:val="000000"/>
          <w:szCs w:val="24"/>
          <w:rtl/>
        </w:rPr>
        <w:t>829/800</w:t>
      </w:r>
      <w:r w:rsidRPr="006A424B">
        <w:rPr>
          <w:rFonts w:asciiTheme="minorBidi" w:hAnsiTheme="minorBidi" w:cstheme="minorBidi"/>
          <w:color w:val="000000"/>
          <w:szCs w:val="24"/>
          <w:rtl/>
        </w:rPr>
        <w:t xml:space="preserve">; </w:t>
      </w:r>
    </w:p>
    <w:p w:rsidR="00F40451" w:rsidRPr="006A424B" w:rsidRDefault="003C10F0" w:rsidP="00C31131">
      <w:pPr>
        <w:pStyle w:val="BodyText"/>
        <w:spacing w:line="480" w:lineRule="auto"/>
        <w:ind w:left="360"/>
        <w:rPr>
          <w:rFonts w:asciiTheme="minorBidi" w:hAnsiTheme="minorBidi" w:cstheme="minorBidi"/>
          <w:color w:val="000000"/>
          <w:szCs w:val="24"/>
          <w:rtl/>
        </w:rPr>
      </w:pPr>
      <w:hyperlink r:id="rId14" w:history="1">
        <w:r w:rsidR="003742F5" w:rsidRPr="006A424B">
          <w:rPr>
            <w:rStyle w:val="Hyperlink"/>
            <w:rFonts w:asciiTheme="minorBidi" w:hAnsiTheme="minorBidi" w:cstheme="minorBidi"/>
            <w:szCs w:val="24"/>
            <w:rtl/>
          </w:rPr>
          <w:t>לשליחת דוא"ל למר אבי ענתי-לחץ כאן</w:t>
        </w:r>
      </w:hyperlink>
    </w:p>
    <w:p w:rsidR="00F40451" w:rsidRPr="00F05D83" w:rsidRDefault="00F40451" w:rsidP="00C31131">
      <w:pPr>
        <w:pStyle w:val="BodyText"/>
        <w:spacing w:line="480" w:lineRule="auto"/>
        <w:ind w:left="360"/>
        <w:rPr>
          <w:rFonts w:asciiTheme="minorBidi" w:hAnsiTheme="minorBidi" w:cstheme="minorBidi"/>
          <w:b/>
          <w:bCs/>
          <w:color w:val="000000"/>
          <w:szCs w:val="24"/>
          <w:u w:val="single"/>
          <w:rtl/>
        </w:rPr>
      </w:pPr>
      <w:r w:rsidRPr="00F05D83">
        <w:rPr>
          <w:rFonts w:asciiTheme="minorBidi" w:hAnsiTheme="minorBidi" w:cstheme="minorBidi"/>
          <w:b/>
          <w:bCs/>
          <w:color w:val="000000"/>
          <w:szCs w:val="24"/>
          <w:u w:val="single"/>
          <w:rtl/>
        </w:rPr>
        <w:t>בתחום המדעי:</w:t>
      </w:r>
      <w:r w:rsidRPr="00F05D83">
        <w:rPr>
          <w:rFonts w:asciiTheme="minorBidi" w:hAnsiTheme="minorBidi" w:cstheme="minorBidi"/>
          <w:b/>
          <w:bCs/>
          <w:color w:val="000000"/>
          <w:szCs w:val="24"/>
          <w:u w:val="single"/>
        </w:rPr>
        <w:t xml:space="preserve"> </w:t>
      </w:r>
      <w:r w:rsidRPr="00F05D83">
        <w:rPr>
          <w:rFonts w:asciiTheme="minorBidi" w:hAnsiTheme="minorBidi" w:cstheme="minorBidi"/>
          <w:b/>
          <w:bCs/>
          <w:color w:val="000000"/>
          <w:szCs w:val="24"/>
          <w:u w:val="single"/>
          <w:rtl/>
        </w:rPr>
        <w:t xml:space="preserve"> </w:t>
      </w:r>
    </w:p>
    <w:p w:rsidR="00284F78" w:rsidRPr="00284F78" w:rsidRDefault="00905BB6" w:rsidP="00A53565">
      <w:pPr>
        <w:pStyle w:val="BodyText"/>
        <w:spacing w:line="480" w:lineRule="auto"/>
        <w:ind w:left="360"/>
        <w:rPr>
          <w:rFonts w:asciiTheme="minorBidi" w:hAnsiTheme="minorBidi" w:cstheme="minorBidi"/>
          <w:color w:val="000000"/>
          <w:szCs w:val="24"/>
          <w:rtl/>
        </w:rPr>
      </w:pPr>
      <w:r>
        <w:rPr>
          <w:rFonts w:asciiTheme="minorBidi" w:hAnsiTheme="minorBidi" w:cstheme="minorBidi" w:hint="cs"/>
          <w:color w:val="000000"/>
          <w:szCs w:val="24"/>
          <w:rtl/>
        </w:rPr>
        <w:t>ד"ר אלכס אלטשולר,</w:t>
      </w:r>
      <w:r w:rsidR="006374B3">
        <w:rPr>
          <w:rFonts w:asciiTheme="minorBidi" w:hAnsiTheme="minorBidi" w:cstheme="minorBidi" w:hint="cs"/>
          <w:color w:val="000000"/>
          <w:szCs w:val="24"/>
          <w:rtl/>
        </w:rPr>
        <w:t xml:space="preserve"> ר</w:t>
      </w:r>
      <w:r>
        <w:rPr>
          <w:rFonts w:asciiTheme="minorBidi" w:hAnsiTheme="minorBidi" w:cstheme="minorBidi" w:hint="cs"/>
          <w:color w:val="000000"/>
          <w:szCs w:val="24"/>
          <w:rtl/>
        </w:rPr>
        <w:t>אש</w:t>
      </w:r>
      <w:r w:rsidR="00284F78">
        <w:rPr>
          <w:rFonts w:asciiTheme="minorBidi" w:hAnsiTheme="minorBidi" w:cstheme="minorBidi" w:hint="cs"/>
          <w:color w:val="000000"/>
          <w:szCs w:val="24"/>
          <w:rtl/>
        </w:rPr>
        <w:t xml:space="preserve"> תחו</w:t>
      </w:r>
      <w:r w:rsidR="008C3E6E">
        <w:rPr>
          <w:rFonts w:asciiTheme="minorBidi" w:hAnsiTheme="minorBidi" w:cstheme="minorBidi" w:hint="cs"/>
          <w:color w:val="000000"/>
          <w:szCs w:val="24"/>
          <w:rtl/>
        </w:rPr>
        <w:t>ם מחקר, רשות חירום לאומית</w:t>
      </w:r>
      <w:r w:rsidR="00284F78">
        <w:rPr>
          <w:rFonts w:asciiTheme="minorBidi" w:hAnsiTheme="minorBidi" w:cstheme="minorBidi" w:hint="cs"/>
          <w:color w:val="000000"/>
          <w:szCs w:val="24"/>
          <w:rtl/>
        </w:rPr>
        <w:t xml:space="preserve">, משרד הביטחון. טל': 053-7740240 </w:t>
      </w:r>
    </w:p>
    <w:p w:rsidR="0093179B" w:rsidRDefault="003C10F0" w:rsidP="00C31131">
      <w:pPr>
        <w:pStyle w:val="BodyText"/>
        <w:spacing w:line="480" w:lineRule="auto"/>
        <w:ind w:left="360"/>
        <w:rPr>
          <w:rFonts w:asciiTheme="minorBidi" w:hAnsiTheme="minorBidi" w:cstheme="minorBidi"/>
          <w:color w:val="000000"/>
          <w:szCs w:val="24"/>
          <w:rtl/>
        </w:rPr>
      </w:pPr>
      <w:hyperlink r:id="rId15" w:history="1">
        <w:r w:rsidR="0093179B" w:rsidRPr="0093179B">
          <w:rPr>
            <w:rStyle w:val="Hyperlink"/>
            <w:rFonts w:asciiTheme="minorBidi" w:hAnsiTheme="minorBidi" w:cstheme="minorBidi" w:hint="cs"/>
            <w:szCs w:val="24"/>
            <w:rtl/>
          </w:rPr>
          <w:t>לשליחת דוא"ל לד"ר אלכס אלטשולר-לחץ כאן</w:t>
        </w:r>
      </w:hyperlink>
    </w:p>
    <w:p w:rsidR="00F40451" w:rsidRPr="00D84057" w:rsidRDefault="00D4396D" w:rsidP="00C31131">
      <w:pPr>
        <w:pStyle w:val="BodyText"/>
        <w:spacing w:line="480" w:lineRule="auto"/>
        <w:ind w:left="360"/>
        <w:rPr>
          <w:rFonts w:asciiTheme="minorBidi" w:hAnsiTheme="minorBidi" w:cstheme="minorBidi"/>
          <w:color w:val="000000"/>
          <w:szCs w:val="24"/>
          <w:lang w:val="en-US"/>
        </w:rPr>
      </w:pPr>
      <w:r w:rsidRPr="006A424B">
        <w:rPr>
          <w:rFonts w:asciiTheme="minorBidi" w:hAnsiTheme="minorBidi" w:cstheme="minorBidi"/>
          <w:color w:val="000000"/>
          <w:szCs w:val="24"/>
          <w:rtl/>
        </w:rPr>
        <w:t xml:space="preserve">ד"ר </w:t>
      </w:r>
      <w:r w:rsidR="00F20072" w:rsidRPr="006A424B">
        <w:rPr>
          <w:rFonts w:asciiTheme="minorBidi" w:hAnsiTheme="minorBidi" w:cstheme="minorBidi" w:hint="cs"/>
          <w:color w:val="000000"/>
          <w:szCs w:val="24"/>
          <w:rtl/>
        </w:rPr>
        <w:t>סקיי גרוס</w:t>
      </w:r>
      <w:r w:rsidRPr="006A424B">
        <w:rPr>
          <w:rFonts w:asciiTheme="minorBidi" w:hAnsiTheme="minorBidi" w:cstheme="minorBidi"/>
          <w:color w:val="000000"/>
          <w:szCs w:val="24"/>
          <w:rtl/>
        </w:rPr>
        <w:t xml:space="preserve">, </w:t>
      </w:r>
      <w:r w:rsidR="00F20072" w:rsidRPr="006A424B">
        <w:rPr>
          <w:rFonts w:asciiTheme="minorBidi" w:hAnsiTheme="minorBidi" w:cs="Arial"/>
          <w:color w:val="000000"/>
          <w:szCs w:val="24"/>
          <w:rtl/>
        </w:rPr>
        <w:t>מנהלת תחום מדעי החברה והרוח</w:t>
      </w:r>
      <w:r w:rsidR="00E76B11">
        <w:rPr>
          <w:rFonts w:asciiTheme="minorBidi" w:hAnsiTheme="minorBidi" w:cs="Arial" w:hint="cs"/>
          <w:color w:val="000000"/>
          <w:szCs w:val="24"/>
          <w:rtl/>
        </w:rPr>
        <w:t xml:space="preserve"> במשרד המדע והטכנולוגיה</w:t>
      </w:r>
      <w:r w:rsidR="007A175C" w:rsidRPr="006A424B">
        <w:rPr>
          <w:rFonts w:asciiTheme="minorBidi" w:hAnsiTheme="minorBidi" w:cs="Arial" w:hint="cs"/>
          <w:color w:val="000000"/>
          <w:szCs w:val="24"/>
          <w:rtl/>
        </w:rPr>
        <w:t>,</w:t>
      </w:r>
      <w:r w:rsidR="00F40451" w:rsidRPr="006A424B">
        <w:rPr>
          <w:rFonts w:asciiTheme="minorBidi" w:hAnsiTheme="minorBidi" w:cstheme="minorBidi"/>
          <w:color w:val="000000"/>
          <w:szCs w:val="24"/>
          <w:rtl/>
        </w:rPr>
        <w:t xml:space="preserve"> טל</w:t>
      </w:r>
      <w:r w:rsidR="0078346B">
        <w:rPr>
          <w:rFonts w:asciiTheme="minorBidi" w:hAnsiTheme="minorBidi" w:cstheme="minorBidi" w:hint="cs"/>
          <w:color w:val="000000"/>
          <w:szCs w:val="24"/>
          <w:rtl/>
        </w:rPr>
        <w:t>'</w:t>
      </w:r>
      <w:r w:rsidR="00F40451" w:rsidRPr="006A424B">
        <w:rPr>
          <w:rFonts w:asciiTheme="minorBidi" w:hAnsiTheme="minorBidi" w:cstheme="minorBidi"/>
          <w:color w:val="000000"/>
          <w:szCs w:val="24"/>
          <w:rtl/>
        </w:rPr>
        <w:t xml:space="preserve">: </w:t>
      </w:r>
      <w:r w:rsidRPr="006A424B">
        <w:rPr>
          <w:rFonts w:asciiTheme="minorBidi" w:hAnsiTheme="minorBidi" w:cstheme="minorBidi"/>
          <w:color w:val="000000"/>
          <w:szCs w:val="24"/>
          <w:rtl/>
        </w:rPr>
        <w:t>02-</w:t>
      </w:r>
      <w:r w:rsidR="00F20072" w:rsidRPr="006A424B">
        <w:rPr>
          <w:rFonts w:asciiTheme="minorBidi" w:hAnsiTheme="minorBidi" w:cstheme="minorBidi" w:hint="cs"/>
          <w:color w:val="000000"/>
          <w:szCs w:val="24"/>
          <w:rtl/>
        </w:rPr>
        <w:t>5411182</w:t>
      </w:r>
      <w:r w:rsidR="001311BE">
        <w:rPr>
          <w:rFonts w:asciiTheme="minorBidi" w:hAnsiTheme="minorBidi" w:cstheme="minorBidi" w:hint="cs"/>
          <w:color w:val="000000"/>
          <w:szCs w:val="24"/>
          <w:rtl/>
        </w:rPr>
        <w:t>;</w:t>
      </w:r>
    </w:p>
    <w:p w:rsidR="00604773" w:rsidRPr="006A424B" w:rsidRDefault="003C10F0" w:rsidP="00C31131">
      <w:pPr>
        <w:pStyle w:val="BodyText"/>
        <w:spacing w:line="480" w:lineRule="auto"/>
        <w:ind w:left="360"/>
        <w:rPr>
          <w:rFonts w:asciiTheme="minorBidi" w:hAnsiTheme="minorBidi" w:cstheme="minorBidi"/>
          <w:szCs w:val="24"/>
        </w:rPr>
      </w:pPr>
      <w:hyperlink r:id="rId16" w:history="1">
        <w:r w:rsidR="00F20072" w:rsidRPr="006A424B">
          <w:rPr>
            <w:rStyle w:val="Hyperlink"/>
            <w:rFonts w:asciiTheme="minorBidi" w:hAnsiTheme="minorBidi" w:cstheme="minorBidi"/>
            <w:szCs w:val="24"/>
            <w:rtl/>
          </w:rPr>
          <w:t>לשליחת דוא"ל לד"ר סקיי גרוס-לחץ כאן</w:t>
        </w:r>
      </w:hyperlink>
    </w:p>
    <w:p w:rsidR="00F40451" w:rsidRDefault="00D4396D" w:rsidP="00C31131">
      <w:pPr>
        <w:pStyle w:val="BodyText"/>
        <w:spacing w:line="480" w:lineRule="auto"/>
        <w:ind w:left="360"/>
        <w:rPr>
          <w:rStyle w:val="Hyperlink"/>
          <w:rFonts w:asciiTheme="minorBidi" w:hAnsiTheme="minorBidi" w:cstheme="minorBidi"/>
          <w:b/>
          <w:bCs/>
          <w:szCs w:val="24"/>
          <w:rtl/>
        </w:rPr>
      </w:pPr>
      <w:r w:rsidRPr="00F05D83">
        <w:rPr>
          <w:rFonts w:asciiTheme="minorBidi" w:hAnsiTheme="minorBidi" w:cstheme="minorBidi"/>
          <w:szCs w:val="24"/>
        </w:rPr>
        <w:t xml:space="preserve"> </w:t>
      </w:r>
    </w:p>
    <w:p w:rsidR="00A87572" w:rsidRPr="00F05D83" w:rsidRDefault="00A87572" w:rsidP="004D1234">
      <w:pPr>
        <w:tabs>
          <w:tab w:val="left" w:pos="707"/>
        </w:tabs>
        <w:spacing w:line="480" w:lineRule="auto"/>
        <w:jc w:val="both"/>
        <w:rPr>
          <w:rFonts w:asciiTheme="minorBidi" w:hAnsiTheme="minorBidi" w:cstheme="minorBidi"/>
          <w:szCs w:val="24"/>
          <w:rtl/>
        </w:rPr>
      </w:pPr>
      <w:r w:rsidRPr="00F05D83">
        <w:rPr>
          <w:rFonts w:asciiTheme="minorBidi" w:hAnsiTheme="minorBidi" w:cstheme="minorBidi"/>
          <w:szCs w:val="24"/>
          <w:rtl/>
        </w:rPr>
        <w:t>שאלות יועברו</w:t>
      </w:r>
      <w:r w:rsidRPr="003742F5">
        <w:rPr>
          <w:rFonts w:asciiTheme="minorBidi" w:hAnsiTheme="minorBidi" w:cstheme="minorBidi"/>
          <w:szCs w:val="24"/>
          <w:rtl/>
        </w:rPr>
        <w:t xml:space="preserve"> </w:t>
      </w:r>
      <w:r w:rsidR="00563B74" w:rsidRPr="003742F5">
        <w:rPr>
          <w:rFonts w:asciiTheme="minorBidi" w:hAnsiTheme="minorBidi" w:cstheme="minorBidi"/>
          <w:szCs w:val="24"/>
          <w:rtl/>
        </w:rPr>
        <w:t xml:space="preserve">לנציג המשרד בלבד </w:t>
      </w:r>
      <w:r w:rsidRPr="003742F5">
        <w:rPr>
          <w:rFonts w:asciiTheme="minorBidi" w:hAnsiTheme="minorBidi" w:cstheme="minorBidi"/>
          <w:szCs w:val="24"/>
          <w:rtl/>
        </w:rPr>
        <w:t>בכתב</w:t>
      </w:r>
      <w:r w:rsidR="007F58FA" w:rsidRPr="00F05D83">
        <w:rPr>
          <w:rFonts w:asciiTheme="minorBidi" w:hAnsiTheme="minorBidi" w:cstheme="minorBidi"/>
          <w:szCs w:val="24"/>
          <w:rtl/>
        </w:rPr>
        <w:t xml:space="preserve"> </w:t>
      </w:r>
      <w:r w:rsidR="0003701C" w:rsidRPr="00F05D83">
        <w:rPr>
          <w:rFonts w:asciiTheme="minorBidi" w:hAnsiTheme="minorBidi" w:cstheme="minorBidi"/>
          <w:szCs w:val="24"/>
          <w:rtl/>
        </w:rPr>
        <w:t>או בד</w:t>
      </w:r>
      <w:r w:rsidR="00811BBB" w:rsidRPr="00F05D83">
        <w:rPr>
          <w:rFonts w:asciiTheme="minorBidi" w:hAnsiTheme="minorBidi" w:cstheme="minorBidi"/>
          <w:szCs w:val="24"/>
          <w:rtl/>
        </w:rPr>
        <w:t>ו</w:t>
      </w:r>
      <w:r w:rsidR="0003701C" w:rsidRPr="00F05D83">
        <w:rPr>
          <w:rFonts w:asciiTheme="minorBidi" w:hAnsiTheme="minorBidi" w:cstheme="minorBidi"/>
          <w:szCs w:val="24"/>
          <w:rtl/>
        </w:rPr>
        <w:t xml:space="preserve">אר אלקטרוני </w:t>
      </w:r>
      <w:r w:rsidR="007F58FA" w:rsidRPr="00F05D83">
        <w:rPr>
          <w:rFonts w:asciiTheme="minorBidi" w:hAnsiTheme="minorBidi" w:cstheme="minorBidi"/>
          <w:szCs w:val="24"/>
          <w:rtl/>
        </w:rPr>
        <w:t xml:space="preserve">עד ליום </w:t>
      </w:r>
      <w:r w:rsidR="004D1234">
        <w:rPr>
          <w:rFonts w:asciiTheme="minorBidi" w:hAnsiTheme="minorBidi" w:cstheme="minorBidi" w:hint="cs"/>
          <w:b/>
          <w:bCs/>
          <w:color w:val="FF0000"/>
          <w:szCs w:val="24"/>
          <w:u w:val="single"/>
          <w:rtl/>
        </w:rPr>
        <w:t>17</w:t>
      </w:r>
      <w:r w:rsidR="00905BB6">
        <w:rPr>
          <w:rFonts w:asciiTheme="minorBidi" w:hAnsiTheme="minorBidi" w:cstheme="minorBidi" w:hint="cs"/>
          <w:b/>
          <w:bCs/>
          <w:color w:val="FF0000"/>
          <w:szCs w:val="24"/>
          <w:u w:val="single"/>
          <w:rtl/>
        </w:rPr>
        <w:t>.</w:t>
      </w:r>
      <w:r w:rsidR="00525A9B">
        <w:rPr>
          <w:rFonts w:asciiTheme="minorBidi" w:hAnsiTheme="minorBidi" w:cstheme="minorBidi" w:hint="cs"/>
          <w:b/>
          <w:bCs/>
          <w:color w:val="FF0000"/>
          <w:szCs w:val="24"/>
          <w:u w:val="single"/>
          <w:rtl/>
        </w:rPr>
        <w:t>0</w:t>
      </w:r>
      <w:r w:rsidR="00905BB6">
        <w:rPr>
          <w:rFonts w:asciiTheme="minorBidi" w:hAnsiTheme="minorBidi" w:cstheme="minorBidi" w:hint="cs"/>
          <w:b/>
          <w:bCs/>
          <w:color w:val="FF0000"/>
          <w:szCs w:val="24"/>
          <w:u w:val="single"/>
          <w:rtl/>
        </w:rPr>
        <w:t>9.2017</w:t>
      </w:r>
      <w:r w:rsidR="00A76580" w:rsidRPr="00A76580">
        <w:rPr>
          <w:rFonts w:asciiTheme="minorBidi" w:hAnsiTheme="minorBidi" w:cstheme="minorBidi" w:hint="cs"/>
          <w:color w:val="FF0000"/>
          <w:szCs w:val="24"/>
          <w:rtl/>
        </w:rPr>
        <w:t xml:space="preserve"> </w:t>
      </w:r>
      <w:r w:rsidRPr="00F05D83">
        <w:rPr>
          <w:rFonts w:asciiTheme="minorBidi" w:hAnsiTheme="minorBidi" w:cstheme="minorBidi"/>
          <w:szCs w:val="24"/>
          <w:rtl/>
        </w:rPr>
        <w:t xml:space="preserve">באחריות המוסד לוודא כי השאלות הגיעו לנציג </w:t>
      </w:r>
      <w:r w:rsidR="0093179B">
        <w:rPr>
          <w:rFonts w:asciiTheme="minorBidi" w:hAnsiTheme="minorBidi" w:cstheme="minorBidi" w:hint="cs"/>
          <w:szCs w:val="24"/>
          <w:rtl/>
        </w:rPr>
        <w:t xml:space="preserve">הרשות או </w:t>
      </w:r>
      <w:r w:rsidRPr="00F05D83">
        <w:rPr>
          <w:rFonts w:asciiTheme="minorBidi" w:hAnsiTheme="minorBidi" w:cstheme="minorBidi"/>
          <w:szCs w:val="24"/>
          <w:rtl/>
        </w:rPr>
        <w:t>המשרד.</w:t>
      </w:r>
    </w:p>
    <w:p w:rsidR="0035723A" w:rsidRDefault="0035723A" w:rsidP="00C31131">
      <w:pPr>
        <w:tabs>
          <w:tab w:val="left" w:pos="707"/>
        </w:tabs>
        <w:spacing w:line="480" w:lineRule="auto"/>
        <w:jc w:val="both"/>
        <w:rPr>
          <w:rFonts w:asciiTheme="minorBidi" w:hAnsiTheme="minorBidi" w:cstheme="minorBidi"/>
          <w:szCs w:val="24"/>
          <w:rtl/>
        </w:rPr>
      </w:pPr>
      <w:r w:rsidRPr="00F05D83">
        <w:rPr>
          <w:rFonts w:asciiTheme="minorBidi" w:hAnsiTheme="minorBidi" w:cstheme="minorBidi"/>
          <w:szCs w:val="24"/>
          <w:rtl/>
        </w:rPr>
        <w:lastRenderedPageBreak/>
        <w:t xml:space="preserve">תשובות יינתנו בכתב בלבד ויפורסמו באתר האינטרנט של </w:t>
      </w:r>
      <w:r w:rsidR="003742F5" w:rsidRPr="00AC496D">
        <w:rPr>
          <w:rFonts w:asciiTheme="minorBidi" w:hAnsiTheme="minorBidi" w:cstheme="minorBidi"/>
          <w:b/>
          <w:bCs/>
          <w:szCs w:val="24"/>
          <w:rtl/>
        </w:rPr>
        <w:t xml:space="preserve">משרד המדע </w:t>
      </w:r>
      <w:r w:rsidR="00AC496D">
        <w:rPr>
          <w:rFonts w:asciiTheme="minorBidi" w:hAnsiTheme="minorBidi" w:cstheme="minorBidi" w:hint="cs"/>
          <w:b/>
          <w:bCs/>
          <w:szCs w:val="24"/>
          <w:rtl/>
        </w:rPr>
        <w:t>ו</w:t>
      </w:r>
      <w:r w:rsidR="003742F5" w:rsidRPr="00AC496D">
        <w:rPr>
          <w:rFonts w:asciiTheme="minorBidi" w:hAnsiTheme="minorBidi" w:cstheme="minorBidi"/>
          <w:b/>
          <w:bCs/>
          <w:szCs w:val="24"/>
          <w:rtl/>
        </w:rPr>
        <w:t>הטכנולוגיה</w:t>
      </w:r>
      <w:r w:rsidR="00414DE3" w:rsidRPr="00F05D83">
        <w:rPr>
          <w:rFonts w:asciiTheme="minorBidi" w:hAnsiTheme="minorBidi" w:cstheme="minorBidi"/>
          <w:szCs w:val="24"/>
          <w:rtl/>
        </w:rPr>
        <w:t xml:space="preserve">. </w:t>
      </w:r>
      <w:r w:rsidR="00B21895" w:rsidRPr="00F05D83">
        <w:rPr>
          <w:rFonts w:asciiTheme="minorBidi" w:hAnsiTheme="minorBidi" w:cstheme="minorBidi"/>
          <w:szCs w:val="24"/>
          <w:rtl/>
        </w:rPr>
        <w:t xml:space="preserve">רק תשובות שיינתנו בכתב יחייבו את </w:t>
      </w:r>
      <w:r w:rsidR="00284F78">
        <w:rPr>
          <w:rFonts w:asciiTheme="minorBidi" w:hAnsiTheme="minorBidi" w:cstheme="minorBidi" w:hint="cs"/>
          <w:szCs w:val="24"/>
          <w:rtl/>
        </w:rPr>
        <w:t>הרשות ו</w:t>
      </w:r>
      <w:r w:rsidR="00B21895" w:rsidRPr="00F05D83">
        <w:rPr>
          <w:rFonts w:asciiTheme="minorBidi" w:hAnsiTheme="minorBidi" w:cstheme="minorBidi"/>
          <w:szCs w:val="24"/>
          <w:rtl/>
        </w:rPr>
        <w:t>המשרד.</w:t>
      </w:r>
    </w:p>
    <w:p w:rsidR="00054B5B" w:rsidRPr="00F05D83" w:rsidRDefault="00054B5B" w:rsidP="00C31131">
      <w:pPr>
        <w:tabs>
          <w:tab w:val="left" w:pos="707"/>
        </w:tabs>
        <w:spacing w:line="480" w:lineRule="auto"/>
        <w:jc w:val="both"/>
        <w:rPr>
          <w:rFonts w:asciiTheme="minorBidi" w:hAnsiTheme="minorBidi" w:cstheme="minorBidi"/>
          <w:szCs w:val="24"/>
        </w:rPr>
      </w:pPr>
    </w:p>
    <w:p w:rsidR="0035723A" w:rsidRPr="00F05D83" w:rsidRDefault="005E6A37" w:rsidP="007647C1">
      <w:pPr>
        <w:pStyle w:val="Heading1"/>
        <w:numPr>
          <w:ilvl w:val="0"/>
          <w:numId w:val="2"/>
        </w:numPr>
        <w:spacing w:line="480" w:lineRule="auto"/>
        <w:jc w:val="both"/>
        <w:rPr>
          <w:rtl/>
        </w:rPr>
      </w:pPr>
      <w:r w:rsidRPr="00F05D83">
        <w:rPr>
          <w:rtl/>
        </w:rPr>
        <w:t>הגשת ההצעות</w:t>
      </w:r>
    </w:p>
    <w:p w:rsidR="00CF1132" w:rsidRDefault="00CF1132" w:rsidP="007647C1">
      <w:pPr>
        <w:pStyle w:val="ListParagraph"/>
        <w:numPr>
          <w:ilvl w:val="1"/>
          <w:numId w:val="2"/>
        </w:numPr>
        <w:spacing w:after="0" w:line="480" w:lineRule="auto"/>
        <w:ind w:left="707"/>
        <w:jc w:val="both"/>
        <w:rPr>
          <w:rFonts w:asciiTheme="minorBidi" w:hAnsiTheme="minorBidi" w:cstheme="minorBidi"/>
          <w:szCs w:val="24"/>
        </w:rPr>
      </w:pPr>
      <w:r w:rsidRPr="00054B5B">
        <w:rPr>
          <w:rFonts w:asciiTheme="minorBidi" w:hAnsiTheme="minorBidi" w:cstheme="minorBidi"/>
          <w:szCs w:val="24"/>
          <w:rtl/>
        </w:rPr>
        <w:t xml:space="preserve">ההצעות </w:t>
      </w:r>
      <w:r w:rsidR="003004FC" w:rsidRPr="00054B5B">
        <w:rPr>
          <w:rFonts w:asciiTheme="minorBidi" w:hAnsiTheme="minorBidi" w:cstheme="minorBidi"/>
          <w:szCs w:val="24"/>
          <w:rtl/>
        </w:rPr>
        <w:t>תוגשנה</w:t>
      </w:r>
      <w:r w:rsidRPr="00054B5B">
        <w:rPr>
          <w:rFonts w:asciiTheme="minorBidi" w:hAnsiTheme="minorBidi" w:cstheme="minorBidi"/>
          <w:szCs w:val="24"/>
          <w:rtl/>
        </w:rPr>
        <w:t xml:space="preserve"> באמצעות רשות </w:t>
      </w:r>
      <w:r w:rsidR="0075388D" w:rsidRPr="00054B5B">
        <w:rPr>
          <w:rFonts w:asciiTheme="minorBidi" w:hAnsiTheme="minorBidi" w:cstheme="minorBidi"/>
          <w:szCs w:val="24"/>
          <w:rtl/>
        </w:rPr>
        <w:t>המחקר במוסד</w:t>
      </w:r>
      <w:r w:rsidR="00BD4F4A" w:rsidRPr="00054B5B">
        <w:rPr>
          <w:rFonts w:asciiTheme="minorBidi" w:hAnsiTheme="minorBidi" w:cstheme="minorBidi"/>
          <w:szCs w:val="24"/>
          <w:rtl/>
        </w:rPr>
        <w:t>; הצעות המוגשות מטעם מציעים שאינם מוסדות להשכלה גבוהה</w:t>
      </w:r>
      <w:r w:rsidR="007647C1">
        <w:rPr>
          <w:rFonts w:asciiTheme="minorBidi" w:hAnsiTheme="minorBidi" w:cstheme="minorBidi" w:hint="cs"/>
          <w:szCs w:val="24"/>
          <w:rtl/>
        </w:rPr>
        <w:t xml:space="preserve"> תוגשנה</w:t>
      </w:r>
      <w:r w:rsidRPr="00054B5B">
        <w:rPr>
          <w:rFonts w:asciiTheme="minorBidi" w:hAnsiTheme="minorBidi" w:cstheme="minorBidi"/>
          <w:szCs w:val="24"/>
          <w:rtl/>
        </w:rPr>
        <w:t xml:space="preserve"> באמצעות הנהלת </w:t>
      </w:r>
      <w:r w:rsidR="00281A1E" w:rsidRPr="00054B5B">
        <w:rPr>
          <w:rFonts w:asciiTheme="minorBidi" w:hAnsiTheme="minorBidi" w:cstheme="minorBidi"/>
          <w:szCs w:val="24"/>
          <w:rtl/>
        </w:rPr>
        <w:t>המוסד</w:t>
      </w:r>
      <w:r w:rsidRPr="00054B5B">
        <w:rPr>
          <w:rFonts w:asciiTheme="minorBidi" w:hAnsiTheme="minorBidi" w:cstheme="minorBidi"/>
          <w:szCs w:val="24"/>
          <w:rtl/>
        </w:rPr>
        <w:t xml:space="preserve">, ותהיינה </w:t>
      </w:r>
      <w:r w:rsidR="00933B3F" w:rsidRPr="00054B5B">
        <w:rPr>
          <w:rFonts w:asciiTheme="minorBidi" w:hAnsiTheme="minorBidi" w:cstheme="minorBidi"/>
          <w:szCs w:val="24"/>
          <w:rtl/>
        </w:rPr>
        <w:t>חתומות על ידי מורשי החתימה מטעם המציע</w:t>
      </w:r>
      <w:r w:rsidR="00414DE3" w:rsidRPr="00054B5B">
        <w:rPr>
          <w:rFonts w:asciiTheme="minorBidi" w:hAnsiTheme="minorBidi" w:cstheme="minorBidi"/>
          <w:szCs w:val="24"/>
          <w:rtl/>
        </w:rPr>
        <w:t xml:space="preserve"> בצירוף חותמת המוסד</w:t>
      </w:r>
      <w:r w:rsidR="00933B3F" w:rsidRPr="00054B5B">
        <w:rPr>
          <w:rFonts w:asciiTheme="minorBidi" w:hAnsiTheme="minorBidi" w:cstheme="minorBidi"/>
          <w:szCs w:val="24"/>
          <w:rtl/>
        </w:rPr>
        <w:t>.</w:t>
      </w:r>
    </w:p>
    <w:p w:rsidR="007D467F" w:rsidRDefault="007D467F" w:rsidP="007647C1">
      <w:pPr>
        <w:pStyle w:val="ListParagraph"/>
        <w:numPr>
          <w:ilvl w:val="1"/>
          <w:numId w:val="2"/>
        </w:numPr>
        <w:spacing w:after="0" w:line="480" w:lineRule="auto"/>
        <w:ind w:left="707"/>
        <w:jc w:val="both"/>
        <w:rPr>
          <w:rFonts w:asciiTheme="minorBidi" w:hAnsiTheme="minorBidi" w:cstheme="minorBidi"/>
          <w:szCs w:val="24"/>
        </w:rPr>
      </w:pPr>
      <w:r w:rsidRPr="00054B5B">
        <w:rPr>
          <w:rFonts w:asciiTheme="minorBidi" w:hAnsiTheme="minorBidi" w:cstheme="minorBidi"/>
          <w:szCs w:val="24"/>
          <w:rtl/>
        </w:rPr>
        <w:t>הגשת הצעות במענה לקול קורא זה מהווה הסכמה של המציע לתנאי הסכם ההתק</w:t>
      </w:r>
      <w:r w:rsidR="0078346B">
        <w:rPr>
          <w:rFonts w:asciiTheme="minorBidi" w:hAnsiTheme="minorBidi" w:cstheme="minorBidi" w:hint="cs"/>
          <w:szCs w:val="24"/>
          <w:rtl/>
        </w:rPr>
        <w:t>שרות</w:t>
      </w:r>
      <w:r w:rsidRPr="00054B5B">
        <w:rPr>
          <w:rFonts w:asciiTheme="minorBidi" w:hAnsiTheme="minorBidi" w:cstheme="minorBidi"/>
          <w:szCs w:val="24"/>
          <w:rtl/>
        </w:rPr>
        <w:t xml:space="preserve"> שמצורף כנספח ב'; המשרד רשאי לעדכן את עיקרי תנאי חוזה ההתק</w:t>
      </w:r>
      <w:r w:rsidR="0078346B">
        <w:rPr>
          <w:rFonts w:asciiTheme="minorBidi" w:hAnsiTheme="minorBidi" w:cstheme="minorBidi" w:hint="cs"/>
          <w:szCs w:val="24"/>
          <w:rtl/>
        </w:rPr>
        <w:t>שרות</w:t>
      </w:r>
      <w:r w:rsidRPr="00054B5B">
        <w:rPr>
          <w:rFonts w:asciiTheme="minorBidi" w:hAnsiTheme="minorBidi" w:cstheme="minorBidi"/>
          <w:szCs w:val="24"/>
          <w:rtl/>
        </w:rPr>
        <w:t xml:space="preserve"> כדי לכלול בו פרטים רלוונטיים מתוך הצעתו של המציע אשר יזכה בקול הקורא. שינויים כאמור ייהפכו לחלק בלתי נפרד מתנאי החוזה, ואי-עמידה בהם דינה יהא כדין אי</w:t>
      </w:r>
      <w:r w:rsidR="00A36C21">
        <w:rPr>
          <w:rFonts w:asciiTheme="minorBidi" w:hAnsiTheme="minorBidi" w:cstheme="minorBidi" w:hint="cs"/>
          <w:szCs w:val="24"/>
          <w:rtl/>
        </w:rPr>
        <w:t>-</w:t>
      </w:r>
      <w:r w:rsidRPr="00054B5B">
        <w:rPr>
          <w:rFonts w:asciiTheme="minorBidi" w:hAnsiTheme="minorBidi" w:cstheme="minorBidi"/>
          <w:szCs w:val="24"/>
          <w:rtl/>
        </w:rPr>
        <w:t>עמידה בכל סעיף או תנאי אחר בחוזה.</w:t>
      </w:r>
    </w:p>
    <w:p w:rsidR="00574C28" w:rsidRDefault="007D467F" w:rsidP="007647C1">
      <w:pPr>
        <w:pStyle w:val="ListParagraph"/>
        <w:numPr>
          <w:ilvl w:val="1"/>
          <w:numId w:val="2"/>
        </w:numPr>
        <w:spacing w:after="0" w:line="480" w:lineRule="auto"/>
        <w:ind w:left="707"/>
        <w:jc w:val="both"/>
        <w:rPr>
          <w:rFonts w:asciiTheme="minorBidi" w:hAnsiTheme="minorBidi" w:cstheme="minorBidi"/>
          <w:szCs w:val="24"/>
        </w:rPr>
      </w:pPr>
      <w:r w:rsidRPr="00054B5B">
        <w:rPr>
          <w:rFonts w:asciiTheme="minorBidi" w:hAnsiTheme="minorBidi" w:cstheme="minorBidi"/>
          <w:szCs w:val="24"/>
          <w:rtl/>
        </w:rPr>
        <w:t xml:space="preserve">את טופס ההגשה ניתן למצוא באתר האינטרנט של </w:t>
      </w:r>
      <w:r w:rsidR="0098277F">
        <w:rPr>
          <w:rFonts w:asciiTheme="minorBidi" w:hAnsiTheme="minorBidi" w:cstheme="minorBidi"/>
          <w:b/>
          <w:bCs/>
          <w:szCs w:val="24"/>
          <w:rtl/>
        </w:rPr>
        <w:t>משרד המדע</w:t>
      </w:r>
      <w:r w:rsidR="003742F5" w:rsidRPr="0098277F">
        <w:rPr>
          <w:rFonts w:asciiTheme="minorBidi" w:hAnsiTheme="minorBidi" w:cstheme="minorBidi"/>
          <w:b/>
          <w:bCs/>
          <w:szCs w:val="24"/>
          <w:rtl/>
        </w:rPr>
        <w:t xml:space="preserve"> </w:t>
      </w:r>
      <w:r w:rsidR="0098277F">
        <w:rPr>
          <w:rFonts w:asciiTheme="minorBidi" w:hAnsiTheme="minorBidi" w:cstheme="minorBidi" w:hint="cs"/>
          <w:b/>
          <w:bCs/>
          <w:szCs w:val="24"/>
          <w:rtl/>
        </w:rPr>
        <w:t>ו</w:t>
      </w:r>
      <w:r w:rsidR="003742F5" w:rsidRPr="0098277F">
        <w:rPr>
          <w:rFonts w:asciiTheme="minorBidi" w:hAnsiTheme="minorBidi" w:cstheme="minorBidi"/>
          <w:b/>
          <w:bCs/>
          <w:szCs w:val="24"/>
          <w:rtl/>
        </w:rPr>
        <w:t>הטכנולוגיה</w:t>
      </w:r>
      <w:r w:rsidR="003742F5" w:rsidRPr="00054B5B">
        <w:rPr>
          <w:rFonts w:asciiTheme="minorBidi" w:hAnsiTheme="minorBidi" w:cstheme="minorBidi"/>
          <w:szCs w:val="24"/>
        </w:rPr>
        <w:t xml:space="preserve"> </w:t>
      </w:r>
      <w:r w:rsidRPr="00054B5B">
        <w:rPr>
          <w:rFonts w:asciiTheme="minorBidi" w:hAnsiTheme="minorBidi" w:cstheme="minorBidi"/>
          <w:szCs w:val="24"/>
          <w:rtl/>
        </w:rPr>
        <w:t>ובאגף תיאום, תכנ</w:t>
      </w:r>
      <w:r w:rsidR="00905BB6">
        <w:rPr>
          <w:rFonts w:asciiTheme="minorBidi" w:hAnsiTheme="minorBidi" w:cstheme="minorBidi" w:hint="cs"/>
          <w:szCs w:val="24"/>
          <w:rtl/>
        </w:rPr>
        <w:t>ו</w:t>
      </w:r>
      <w:r w:rsidRPr="00054B5B">
        <w:rPr>
          <w:rFonts w:asciiTheme="minorBidi" w:hAnsiTheme="minorBidi" w:cstheme="minorBidi"/>
          <w:szCs w:val="24"/>
          <w:rtl/>
        </w:rPr>
        <w:t>ן ובקרה במשרד (02-5411170/</w:t>
      </w:r>
      <w:r w:rsidR="001A2DEC" w:rsidRPr="00054B5B">
        <w:rPr>
          <w:rFonts w:asciiTheme="minorBidi" w:hAnsiTheme="minorBidi" w:cstheme="minorBidi"/>
          <w:szCs w:val="24"/>
          <w:rtl/>
        </w:rPr>
        <w:t>17</w:t>
      </w:r>
      <w:r w:rsidRPr="00054B5B">
        <w:rPr>
          <w:rFonts w:asciiTheme="minorBidi" w:hAnsiTheme="minorBidi" w:cstheme="minorBidi"/>
          <w:szCs w:val="24"/>
          <w:rtl/>
        </w:rPr>
        <w:t>3</w:t>
      </w:r>
      <w:r w:rsidR="00811BBB" w:rsidRPr="00054B5B">
        <w:rPr>
          <w:rFonts w:asciiTheme="minorBidi" w:hAnsiTheme="minorBidi" w:cstheme="minorBidi"/>
          <w:szCs w:val="24"/>
          <w:rtl/>
        </w:rPr>
        <w:t>/</w:t>
      </w:r>
      <w:r w:rsidR="00905BB6">
        <w:rPr>
          <w:rFonts w:asciiTheme="minorBidi" w:hAnsiTheme="minorBidi" w:cstheme="minorBidi" w:hint="cs"/>
          <w:szCs w:val="24"/>
          <w:rtl/>
        </w:rPr>
        <w:t>829/800</w:t>
      </w:r>
      <w:r w:rsidRPr="00054B5B">
        <w:rPr>
          <w:rFonts w:asciiTheme="minorBidi" w:hAnsiTheme="minorBidi" w:cstheme="minorBidi"/>
          <w:szCs w:val="24"/>
          <w:rtl/>
        </w:rPr>
        <w:t>).</w:t>
      </w:r>
    </w:p>
    <w:p w:rsidR="00E848A7" w:rsidRPr="00054B5B" w:rsidRDefault="00E848A7" w:rsidP="007647C1">
      <w:pPr>
        <w:pStyle w:val="ListParagraph"/>
        <w:numPr>
          <w:ilvl w:val="1"/>
          <w:numId w:val="2"/>
        </w:numPr>
        <w:spacing w:after="0" w:line="480" w:lineRule="auto"/>
        <w:ind w:left="707"/>
        <w:jc w:val="both"/>
        <w:rPr>
          <w:rFonts w:asciiTheme="minorBidi" w:hAnsiTheme="minorBidi" w:cstheme="minorBidi"/>
          <w:szCs w:val="24"/>
        </w:rPr>
      </w:pPr>
      <w:r w:rsidRPr="00054B5B">
        <w:rPr>
          <w:rFonts w:asciiTheme="minorBidi" w:hAnsiTheme="minorBidi" w:cstheme="minorBidi" w:hint="cs"/>
          <w:szCs w:val="24"/>
          <w:rtl/>
        </w:rPr>
        <w:t>ההגשה ת</w:t>
      </w:r>
      <w:r w:rsidR="007647C1">
        <w:rPr>
          <w:rFonts w:asciiTheme="minorBidi" w:hAnsiTheme="minorBidi" w:cstheme="minorBidi" w:hint="cs"/>
          <w:szCs w:val="24"/>
          <w:rtl/>
        </w:rPr>
        <w:t>י</w:t>
      </w:r>
      <w:r w:rsidRPr="00054B5B">
        <w:rPr>
          <w:rFonts w:asciiTheme="minorBidi" w:hAnsiTheme="minorBidi" w:cstheme="minorBidi" w:hint="cs"/>
          <w:szCs w:val="24"/>
          <w:rtl/>
        </w:rPr>
        <w:t>עשה בשני שלבים:</w:t>
      </w:r>
    </w:p>
    <w:p w:rsidR="00E848A7" w:rsidRPr="00E848A7" w:rsidRDefault="00E848A7" w:rsidP="00525A9B">
      <w:pPr>
        <w:pStyle w:val="ListParagraph"/>
        <w:numPr>
          <w:ilvl w:val="0"/>
          <w:numId w:val="17"/>
        </w:numPr>
        <w:spacing w:after="0" w:line="480" w:lineRule="auto"/>
        <w:jc w:val="both"/>
        <w:rPr>
          <w:rFonts w:asciiTheme="minorBidi" w:hAnsiTheme="minorBidi" w:cstheme="minorBidi"/>
          <w:b/>
          <w:bCs/>
          <w:color w:val="FF0000"/>
          <w:szCs w:val="24"/>
          <w:u w:val="single"/>
        </w:rPr>
      </w:pPr>
      <w:r>
        <w:rPr>
          <w:rFonts w:asciiTheme="minorBidi" w:hAnsiTheme="minorBidi" w:cstheme="minorBidi" w:hint="cs"/>
          <w:szCs w:val="24"/>
          <w:rtl/>
        </w:rPr>
        <w:t xml:space="preserve">הגשה באמצעות הדואר האלקטרוני (המועד הקובע להגשה) </w:t>
      </w:r>
      <w:r>
        <w:rPr>
          <w:rFonts w:asciiTheme="minorBidi" w:hAnsiTheme="minorBidi" w:cstheme="minorBidi"/>
          <w:szCs w:val="24"/>
          <w:rtl/>
        </w:rPr>
        <w:t>–</w:t>
      </w:r>
      <w:r>
        <w:rPr>
          <w:rFonts w:asciiTheme="minorBidi" w:hAnsiTheme="minorBidi" w:cstheme="minorBidi" w:hint="cs"/>
          <w:szCs w:val="24"/>
          <w:rtl/>
        </w:rPr>
        <w:t xml:space="preserve"> ראו סעיף </w:t>
      </w:r>
      <w:r w:rsidR="00525A9B">
        <w:rPr>
          <w:rFonts w:asciiTheme="minorBidi" w:hAnsiTheme="minorBidi" w:cstheme="minorBidi" w:hint="cs"/>
          <w:szCs w:val="24"/>
          <w:rtl/>
        </w:rPr>
        <w:t>ז</w:t>
      </w:r>
      <w:r w:rsidR="001311BE">
        <w:rPr>
          <w:rFonts w:asciiTheme="minorBidi" w:hAnsiTheme="minorBidi" w:cstheme="minorBidi" w:hint="cs"/>
          <w:szCs w:val="24"/>
          <w:rtl/>
        </w:rPr>
        <w:t>.5.</w:t>
      </w:r>
      <w:r>
        <w:rPr>
          <w:rFonts w:asciiTheme="minorBidi" w:hAnsiTheme="minorBidi" w:cstheme="minorBidi" w:hint="cs"/>
          <w:szCs w:val="24"/>
          <w:rtl/>
        </w:rPr>
        <w:t xml:space="preserve"> להלן.</w:t>
      </w:r>
    </w:p>
    <w:p w:rsidR="00E848A7" w:rsidRDefault="00E848A7" w:rsidP="003151FC">
      <w:pPr>
        <w:pStyle w:val="ListParagraph"/>
        <w:numPr>
          <w:ilvl w:val="0"/>
          <w:numId w:val="17"/>
        </w:numPr>
        <w:spacing w:after="0" w:line="480" w:lineRule="auto"/>
        <w:jc w:val="both"/>
        <w:rPr>
          <w:rFonts w:asciiTheme="minorBidi" w:hAnsiTheme="minorBidi" w:cstheme="minorBidi"/>
          <w:b/>
          <w:bCs/>
          <w:color w:val="FF0000"/>
          <w:szCs w:val="24"/>
          <w:u w:val="single"/>
        </w:rPr>
      </w:pPr>
      <w:r>
        <w:rPr>
          <w:rFonts w:asciiTheme="minorBidi" w:hAnsiTheme="minorBidi" w:cstheme="minorBidi" w:hint="cs"/>
          <w:szCs w:val="24"/>
          <w:rtl/>
        </w:rPr>
        <w:t xml:space="preserve">הגשה ב- </w:t>
      </w:r>
      <w:r w:rsidR="003151FC">
        <w:rPr>
          <w:rFonts w:asciiTheme="minorBidi" w:hAnsiTheme="minorBidi" w:cstheme="minorBidi" w:hint="cs"/>
          <w:szCs w:val="24"/>
          <w:rtl/>
        </w:rPr>
        <w:t>4</w:t>
      </w:r>
      <w:r w:rsidR="00CF53DB">
        <w:rPr>
          <w:rFonts w:asciiTheme="minorBidi" w:hAnsiTheme="minorBidi" w:cstheme="minorBidi" w:hint="cs"/>
          <w:szCs w:val="24"/>
          <w:rtl/>
        </w:rPr>
        <w:t xml:space="preserve"> </w:t>
      </w:r>
      <w:r>
        <w:rPr>
          <w:rFonts w:asciiTheme="minorBidi" w:hAnsiTheme="minorBidi" w:cstheme="minorBidi" w:hint="cs"/>
          <w:szCs w:val="24"/>
          <w:rtl/>
        </w:rPr>
        <w:t xml:space="preserve">העתקים קשיחים </w:t>
      </w:r>
      <w:r>
        <w:rPr>
          <w:rFonts w:asciiTheme="minorBidi" w:hAnsiTheme="minorBidi" w:cstheme="minorBidi"/>
          <w:szCs w:val="24"/>
          <w:rtl/>
        </w:rPr>
        <w:t>–</w:t>
      </w:r>
      <w:r>
        <w:rPr>
          <w:rFonts w:asciiTheme="minorBidi" w:hAnsiTheme="minorBidi" w:cstheme="minorBidi" w:hint="cs"/>
          <w:szCs w:val="24"/>
          <w:rtl/>
        </w:rPr>
        <w:t xml:space="preserve"> ראו סעיף </w:t>
      </w:r>
      <w:r w:rsidR="00525A9B">
        <w:rPr>
          <w:rFonts w:asciiTheme="minorBidi" w:hAnsiTheme="minorBidi" w:cstheme="minorBidi" w:hint="cs"/>
          <w:szCs w:val="24"/>
          <w:rtl/>
        </w:rPr>
        <w:t>ז</w:t>
      </w:r>
      <w:r w:rsidR="001311BE">
        <w:rPr>
          <w:rFonts w:asciiTheme="minorBidi" w:hAnsiTheme="minorBidi" w:cstheme="minorBidi" w:hint="cs"/>
          <w:szCs w:val="24"/>
          <w:rtl/>
        </w:rPr>
        <w:t>.6.</w:t>
      </w:r>
      <w:r>
        <w:rPr>
          <w:rFonts w:asciiTheme="minorBidi" w:hAnsiTheme="minorBidi" w:cstheme="minorBidi" w:hint="cs"/>
          <w:szCs w:val="24"/>
          <w:rtl/>
        </w:rPr>
        <w:t xml:space="preserve"> להלן. </w:t>
      </w:r>
    </w:p>
    <w:p w:rsidR="004971B9" w:rsidRPr="00E848A7" w:rsidRDefault="004971B9" w:rsidP="00C31131">
      <w:pPr>
        <w:pStyle w:val="ListParagraph"/>
        <w:spacing w:after="0" w:line="480" w:lineRule="auto"/>
        <w:ind w:left="1067"/>
        <w:jc w:val="both"/>
        <w:rPr>
          <w:rFonts w:asciiTheme="minorBidi" w:hAnsiTheme="minorBidi" w:cstheme="minorBidi"/>
          <w:b/>
          <w:bCs/>
          <w:color w:val="FF0000"/>
          <w:szCs w:val="24"/>
          <w:u w:val="single"/>
        </w:rPr>
      </w:pPr>
    </w:p>
    <w:p w:rsidR="00E848A7" w:rsidRPr="00054B5B" w:rsidRDefault="00E848A7" w:rsidP="007647C1">
      <w:pPr>
        <w:pStyle w:val="ListParagraph"/>
        <w:numPr>
          <w:ilvl w:val="1"/>
          <w:numId w:val="2"/>
        </w:numPr>
        <w:spacing w:after="0" w:line="480" w:lineRule="auto"/>
        <w:ind w:left="707"/>
        <w:jc w:val="both"/>
        <w:rPr>
          <w:rFonts w:asciiTheme="minorBidi" w:hAnsiTheme="minorBidi" w:cstheme="minorBidi"/>
          <w:b/>
          <w:bCs/>
          <w:color w:val="FF0000"/>
          <w:szCs w:val="24"/>
          <w:u w:val="single"/>
          <w:rtl/>
        </w:rPr>
      </w:pPr>
      <w:r w:rsidRPr="00054B5B">
        <w:rPr>
          <w:rFonts w:asciiTheme="minorBidi" w:hAnsiTheme="minorBidi" w:cstheme="minorBidi" w:hint="cs"/>
          <w:b/>
          <w:bCs/>
          <w:szCs w:val="24"/>
          <w:u w:val="single"/>
          <w:rtl/>
        </w:rPr>
        <w:t>הגשה באמצעות הדואר האלקטרוני (להלן-</w:t>
      </w:r>
      <w:r w:rsidR="007647C1">
        <w:rPr>
          <w:rFonts w:asciiTheme="minorBidi" w:hAnsiTheme="minorBidi" w:cstheme="minorBidi" w:hint="cs"/>
          <w:b/>
          <w:bCs/>
          <w:szCs w:val="24"/>
          <w:u w:val="single"/>
          <w:rtl/>
        </w:rPr>
        <w:t>המועד</w:t>
      </w:r>
      <w:r w:rsidR="007647C1" w:rsidRPr="00054B5B">
        <w:rPr>
          <w:rFonts w:asciiTheme="minorBidi" w:hAnsiTheme="minorBidi" w:cstheme="minorBidi" w:hint="cs"/>
          <w:b/>
          <w:bCs/>
          <w:szCs w:val="24"/>
          <w:u w:val="single"/>
          <w:rtl/>
        </w:rPr>
        <w:t xml:space="preserve"> </w:t>
      </w:r>
      <w:r w:rsidRPr="00054B5B">
        <w:rPr>
          <w:rFonts w:asciiTheme="minorBidi" w:hAnsiTheme="minorBidi" w:cstheme="minorBidi" w:hint="cs"/>
          <w:b/>
          <w:bCs/>
          <w:szCs w:val="24"/>
          <w:u w:val="single"/>
          <w:rtl/>
        </w:rPr>
        <w:t>הקובע)</w:t>
      </w:r>
    </w:p>
    <w:p w:rsidR="00E848A7" w:rsidRPr="00E848A7" w:rsidRDefault="00E848A7" w:rsidP="004D1234">
      <w:pPr>
        <w:spacing w:line="480" w:lineRule="auto"/>
        <w:ind w:left="707"/>
        <w:jc w:val="both"/>
        <w:rPr>
          <w:rFonts w:asciiTheme="minorBidi" w:hAnsiTheme="minorBidi" w:cstheme="minorBidi"/>
          <w:b/>
          <w:bCs/>
          <w:color w:val="FF0000"/>
          <w:szCs w:val="24"/>
          <w:u w:val="single"/>
          <w:rtl/>
        </w:rPr>
      </w:pPr>
      <w:r w:rsidRPr="00E848A7">
        <w:rPr>
          <w:rFonts w:asciiTheme="minorBidi" w:hAnsiTheme="minorBidi" w:cstheme="minorBidi"/>
          <w:szCs w:val="24"/>
          <w:rtl/>
        </w:rPr>
        <w:t xml:space="preserve">חוברת ההצעה </w:t>
      </w:r>
      <w:r>
        <w:rPr>
          <w:rFonts w:asciiTheme="minorBidi" w:hAnsiTheme="minorBidi" w:cstheme="minorBidi" w:hint="cs"/>
          <w:szCs w:val="24"/>
          <w:rtl/>
        </w:rPr>
        <w:t xml:space="preserve">תגיע למשרד באמצעות הדואר האלקטרוני, לא </w:t>
      </w:r>
      <w:r w:rsidRPr="009F46C0">
        <w:rPr>
          <w:rFonts w:asciiTheme="minorBidi" w:hAnsiTheme="minorBidi" w:cstheme="minorBidi" w:hint="cs"/>
          <w:szCs w:val="24"/>
          <w:rtl/>
        </w:rPr>
        <w:t xml:space="preserve">יאוחר </w:t>
      </w:r>
      <w:r w:rsidR="009F46C0">
        <w:rPr>
          <w:rFonts w:asciiTheme="minorBidi" w:hAnsiTheme="minorBidi" w:cstheme="minorBidi" w:hint="cs"/>
          <w:szCs w:val="24"/>
          <w:rtl/>
        </w:rPr>
        <w:t>מיום</w:t>
      </w:r>
      <w:r w:rsidRPr="009F46C0">
        <w:rPr>
          <w:rFonts w:asciiTheme="minorBidi" w:hAnsiTheme="minorBidi" w:cstheme="minorBidi"/>
          <w:szCs w:val="24"/>
          <w:rtl/>
        </w:rPr>
        <w:t xml:space="preserve"> </w:t>
      </w:r>
      <w:r w:rsidR="00905BB6">
        <w:rPr>
          <w:rFonts w:asciiTheme="minorBidi" w:hAnsiTheme="minorBidi" w:cstheme="minorBidi" w:hint="cs"/>
          <w:b/>
          <w:bCs/>
          <w:color w:val="FF0000"/>
          <w:szCs w:val="24"/>
          <w:u w:val="single"/>
          <w:rtl/>
        </w:rPr>
        <w:t xml:space="preserve">שני, </w:t>
      </w:r>
      <w:r w:rsidR="004D1234">
        <w:rPr>
          <w:rFonts w:asciiTheme="minorBidi" w:hAnsiTheme="minorBidi" w:cstheme="minorBidi" w:hint="cs"/>
          <w:b/>
          <w:bCs/>
          <w:color w:val="FF0000"/>
          <w:szCs w:val="24"/>
          <w:u w:val="single"/>
          <w:rtl/>
        </w:rPr>
        <w:t>יב</w:t>
      </w:r>
      <w:r w:rsidR="00905BB6">
        <w:rPr>
          <w:rFonts w:asciiTheme="minorBidi" w:hAnsiTheme="minorBidi" w:cstheme="minorBidi" w:hint="cs"/>
          <w:b/>
          <w:bCs/>
          <w:color w:val="FF0000"/>
          <w:szCs w:val="24"/>
          <w:u w:val="single"/>
          <w:rtl/>
        </w:rPr>
        <w:t xml:space="preserve">' בתשרי תשע"ח, </w:t>
      </w:r>
      <w:r w:rsidR="004D1234">
        <w:rPr>
          <w:rFonts w:asciiTheme="minorBidi" w:hAnsiTheme="minorBidi" w:cstheme="minorBidi" w:hint="cs"/>
          <w:b/>
          <w:bCs/>
          <w:color w:val="FF0000"/>
          <w:szCs w:val="24"/>
          <w:u w:val="single"/>
          <w:rtl/>
        </w:rPr>
        <w:t>2</w:t>
      </w:r>
      <w:r w:rsidR="00905BB6">
        <w:rPr>
          <w:rFonts w:asciiTheme="minorBidi" w:hAnsiTheme="minorBidi" w:cstheme="minorBidi" w:hint="cs"/>
          <w:b/>
          <w:bCs/>
          <w:color w:val="FF0000"/>
          <w:szCs w:val="24"/>
          <w:u w:val="single"/>
          <w:rtl/>
        </w:rPr>
        <w:t>.</w:t>
      </w:r>
      <w:r w:rsidR="004D1234">
        <w:rPr>
          <w:rFonts w:asciiTheme="minorBidi" w:hAnsiTheme="minorBidi" w:cstheme="minorBidi" w:hint="cs"/>
          <w:b/>
          <w:bCs/>
          <w:color w:val="FF0000"/>
          <w:szCs w:val="24"/>
          <w:u w:val="single"/>
          <w:rtl/>
        </w:rPr>
        <w:t>10</w:t>
      </w:r>
      <w:r w:rsidR="00905BB6">
        <w:rPr>
          <w:rFonts w:asciiTheme="minorBidi" w:hAnsiTheme="minorBidi" w:cstheme="minorBidi" w:hint="cs"/>
          <w:b/>
          <w:bCs/>
          <w:color w:val="FF0000"/>
          <w:szCs w:val="24"/>
          <w:u w:val="single"/>
          <w:rtl/>
        </w:rPr>
        <w:t>.2017 עד השעה 23:59,</w:t>
      </w:r>
      <w:r w:rsidRPr="008E61A4">
        <w:rPr>
          <w:rFonts w:asciiTheme="minorBidi" w:hAnsiTheme="minorBidi" w:cstheme="minorBidi" w:hint="cs"/>
          <w:color w:val="FF0000"/>
          <w:szCs w:val="24"/>
          <w:rtl/>
        </w:rPr>
        <w:t xml:space="preserve"> </w:t>
      </w:r>
      <w:r w:rsidRPr="009F46C0">
        <w:rPr>
          <w:rFonts w:asciiTheme="minorBidi" w:hAnsiTheme="minorBidi" w:cstheme="minorBidi" w:hint="cs"/>
          <w:szCs w:val="24"/>
          <w:rtl/>
        </w:rPr>
        <w:t xml:space="preserve">לכתובת: </w:t>
      </w:r>
      <w:hyperlink r:id="rId17" w:history="1">
        <w:r w:rsidRPr="003742F5">
          <w:rPr>
            <w:rStyle w:val="Hyperlink"/>
            <w:rFonts w:asciiTheme="minorBidi" w:hAnsiTheme="minorBidi" w:cstheme="minorBidi"/>
            <w:b/>
            <w:bCs/>
            <w:szCs w:val="24"/>
          </w:rPr>
          <w:t>center@most.gov.il</w:t>
        </w:r>
      </w:hyperlink>
      <w:r w:rsidR="004004D1" w:rsidRPr="007721F0">
        <w:rPr>
          <w:rStyle w:val="Hyperlink"/>
          <w:rFonts w:hint="cs"/>
          <w:rtl/>
        </w:rPr>
        <w:t>.</w:t>
      </w:r>
    </w:p>
    <w:p w:rsidR="00032262" w:rsidRDefault="00E848A7" w:rsidP="00C31131">
      <w:pPr>
        <w:pStyle w:val="BodyText"/>
        <w:tabs>
          <w:tab w:val="left" w:pos="746"/>
        </w:tabs>
        <w:spacing w:line="480" w:lineRule="auto"/>
        <w:rPr>
          <w:rFonts w:ascii="Arial" w:hAnsi="Arial" w:cs="Arial"/>
          <w:szCs w:val="24"/>
          <w:rtl/>
        </w:rPr>
      </w:pPr>
      <w:r>
        <w:rPr>
          <w:rFonts w:ascii="Arial" w:hAnsi="Arial" w:cs="Arial" w:hint="cs"/>
          <w:szCs w:val="24"/>
          <w:rtl/>
        </w:rPr>
        <w:tab/>
      </w:r>
    </w:p>
    <w:p w:rsidR="00032262" w:rsidRDefault="00032262">
      <w:pPr>
        <w:bidi w:val="0"/>
        <w:rPr>
          <w:rFonts w:ascii="Arial" w:hAnsi="Arial" w:cs="Arial"/>
          <w:szCs w:val="24"/>
          <w:rtl/>
          <w:lang w:val="x-none"/>
        </w:rPr>
      </w:pPr>
      <w:r>
        <w:rPr>
          <w:rFonts w:ascii="Arial" w:hAnsi="Arial" w:cs="Arial"/>
          <w:szCs w:val="24"/>
          <w:rtl/>
        </w:rPr>
        <w:br w:type="page"/>
      </w:r>
    </w:p>
    <w:p w:rsidR="00E848A7" w:rsidRPr="0093629E" w:rsidRDefault="00E848A7" w:rsidP="00C31131">
      <w:pPr>
        <w:pStyle w:val="BodyText"/>
        <w:tabs>
          <w:tab w:val="left" w:pos="746"/>
        </w:tabs>
        <w:spacing w:line="480" w:lineRule="auto"/>
        <w:rPr>
          <w:rFonts w:ascii="Arial" w:hAnsi="Arial" w:cs="Arial"/>
          <w:szCs w:val="24"/>
          <w:rtl/>
        </w:rPr>
      </w:pPr>
      <w:r w:rsidRPr="008F635E">
        <w:rPr>
          <w:rFonts w:ascii="Arial" w:hAnsi="Arial" w:cs="Arial" w:hint="cs"/>
          <w:b/>
          <w:bCs/>
          <w:szCs w:val="24"/>
          <w:u w:val="single"/>
          <w:rtl/>
        </w:rPr>
        <w:lastRenderedPageBreak/>
        <w:t>להלן הנחיות להגשה</w:t>
      </w:r>
      <w:r w:rsidRPr="000127B6">
        <w:rPr>
          <w:rFonts w:ascii="Arial" w:hAnsi="Arial" w:cs="Arial" w:hint="cs"/>
          <w:szCs w:val="24"/>
          <w:rtl/>
        </w:rPr>
        <w:t>:</w:t>
      </w:r>
      <w:r w:rsidRPr="0093629E">
        <w:rPr>
          <w:rFonts w:ascii="Arial" w:hAnsi="Arial" w:cs="Arial" w:hint="cs"/>
          <w:szCs w:val="24"/>
          <w:rtl/>
        </w:rPr>
        <w:t xml:space="preserve"> </w:t>
      </w:r>
    </w:p>
    <w:p w:rsidR="00E848A7" w:rsidRPr="0093629E" w:rsidRDefault="00E848A7" w:rsidP="00C31131">
      <w:pPr>
        <w:pStyle w:val="BodyText"/>
        <w:numPr>
          <w:ilvl w:val="0"/>
          <w:numId w:val="18"/>
        </w:numPr>
        <w:tabs>
          <w:tab w:val="left" w:pos="746"/>
          <w:tab w:val="num" w:pos="1076"/>
        </w:tabs>
        <w:spacing w:line="480" w:lineRule="auto"/>
        <w:ind w:left="1076" w:hanging="283"/>
        <w:rPr>
          <w:rFonts w:ascii="Arial" w:hAnsi="Arial" w:cs="Arial"/>
          <w:szCs w:val="24"/>
        </w:rPr>
      </w:pPr>
      <w:r w:rsidRPr="000127B6">
        <w:rPr>
          <w:rFonts w:ascii="Arial" w:hAnsi="Arial" w:cs="Arial"/>
          <w:szCs w:val="24"/>
          <w:rtl/>
        </w:rPr>
        <w:t xml:space="preserve">בחלון </w:t>
      </w:r>
      <w:r>
        <w:rPr>
          <w:rFonts w:ascii="Arial" w:hAnsi="Arial" w:cs="Arial" w:hint="cs"/>
          <w:szCs w:val="24"/>
          <w:rtl/>
        </w:rPr>
        <w:t>ה</w:t>
      </w:r>
      <w:r w:rsidRPr="000127B6">
        <w:rPr>
          <w:rFonts w:ascii="Arial" w:hAnsi="Arial" w:cs="Arial" w:hint="cs"/>
          <w:szCs w:val="24"/>
          <w:rtl/>
        </w:rPr>
        <w:t xml:space="preserve">נושא, </w:t>
      </w:r>
      <w:r w:rsidRPr="0093629E">
        <w:rPr>
          <w:rFonts w:ascii="Arial" w:hAnsi="Arial" w:cs="Arial" w:hint="cs"/>
          <w:szCs w:val="24"/>
          <w:rtl/>
        </w:rPr>
        <w:t>יש</w:t>
      </w:r>
      <w:r w:rsidRPr="0093629E">
        <w:rPr>
          <w:rFonts w:ascii="Arial" w:hAnsi="Arial" w:cs="Arial"/>
          <w:szCs w:val="24"/>
          <w:rtl/>
        </w:rPr>
        <w:t xml:space="preserve"> לציין</w:t>
      </w:r>
      <w:r w:rsidRPr="0093629E">
        <w:rPr>
          <w:rFonts w:ascii="Arial" w:hAnsi="Arial" w:cs="Arial" w:hint="cs"/>
          <w:szCs w:val="24"/>
          <w:rtl/>
        </w:rPr>
        <w:t xml:space="preserve"> בקיצור </w:t>
      </w:r>
      <w:r w:rsidRPr="000127B6">
        <w:rPr>
          <w:rFonts w:ascii="Arial" w:hAnsi="Arial" w:cs="Arial" w:hint="cs"/>
          <w:szCs w:val="24"/>
          <w:rtl/>
        </w:rPr>
        <w:t>בעברית</w:t>
      </w:r>
      <w:r w:rsidRPr="0093629E">
        <w:rPr>
          <w:rFonts w:ascii="Arial" w:hAnsi="Arial" w:cs="Arial"/>
          <w:szCs w:val="24"/>
          <w:rtl/>
        </w:rPr>
        <w:t>: שם</w:t>
      </w:r>
      <w:r w:rsidR="003C6674">
        <w:rPr>
          <w:rFonts w:ascii="Arial" w:hAnsi="Arial" w:cs="Arial" w:hint="cs"/>
          <w:szCs w:val="24"/>
          <w:rtl/>
        </w:rPr>
        <w:t xml:space="preserve"> </w:t>
      </w:r>
      <w:r>
        <w:rPr>
          <w:rFonts w:ascii="Arial" w:hAnsi="Arial" w:cs="Arial" w:hint="cs"/>
          <w:szCs w:val="24"/>
          <w:rtl/>
        </w:rPr>
        <w:t>החוקר</w:t>
      </w:r>
      <w:r w:rsidR="00CF53DB">
        <w:rPr>
          <w:rFonts w:ascii="Arial" w:hAnsi="Arial" w:cs="Arial" w:hint="cs"/>
          <w:szCs w:val="24"/>
          <w:rtl/>
        </w:rPr>
        <w:t xml:space="preserve"> הראשי</w:t>
      </w:r>
      <w:r w:rsidR="00AA3FAE">
        <w:rPr>
          <w:rFonts w:ascii="Arial" w:hAnsi="Arial" w:cs="Arial" w:hint="cs"/>
          <w:szCs w:val="24"/>
          <w:rtl/>
        </w:rPr>
        <w:t xml:space="preserve"> מטעם המוסד המגיש</w:t>
      </w:r>
      <w:r w:rsidRPr="0093629E">
        <w:rPr>
          <w:rFonts w:ascii="Arial" w:hAnsi="Arial" w:cs="Arial"/>
          <w:szCs w:val="24"/>
          <w:rtl/>
        </w:rPr>
        <w:t>, שם המוסד</w:t>
      </w:r>
      <w:r w:rsidR="00AA3FAE">
        <w:rPr>
          <w:rFonts w:ascii="Arial" w:hAnsi="Arial" w:cs="Arial" w:hint="cs"/>
          <w:szCs w:val="24"/>
          <w:rtl/>
        </w:rPr>
        <w:t>המגיש והמוסדות השותפים</w:t>
      </w:r>
      <w:r w:rsidRPr="0093629E">
        <w:rPr>
          <w:rFonts w:ascii="Arial" w:hAnsi="Arial" w:cs="Arial"/>
          <w:szCs w:val="24"/>
          <w:rtl/>
        </w:rPr>
        <w:t xml:space="preserve"> וכן </w:t>
      </w:r>
      <w:r w:rsidR="00CF53DB">
        <w:rPr>
          <w:rFonts w:ascii="Arial" w:hAnsi="Arial" w:cs="Arial" w:hint="cs"/>
          <w:szCs w:val="24"/>
          <w:rtl/>
        </w:rPr>
        <w:t>"מרכז ידע בתחום החירום"</w:t>
      </w:r>
      <w:r>
        <w:rPr>
          <w:rFonts w:ascii="Arial" w:hAnsi="Arial" w:cs="Arial" w:hint="cs"/>
          <w:szCs w:val="24"/>
          <w:rtl/>
        </w:rPr>
        <w:t xml:space="preserve"> </w:t>
      </w:r>
    </w:p>
    <w:p w:rsidR="00E848A7" w:rsidRPr="008D78FB" w:rsidRDefault="00E848A7" w:rsidP="00905BB6">
      <w:pPr>
        <w:pStyle w:val="Header"/>
        <w:numPr>
          <w:ilvl w:val="0"/>
          <w:numId w:val="18"/>
        </w:numPr>
        <w:tabs>
          <w:tab w:val="clear" w:pos="4153"/>
          <w:tab w:val="clear" w:pos="8306"/>
          <w:tab w:val="num" w:pos="1076"/>
        </w:tabs>
        <w:spacing w:line="480" w:lineRule="auto"/>
        <w:ind w:left="1076" w:hanging="283"/>
        <w:jc w:val="both"/>
        <w:rPr>
          <w:rFonts w:ascii="Arial" w:hAnsi="Arial" w:cs="Arial"/>
        </w:rPr>
      </w:pPr>
      <w:r w:rsidRPr="000127B6">
        <w:rPr>
          <w:rFonts w:ascii="Arial" w:hAnsi="Arial" w:cs="Arial"/>
          <w:rtl/>
        </w:rPr>
        <w:t xml:space="preserve">צירוף </w:t>
      </w:r>
      <w:r w:rsidRPr="000127B6">
        <w:rPr>
          <w:rFonts w:ascii="Arial" w:hAnsi="Arial" w:cs="Arial" w:hint="cs"/>
          <w:rtl/>
        </w:rPr>
        <w:t xml:space="preserve">קבצים (סה"כ </w:t>
      </w:r>
      <w:r w:rsidR="00905BB6">
        <w:rPr>
          <w:rFonts w:ascii="Arial" w:hAnsi="Arial" w:cs="Arial" w:hint="cs"/>
          <w:rtl/>
        </w:rPr>
        <w:t>8</w:t>
      </w:r>
      <w:r w:rsidRPr="000127B6">
        <w:rPr>
          <w:rFonts w:ascii="Arial" w:hAnsi="Arial" w:cs="Arial" w:hint="cs"/>
          <w:rtl/>
        </w:rPr>
        <w:t xml:space="preserve"> קבצים), </w:t>
      </w:r>
      <w:r w:rsidRPr="00753231">
        <w:rPr>
          <w:rFonts w:ascii="Arial" w:hAnsi="Arial" w:cs="Arial" w:hint="cs"/>
          <w:b/>
          <w:bCs/>
          <w:rtl/>
        </w:rPr>
        <w:t>עד</w:t>
      </w:r>
      <w:r w:rsidRPr="000127B6">
        <w:rPr>
          <w:rFonts w:ascii="Arial" w:hAnsi="Arial" w:cs="Arial" w:hint="cs"/>
          <w:rtl/>
        </w:rPr>
        <w:t xml:space="preserve"> ל-</w:t>
      </w:r>
      <w:r w:rsidR="00905BB6">
        <w:rPr>
          <w:rFonts w:ascii="Arial" w:hAnsi="Arial" w:cs="Arial"/>
          <w:lang w:val="en-US"/>
        </w:rPr>
        <w:t>20</w:t>
      </w:r>
      <w:r>
        <w:rPr>
          <w:rFonts w:ascii="Arial" w:hAnsi="Arial" w:cs="Arial"/>
        </w:rPr>
        <w:t>MB</w:t>
      </w:r>
      <w:r w:rsidRPr="008D78FB">
        <w:rPr>
          <w:rFonts w:ascii="Arial" w:hAnsi="Arial" w:cs="Arial"/>
          <w:rtl/>
        </w:rPr>
        <w:t xml:space="preserve">: </w:t>
      </w:r>
    </w:p>
    <w:p w:rsidR="00E848A7" w:rsidRDefault="00E848A7" w:rsidP="00A53565">
      <w:pPr>
        <w:pStyle w:val="Header"/>
        <w:numPr>
          <w:ilvl w:val="0"/>
          <w:numId w:val="19"/>
        </w:numPr>
        <w:tabs>
          <w:tab w:val="clear" w:pos="4153"/>
          <w:tab w:val="clear" w:pos="5040"/>
          <w:tab w:val="clear" w:pos="8306"/>
          <w:tab w:val="num" w:pos="1643"/>
        </w:tabs>
        <w:spacing w:line="480" w:lineRule="auto"/>
        <w:ind w:left="1643" w:hanging="567"/>
        <w:jc w:val="both"/>
        <w:rPr>
          <w:rFonts w:ascii="Arial" w:hAnsi="Arial" w:cs="Arial"/>
        </w:rPr>
      </w:pPr>
      <w:r>
        <w:rPr>
          <w:rFonts w:ascii="Arial" w:hAnsi="Arial" w:cs="Arial" w:hint="cs"/>
          <w:rtl/>
        </w:rPr>
        <w:t>קובץ 1</w:t>
      </w:r>
      <w:r w:rsidRPr="000127B6">
        <w:rPr>
          <w:rFonts w:ascii="Arial" w:hAnsi="Arial" w:cs="Arial" w:hint="cs"/>
          <w:rtl/>
        </w:rPr>
        <w:t>:</w:t>
      </w:r>
      <w:r w:rsidRPr="0093629E">
        <w:rPr>
          <w:rFonts w:ascii="Arial" w:hAnsi="Arial" w:cs="Arial" w:hint="cs"/>
          <w:rtl/>
        </w:rPr>
        <w:t xml:space="preserve"> טופס </w:t>
      </w:r>
      <w:r w:rsidRPr="009F46C0">
        <w:rPr>
          <w:rFonts w:ascii="Arial" w:hAnsi="Arial" w:cs="Arial" w:hint="cs"/>
          <w:rtl/>
        </w:rPr>
        <w:t>ההגשה</w:t>
      </w:r>
      <w:r w:rsidR="00210109">
        <w:rPr>
          <w:rFonts w:ascii="Arial" w:hAnsi="Arial" w:cs="Arial" w:hint="cs"/>
          <w:rtl/>
        </w:rPr>
        <w:t xml:space="preserve"> המלא על נספחיו</w:t>
      </w:r>
      <w:r w:rsidRPr="009F46C0">
        <w:rPr>
          <w:rFonts w:ascii="Arial" w:hAnsi="Arial" w:cs="Arial" w:hint="cs"/>
          <w:rtl/>
        </w:rPr>
        <w:t xml:space="preserve"> </w:t>
      </w:r>
      <w:r w:rsidRPr="009F46C0">
        <w:rPr>
          <w:rFonts w:ascii="Arial" w:hAnsi="Arial" w:cs="Arial" w:hint="cs"/>
          <w:b/>
          <w:bCs/>
          <w:rtl/>
        </w:rPr>
        <w:t>חתום על ידי</w:t>
      </w:r>
      <w:r w:rsidR="00AA3FAE" w:rsidRPr="009F46C0">
        <w:rPr>
          <w:rFonts w:ascii="Arial" w:hAnsi="Arial" w:cs="Arial" w:hint="cs"/>
          <w:b/>
          <w:bCs/>
          <w:rtl/>
        </w:rPr>
        <w:t xml:space="preserve"> ראש המרכז </w:t>
      </w:r>
      <w:r w:rsidR="00AA3FAE" w:rsidRPr="009F46C0">
        <w:rPr>
          <w:rFonts w:ascii="Arial" w:hAnsi="Arial" w:cs="Arial" w:hint="cs"/>
          <w:rtl/>
        </w:rPr>
        <w:t xml:space="preserve">בעותק סרוק </w:t>
      </w:r>
    </w:p>
    <w:p w:rsidR="00E848A7" w:rsidRPr="0093629E" w:rsidRDefault="00E848A7" w:rsidP="00C31131">
      <w:pPr>
        <w:pStyle w:val="Header"/>
        <w:numPr>
          <w:ilvl w:val="0"/>
          <w:numId w:val="19"/>
        </w:numPr>
        <w:tabs>
          <w:tab w:val="clear" w:pos="4153"/>
          <w:tab w:val="clear" w:pos="5040"/>
          <w:tab w:val="clear" w:pos="8306"/>
          <w:tab w:val="num" w:pos="1643"/>
        </w:tabs>
        <w:spacing w:line="480" w:lineRule="auto"/>
        <w:ind w:left="1643" w:hanging="567"/>
        <w:jc w:val="both"/>
        <w:rPr>
          <w:rFonts w:ascii="Arial" w:hAnsi="Arial" w:cs="Arial"/>
          <w:rtl/>
        </w:rPr>
      </w:pPr>
      <w:r>
        <w:rPr>
          <w:rFonts w:ascii="Arial" w:hAnsi="Arial" w:cs="Arial" w:hint="cs"/>
          <w:rtl/>
        </w:rPr>
        <w:t>קובץ 2: טופס ההגשה</w:t>
      </w:r>
      <w:r w:rsidRPr="0093629E">
        <w:rPr>
          <w:rFonts w:ascii="Arial" w:hAnsi="Arial" w:cs="Arial" w:hint="cs"/>
          <w:rtl/>
        </w:rPr>
        <w:t xml:space="preserve"> </w:t>
      </w:r>
      <w:r w:rsidR="00813A48">
        <w:rPr>
          <w:rFonts w:ascii="Arial" w:hAnsi="Arial" w:cs="Arial" w:hint="cs"/>
          <w:rtl/>
        </w:rPr>
        <w:t xml:space="preserve">הכולל את הנספח התקציבי </w:t>
      </w:r>
      <w:r w:rsidRPr="0093629E">
        <w:rPr>
          <w:rFonts w:ascii="Arial" w:hAnsi="Arial" w:cs="Arial" w:hint="cs"/>
          <w:rtl/>
        </w:rPr>
        <w:t xml:space="preserve">בפורמט </w:t>
      </w:r>
      <w:r w:rsidRPr="0093629E">
        <w:rPr>
          <w:rFonts w:ascii="Arial" w:hAnsi="Arial" w:cs="Arial"/>
        </w:rPr>
        <w:t>word</w:t>
      </w:r>
      <w:r w:rsidRPr="0093629E">
        <w:rPr>
          <w:rFonts w:ascii="Arial" w:hAnsi="Arial" w:cs="Arial" w:hint="cs"/>
          <w:rtl/>
        </w:rPr>
        <w:t xml:space="preserve"> </w:t>
      </w:r>
      <w:r w:rsidRPr="000127B6">
        <w:rPr>
          <w:rFonts w:ascii="Arial" w:hAnsi="Arial" w:cs="Arial" w:hint="cs"/>
          <w:rtl/>
        </w:rPr>
        <w:t>או</w:t>
      </w:r>
      <w:r w:rsidRPr="0093629E">
        <w:rPr>
          <w:rFonts w:ascii="Arial" w:hAnsi="Arial" w:cs="Arial" w:hint="cs"/>
          <w:rtl/>
        </w:rPr>
        <w:t xml:space="preserve"> </w:t>
      </w:r>
      <w:r>
        <w:rPr>
          <w:rFonts w:ascii="Arial" w:hAnsi="Arial" w:cs="Arial"/>
        </w:rPr>
        <w:t>p</w:t>
      </w:r>
      <w:r w:rsidRPr="0093629E">
        <w:rPr>
          <w:rFonts w:ascii="Arial" w:hAnsi="Arial" w:cs="Arial"/>
        </w:rPr>
        <w:t>df</w:t>
      </w:r>
      <w:r w:rsidRPr="0093629E">
        <w:rPr>
          <w:rFonts w:ascii="Arial" w:hAnsi="Arial" w:cs="Arial" w:hint="cs"/>
          <w:rtl/>
        </w:rPr>
        <w:t xml:space="preserve"> (לא סרוק)</w:t>
      </w:r>
    </w:p>
    <w:p w:rsidR="00E848A7" w:rsidRPr="0093629E" w:rsidRDefault="00E848A7" w:rsidP="00C31131">
      <w:pPr>
        <w:pStyle w:val="Header"/>
        <w:numPr>
          <w:ilvl w:val="0"/>
          <w:numId w:val="19"/>
        </w:numPr>
        <w:tabs>
          <w:tab w:val="clear" w:pos="4153"/>
          <w:tab w:val="clear" w:pos="5040"/>
          <w:tab w:val="clear" w:pos="8306"/>
          <w:tab w:val="num" w:pos="1643"/>
        </w:tabs>
        <w:spacing w:line="480" w:lineRule="auto"/>
        <w:ind w:left="1643" w:hanging="567"/>
        <w:jc w:val="both"/>
        <w:rPr>
          <w:rFonts w:ascii="Arial" w:hAnsi="Arial" w:cs="Arial"/>
          <w:rtl/>
        </w:rPr>
      </w:pPr>
      <w:r w:rsidRPr="000127B6">
        <w:rPr>
          <w:rFonts w:ascii="Arial" w:hAnsi="Arial" w:cs="Arial" w:hint="cs"/>
          <w:rtl/>
        </w:rPr>
        <w:t xml:space="preserve">קובץ </w:t>
      </w:r>
      <w:r>
        <w:rPr>
          <w:rFonts w:ascii="Arial" w:hAnsi="Arial" w:cs="Arial" w:hint="cs"/>
          <w:rtl/>
        </w:rPr>
        <w:t>3</w:t>
      </w:r>
      <w:r w:rsidRPr="0093629E">
        <w:rPr>
          <w:rFonts w:ascii="Arial" w:hAnsi="Arial" w:cs="Arial" w:hint="cs"/>
          <w:rtl/>
        </w:rPr>
        <w:t xml:space="preserve">: </w:t>
      </w:r>
      <w:r w:rsidR="00210109">
        <w:rPr>
          <w:rFonts w:ascii="Arial" w:hAnsi="Arial" w:cs="Arial" w:hint="cs"/>
          <w:rtl/>
        </w:rPr>
        <w:t xml:space="preserve">תיאור </w:t>
      </w:r>
      <w:r w:rsidRPr="0093629E">
        <w:rPr>
          <w:rFonts w:ascii="Arial" w:hAnsi="Arial" w:cs="Arial" w:hint="cs"/>
          <w:rtl/>
        </w:rPr>
        <w:t xml:space="preserve">תכנית </w:t>
      </w:r>
      <w:r>
        <w:rPr>
          <w:rFonts w:ascii="Arial" w:hAnsi="Arial" w:cs="Arial" w:hint="cs"/>
          <w:rtl/>
        </w:rPr>
        <w:t>המרכז (</w:t>
      </w:r>
      <w:r w:rsidRPr="004222A1">
        <w:rPr>
          <w:rFonts w:ascii="Arial" w:hAnsi="Arial" w:cs="Arial"/>
          <w:rtl/>
        </w:rPr>
        <w:t>באנגלית</w:t>
      </w:r>
      <w:r w:rsidRPr="0093629E">
        <w:rPr>
          <w:rFonts w:ascii="Arial" w:hAnsi="Arial" w:cs="Arial"/>
          <w:rtl/>
        </w:rPr>
        <w:t>, על מנת לאפשר קבלת חוות דעת מסוקרים מחו"ל</w:t>
      </w:r>
      <w:r>
        <w:rPr>
          <w:rFonts w:ascii="Arial" w:hAnsi="Arial" w:cs="Arial" w:hint="cs"/>
          <w:rtl/>
        </w:rPr>
        <w:t>)</w:t>
      </w:r>
      <w:r w:rsidRPr="0093629E">
        <w:rPr>
          <w:rFonts w:ascii="Arial" w:hAnsi="Arial" w:cs="Arial" w:hint="cs"/>
          <w:rtl/>
        </w:rPr>
        <w:t xml:space="preserve"> בפורמט </w:t>
      </w:r>
      <w:r w:rsidRPr="0093629E">
        <w:rPr>
          <w:rFonts w:ascii="Arial" w:hAnsi="Arial" w:cs="Arial"/>
        </w:rPr>
        <w:t>word</w:t>
      </w:r>
      <w:r w:rsidRPr="0093629E">
        <w:rPr>
          <w:rFonts w:ascii="Arial" w:hAnsi="Arial" w:cs="Arial" w:hint="cs"/>
          <w:rtl/>
        </w:rPr>
        <w:t xml:space="preserve"> </w:t>
      </w:r>
      <w:r w:rsidRPr="000127B6">
        <w:rPr>
          <w:rFonts w:ascii="Arial" w:hAnsi="Arial" w:cs="Arial" w:hint="cs"/>
          <w:rtl/>
        </w:rPr>
        <w:t>או</w:t>
      </w:r>
      <w:r w:rsidRPr="0093629E">
        <w:rPr>
          <w:rFonts w:ascii="Arial" w:hAnsi="Arial" w:cs="Arial" w:hint="cs"/>
          <w:rtl/>
        </w:rPr>
        <w:t xml:space="preserve"> </w:t>
      </w:r>
      <w:r>
        <w:rPr>
          <w:rFonts w:ascii="Arial" w:hAnsi="Arial" w:cs="Arial"/>
        </w:rPr>
        <w:t>p</w:t>
      </w:r>
      <w:r w:rsidRPr="0093629E">
        <w:rPr>
          <w:rFonts w:ascii="Arial" w:hAnsi="Arial" w:cs="Arial"/>
        </w:rPr>
        <w:t>df</w:t>
      </w:r>
      <w:r w:rsidRPr="0093629E">
        <w:rPr>
          <w:rFonts w:ascii="Arial" w:hAnsi="Arial" w:cs="Arial" w:hint="cs"/>
          <w:rtl/>
        </w:rPr>
        <w:t xml:space="preserve"> (לא סרוק)</w:t>
      </w:r>
    </w:p>
    <w:p w:rsidR="00E848A7" w:rsidRPr="0093629E" w:rsidRDefault="00E848A7" w:rsidP="00C31131">
      <w:pPr>
        <w:pStyle w:val="Header"/>
        <w:numPr>
          <w:ilvl w:val="0"/>
          <w:numId w:val="19"/>
        </w:numPr>
        <w:tabs>
          <w:tab w:val="clear" w:pos="4153"/>
          <w:tab w:val="clear" w:pos="5040"/>
          <w:tab w:val="clear" w:pos="8306"/>
          <w:tab w:val="num" w:pos="1643"/>
        </w:tabs>
        <w:spacing w:line="480" w:lineRule="auto"/>
        <w:ind w:left="1643" w:hanging="567"/>
        <w:jc w:val="both"/>
        <w:rPr>
          <w:rFonts w:ascii="Arial" w:hAnsi="Arial" w:cs="Arial"/>
          <w:rtl/>
        </w:rPr>
      </w:pPr>
      <w:r w:rsidRPr="000127B6">
        <w:rPr>
          <w:rFonts w:ascii="Arial" w:hAnsi="Arial" w:cs="Arial" w:hint="cs"/>
          <w:rtl/>
        </w:rPr>
        <w:t xml:space="preserve">קובץ </w:t>
      </w:r>
      <w:r>
        <w:rPr>
          <w:rFonts w:ascii="Arial" w:hAnsi="Arial" w:cs="Arial" w:hint="cs"/>
          <w:rtl/>
        </w:rPr>
        <w:t>4:</w:t>
      </w:r>
      <w:r w:rsidRPr="0093629E">
        <w:rPr>
          <w:rFonts w:ascii="Arial" w:hAnsi="Arial" w:cs="Arial" w:hint="cs"/>
          <w:rtl/>
        </w:rPr>
        <w:t xml:space="preserve"> תקציר </w:t>
      </w:r>
      <w:r>
        <w:rPr>
          <w:rFonts w:ascii="Arial" w:hAnsi="Arial" w:cs="Arial" w:hint="cs"/>
          <w:rtl/>
        </w:rPr>
        <w:t>המרכז (בעברית ובאנגלית)</w:t>
      </w:r>
      <w:r w:rsidRPr="0093629E">
        <w:rPr>
          <w:rFonts w:ascii="Arial" w:hAnsi="Arial" w:cs="Arial" w:hint="cs"/>
          <w:rtl/>
        </w:rPr>
        <w:t xml:space="preserve"> כקובץ </w:t>
      </w:r>
      <w:r>
        <w:rPr>
          <w:rFonts w:ascii="Arial" w:hAnsi="Arial" w:cs="Arial"/>
        </w:rPr>
        <w:t>w</w:t>
      </w:r>
      <w:r w:rsidRPr="0093629E">
        <w:rPr>
          <w:rFonts w:ascii="Arial" w:hAnsi="Arial" w:cs="Arial"/>
        </w:rPr>
        <w:t xml:space="preserve">ord </w:t>
      </w:r>
      <w:r w:rsidRPr="0093629E">
        <w:rPr>
          <w:rFonts w:ascii="Arial" w:hAnsi="Arial" w:cs="Arial" w:hint="cs"/>
          <w:rtl/>
        </w:rPr>
        <w:t xml:space="preserve"> </w:t>
      </w:r>
      <w:r w:rsidRPr="000127B6">
        <w:rPr>
          <w:rFonts w:ascii="Arial" w:hAnsi="Arial" w:cs="Arial" w:hint="cs"/>
          <w:rtl/>
        </w:rPr>
        <w:t>או</w:t>
      </w:r>
      <w:r w:rsidRPr="0093629E">
        <w:rPr>
          <w:rFonts w:ascii="Arial" w:hAnsi="Arial" w:cs="Arial" w:hint="cs"/>
          <w:rtl/>
        </w:rPr>
        <w:t xml:space="preserve"> </w:t>
      </w:r>
      <w:r>
        <w:rPr>
          <w:rFonts w:ascii="Arial" w:hAnsi="Arial" w:cs="Arial"/>
        </w:rPr>
        <w:t>p</w:t>
      </w:r>
      <w:r w:rsidRPr="0093629E">
        <w:rPr>
          <w:rFonts w:ascii="Arial" w:hAnsi="Arial" w:cs="Arial"/>
        </w:rPr>
        <w:t>df</w:t>
      </w:r>
      <w:r w:rsidRPr="0093629E">
        <w:rPr>
          <w:rFonts w:ascii="Arial" w:hAnsi="Arial" w:cs="Arial" w:hint="cs"/>
          <w:rtl/>
        </w:rPr>
        <w:t xml:space="preserve"> (לא סרוק)</w:t>
      </w:r>
    </w:p>
    <w:p w:rsidR="00A873F8" w:rsidRPr="00A873F8" w:rsidRDefault="00E848A7" w:rsidP="00032262">
      <w:pPr>
        <w:pStyle w:val="Header"/>
        <w:numPr>
          <w:ilvl w:val="0"/>
          <w:numId w:val="19"/>
        </w:numPr>
        <w:tabs>
          <w:tab w:val="clear" w:pos="4153"/>
          <w:tab w:val="clear" w:pos="5040"/>
          <w:tab w:val="clear" w:pos="8306"/>
          <w:tab w:val="num" w:pos="1643"/>
        </w:tabs>
        <w:spacing w:line="480" w:lineRule="auto"/>
        <w:ind w:left="1643" w:hanging="567"/>
        <w:jc w:val="both"/>
        <w:rPr>
          <w:rFonts w:ascii="Arial" w:hAnsi="Arial" w:cs="Arial"/>
        </w:rPr>
      </w:pPr>
      <w:r w:rsidRPr="00A873F8">
        <w:rPr>
          <w:rFonts w:ascii="Arial" w:hAnsi="Arial" w:cs="Arial" w:hint="cs"/>
          <w:rtl/>
        </w:rPr>
        <w:t xml:space="preserve">קובץ 5: </w:t>
      </w:r>
      <w:r w:rsidR="00032262">
        <w:rPr>
          <w:rFonts w:asciiTheme="minorBidi" w:hAnsiTheme="minorBidi" w:cstheme="minorBidi" w:hint="cs"/>
          <w:rtl/>
        </w:rPr>
        <w:t>המסמך המפורט בסעיף</w:t>
      </w:r>
      <w:r w:rsidR="00A873F8" w:rsidRPr="00A873F8">
        <w:rPr>
          <w:rFonts w:asciiTheme="minorBidi" w:hAnsiTheme="minorBidi" w:cstheme="minorBidi" w:hint="cs"/>
          <w:rtl/>
        </w:rPr>
        <w:t xml:space="preserve"> </w:t>
      </w:r>
      <w:r w:rsidR="00032262">
        <w:rPr>
          <w:rFonts w:asciiTheme="minorBidi" w:hAnsiTheme="minorBidi" w:cstheme="minorBidi" w:hint="cs"/>
          <w:rtl/>
        </w:rPr>
        <w:t>ה</w:t>
      </w:r>
      <w:r w:rsidR="00A873F8" w:rsidRPr="00A873F8">
        <w:rPr>
          <w:rFonts w:asciiTheme="minorBidi" w:hAnsiTheme="minorBidi" w:cstheme="minorBidi" w:hint="cs"/>
          <w:rtl/>
        </w:rPr>
        <w:t>.</w:t>
      </w:r>
      <w:r w:rsidR="001311BE">
        <w:rPr>
          <w:rFonts w:asciiTheme="minorBidi" w:hAnsiTheme="minorBidi" w:cstheme="minorBidi" w:hint="cs"/>
          <w:rtl/>
        </w:rPr>
        <w:t>4</w:t>
      </w:r>
      <w:r w:rsidR="00A873F8" w:rsidRPr="00A873F8">
        <w:rPr>
          <w:rFonts w:asciiTheme="minorBidi" w:hAnsiTheme="minorBidi" w:cstheme="minorBidi" w:hint="cs"/>
          <w:rtl/>
        </w:rPr>
        <w:t xml:space="preserve">. </w:t>
      </w:r>
    </w:p>
    <w:p w:rsidR="00A873F8" w:rsidRDefault="00A873F8" w:rsidP="00032262">
      <w:pPr>
        <w:pStyle w:val="Header"/>
        <w:numPr>
          <w:ilvl w:val="0"/>
          <w:numId w:val="19"/>
        </w:numPr>
        <w:tabs>
          <w:tab w:val="clear" w:pos="4153"/>
          <w:tab w:val="clear" w:pos="5040"/>
          <w:tab w:val="clear" w:pos="8306"/>
          <w:tab w:val="num" w:pos="1643"/>
        </w:tabs>
        <w:spacing w:line="480" w:lineRule="auto"/>
        <w:ind w:left="1643" w:hanging="567"/>
        <w:jc w:val="both"/>
        <w:rPr>
          <w:rFonts w:ascii="Arial" w:hAnsi="Arial" w:cs="Arial"/>
        </w:rPr>
      </w:pPr>
      <w:r>
        <w:rPr>
          <w:rFonts w:ascii="Arial" w:hAnsi="Arial" w:cs="Arial" w:hint="cs"/>
          <w:rtl/>
        </w:rPr>
        <w:t xml:space="preserve">קובץ 6: המסמכים המפורטים </w:t>
      </w:r>
      <w:r w:rsidRPr="00A873F8">
        <w:rPr>
          <w:rFonts w:asciiTheme="minorBidi" w:hAnsiTheme="minorBidi" w:cstheme="minorBidi" w:hint="cs"/>
          <w:rtl/>
        </w:rPr>
        <w:t>בסעי</w:t>
      </w:r>
      <w:r>
        <w:rPr>
          <w:rFonts w:asciiTheme="minorBidi" w:hAnsiTheme="minorBidi" w:cstheme="minorBidi" w:hint="cs"/>
          <w:rtl/>
        </w:rPr>
        <w:t>פים</w:t>
      </w:r>
      <w:r w:rsidRPr="00A873F8">
        <w:rPr>
          <w:rFonts w:asciiTheme="minorBidi" w:hAnsiTheme="minorBidi" w:cstheme="minorBidi" w:hint="cs"/>
          <w:rtl/>
        </w:rPr>
        <w:t xml:space="preserve"> </w:t>
      </w:r>
      <w:r w:rsidR="00032262">
        <w:rPr>
          <w:rFonts w:asciiTheme="minorBidi" w:hAnsiTheme="minorBidi" w:cstheme="minorBidi" w:hint="cs"/>
          <w:rtl/>
        </w:rPr>
        <w:t>ה</w:t>
      </w:r>
      <w:r w:rsidRPr="00A873F8">
        <w:rPr>
          <w:rFonts w:asciiTheme="minorBidi" w:hAnsiTheme="minorBidi" w:cstheme="minorBidi" w:hint="cs"/>
          <w:rtl/>
        </w:rPr>
        <w:t>.</w:t>
      </w:r>
      <w:r w:rsidR="00032262">
        <w:rPr>
          <w:rFonts w:asciiTheme="minorBidi" w:hAnsiTheme="minorBidi" w:cstheme="minorBidi" w:hint="cs"/>
          <w:rtl/>
        </w:rPr>
        <w:t>6</w:t>
      </w:r>
      <w:r w:rsidRPr="00A873F8">
        <w:rPr>
          <w:rFonts w:asciiTheme="minorBidi" w:hAnsiTheme="minorBidi" w:cstheme="minorBidi" w:hint="cs"/>
          <w:rtl/>
        </w:rPr>
        <w:t xml:space="preserve">. </w:t>
      </w:r>
      <w:r w:rsidR="001311BE">
        <w:rPr>
          <w:rFonts w:asciiTheme="minorBidi" w:hAnsiTheme="minorBidi" w:cstheme="minorBidi" w:hint="cs"/>
          <w:rtl/>
        </w:rPr>
        <w:t>עד-</w:t>
      </w:r>
      <w:r>
        <w:rPr>
          <w:rFonts w:asciiTheme="minorBidi" w:hAnsiTheme="minorBidi" w:cstheme="minorBidi" w:hint="cs"/>
          <w:rtl/>
        </w:rPr>
        <w:t xml:space="preserve"> </w:t>
      </w:r>
      <w:r w:rsidR="00032262">
        <w:rPr>
          <w:rFonts w:asciiTheme="minorBidi" w:hAnsiTheme="minorBidi" w:cstheme="minorBidi" w:hint="cs"/>
          <w:rtl/>
        </w:rPr>
        <w:t>ה</w:t>
      </w:r>
      <w:r w:rsidR="001311BE">
        <w:rPr>
          <w:rFonts w:asciiTheme="minorBidi" w:hAnsiTheme="minorBidi" w:cstheme="minorBidi" w:hint="cs"/>
          <w:rtl/>
        </w:rPr>
        <w:t>.</w:t>
      </w:r>
      <w:r w:rsidR="00032262">
        <w:rPr>
          <w:rFonts w:asciiTheme="minorBidi" w:hAnsiTheme="minorBidi" w:cstheme="minorBidi" w:hint="cs"/>
          <w:rtl/>
        </w:rPr>
        <w:t>9</w:t>
      </w:r>
      <w:r>
        <w:rPr>
          <w:rFonts w:asciiTheme="minorBidi" w:hAnsiTheme="minorBidi" w:cstheme="minorBidi" w:hint="cs"/>
          <w:rtl/>
        </w:rPr>
        <w:t>.</w:t>
      </w:r>
      <w:r w:rsidRPr="00A873F8">
        <w:rPr>
          <w:rFonts w:asciiTheme="minorBidi" w:hAnsiTheme="minorBidi" w:cstheme="minorBidi" w:hint="cs"/>
          <w:rtl/>
        </w:rPr>
        <w:t xml:space="preserve"> </w:t>
      </w:r>
    </w:p>
    <w:p w:rsidR="00C8510C" w:rsidRDefault="00A873F8" w:rsidP="00032262">
      <w:pPr>
        <w:pStyle w:val="Header"/>
        <w:numPr>
          <w:ilvl w:val="0"/>
          <w:numId w:val="19"/>
        </w:numPr>
        <w:tabs>
          <w:tab w:val="clear" w:pos="4153"/>
          <w:tab w:val="clear" w:pos="5040"/>
          <w:tab w:val="clear" w:pos="8306"/>
          <w:tab w:val="num" w:pos="1643"/>
        </w:tabs>
        <w:spacing w:line="480" w:lineRule="auto"/>
        <w:ind w:left="1643" w:hanging="567"/>
        <w:jc w:val="both"/>
        <w:rPr>
          <w:rFonts w:ascii="Arial" w:hAnsi="Arial" w:cs="Arial"/>
        </w:rPr>
      </w:pPr>
      <w:r>
        <w:rPr>
          <w:rFonts w:ascii="Arial" w:hAnsi="Arial" w:cs="Arial" w:hint="cs"/>
          <w:rtl/>
        </w:rPr>
        <w:t xml:space="preserve">קובץ 7: </w:t>
      </w:r>
      <w:r w:rsidR="00C8510C">
        <w:rPr>
          <w:rFonts w:ascii="Arial" w:hAnsi="Arial" w:cs="Arial" w:hint="cs"/>
          <w:rtl/>
        </w:rPr>
        <w:t xml:space="preserve">המסמכים המפורטים בסעיפים </w:t>
      </w:r>
      <w:r w:rsidR="00032262">
        <w:rPr>
          <w:rFonts w:ascii="Arial" w:hAnsi="Arial" w:cs="Arial" w:hint="cs"/>
          <w:rtl/>
        </w:rPr>
        <w:t>ה</w:t>
      </w:r>
      <w:r w:rsidR="00C8510C">
        <w:rPr>
          <w:rFonts w:ascii="Arial" w:hAnsi="Arial" w:cs="Arial" w:hint="cs"/>
          <w:rtl/>
        </w:rPr>
        <w:t>.</w:t>
      </w:r>
      <w:r w:rsidR="00032262">
        <w:rPr>
          <w:rFonts w:ascii="Arial" w:hAnsi="Arial" w:cs="Arial" w:hint="cs"/>
          <w:rtl/>
        </w:rPr>
        <w:t>12</w:t>
      </w:r>
      <w:r w:rsidR="00C8510C">
        <w:rPr>
          <w:rFonts w:ascii="Arial" w:hAnsi="Arial" w:cs="Arial" w:hint="cs"/>
          <w:rtl/>
        </w:rPr>
        <w:t>. עד</w:t>
      </w:r>
      <w:r w:rsidR="001311BE">
        <w:rPr>
          <w:rFonts w:ascii="Arial" w:hAnsi="Arial" w:cs="Arial" w:hint="cs"/>
          <w:rtl/>
        </w:rPr>
        <w:t xml:space="preserve">- </w:t>
      </w:r>
      <w:r w:rsidR="00032262">
        <w:rPr>
          <w:rFonts w:ascii="Arial" w:hAnsi="Arial" w:cs="Arial" w:hint="cs"/>
          <w:rtl/>
        </w:rPr>
        <w:t>ה</w:t>
      </w:r>
      <w:r w:rsidR="001311BE">
        <w:rPr>
          <w:rFonts w:ascii="Arial" w:hAnsi="Arial" w:cs="Arial" w:hint="cs"/>
          <w:rtl/>
        </w:rPr>
        <w:t>.1</w:t>
      </w:r>
      <w:r w:rsidR="00032262">
        <w:rPr>
          <w:rFonts w:ascii="Arial" w:hAnsi="Arial" w:cs="Arial" w:hint="cs"/>
          <w:rtl/>
        </w:rPr>
        <w:t>4</w:t>
      </w:r>
      <w:r w:rsidR="00C8510C">
        <w:rPr>
          <w:rFonts w:ascii="Arial" w:hAnsi="Arial" w:cs="Arial" w:hint="cs"/>
          <w:rtl/>
        </w:rPr>
        <w:t xml:space="preserve">. </w:t>
      </w:r>
    </w:p>
    <w:p w:rsidR="00881507" w:rsidRDefault="00881507" w:rsidP="00032262">
      <w:pPr>
        <w:pStyle w:val="Header"/>
        <w:numPr>
          <w:ilvl w:val="0"/>
          <w:numId w:val="19"/>
        </w:numPr>
        <w:tabs>
          <w:tab w:val="clear" w:pos="4153"/>
          <w:tab w:val="clear" w:pos="5040"/>
          <w:tab w:val="clear" w:pos="8306"/>
          <w:tab w:val="num" w:pos="1643"/>
        </w:tabs>
        <w:spacing w:line="480" w:lineRule="auto"/>
        <w:ind w:left="1643" w:hanging="567"/>
        <w:jc w:val="both"/>
        <w:rPr>
          <w:rFonts w:ascii="Arial" w:hAnsi="Arial" w:cs="Arial"/>
        </w:rPr>
      </w:pPr>
      <w:r>
        <w:rPr>
          <w:rFonts w:ascii="Arial" w:hAnsi="Arial" w:cs="Arial" w:hint="cs"/>
          <w:rtl/>
        </w:rPr>
        <w:t xml:space="preserve">קובץ 8: </w:t>
      </w:r>
      <w:r w:rsidR="00475253">
        <w:rPr>
          <w:rFonts w:ascii="Arial" w:hAnsi="Arial" w:cs="Arial" w:hint="cs"/>
          <w:rtl/>
        </w:rPr>
        <w:t xml:space="preserve">המסמך המפורט בסעיף </w:t>
      </w:r>
      <w:r w:rsidR="00032262">
        <w:rPr>
          <w:rFonts w:ascii="Arial" w:hAnsi="Arial" w:cs="Arial" w:hint="cs"/>
          <w:rtl/>
        </w:rPr>
        <w:t>ה</w:t>
      </w:r>
      <w:r w:rsidR="00475253">
        <w:rPr>
          <w:rFonts w:ascii="Arial" w:hAnsi="Arial" w:cs="Arial" w:hint="cs"/>
          <w:rtl/>
        </w:rPr>
        <w:t>.</w:t>
      </w:r>
      <w:r w:rsidR="00032262">
        <w:rPr>
          <w:rFonts w:ascii="Arial" w:hAnsi="Arial" w:cs="Arial" w:hint="cs"/>
          <w:rtl/>
        </w:rPr>
        <w:t>15</w:t>
      </w:r>
      <w:r w:rsidR="00D260C9">
        <w:rPr>
          <w:rFonts w:ascii="Arial" w:hAnsi="Arial" w:cs="Arial" w:hint="cs"/>
          <w:rtl/>
        </w:rPr>
        <w:t>.</w:t>
      </w:r>
    </w:p>
    <w:p w:rsidR="00E848A7" w:rsidRDefault="00E848A7" w:rsidP="00C31131">
      <w:pPr>
        <w:pStyle w:val="Header"/>
        <w:numPr>
          <w:ilvl w:val="0"/>
          <w:numId w:val="18"/>
        </w:numPr>
        <w:tabs>
          <w:tab w:val="clear" w:pos="4153"/>
          <w:tab w:val="clear" w:pos="8306"/>
        </w:tabs>
        <w:spacing w:line="480" w:lineRule="auto"/>
        <w:ind w:left="1076" w:hanging="141"/>
        <w:jc w:val="both"/>
        <w:rPr>
          <w:rFonts w:ascii="Arial" w:hAnsi="Arial" w:cs="Arial"/>
        </w:rPr>
      </w:pPr>
      <w:r>
        <w:rPr>
          <w:rFonts w:ascii="Arial" w:hAnsi="Arial" w:cs="Arial" w:hint="cs"/>
          <w:rtl/>
        </w:rPr>
        <w:t>במידת האפשר יש</w:t>
      </w:r>
      <w:r w:rsidRPr="000127B6">
        <w:rPr>
          <w:rFonts w:ascii="Arial" w:hAnsi="Arial" w:cs="Arial"/>
          <w:rtl/>
        </w:rPr>
        <w:t xml:space="preserve"> לשלוח את </w:t>
      </w:r>
      <w:r w:rsidR="00073069">
        <w:rPr>
          <w:rFonts w:ascii="Arial" w:hAnsi="Arial" w:cs="Arial" w:hint="cs"/>
          <w:rtl/>
        </w:rPr>
        <w:t>ההצעה</w:t>
      </w:r>
      <w:r w:rsidRPr="000127B6">
        <w:rPr>
          <w:rFonts w:ascii="Arial" w:hAnsi="Arial" w:cs="Arial" w:hint="cs"/>
          <w:rtl/>
        </w:rPr>
        <w:t xml:space="preserve"> בדואר האלקטרוני </w:t>
      </w:r>
      <w:r w:rsidRPr="0032574D">
        <w:rPr>
          <w:rFonts w:ascii="Arial" w:hAnsi="Arial" w:cs="Arial" w:hint="cs"/>
          <w:b/>
          <w:bCs/>
          <w:u w:val="single"/>
          <w:rtl/>
        </w:rPr>
        <w:t>ב</w:t>
      </w:r>
      <w:r w:rsidRPr="0032574D">
        <w:rPr>
          <w:rFonts w:ascii="Arial" w:hAnsi="Arial" w:cs="Arial"/>
          <w:b/>
          <w:bCs/>
          <w:u w:val="single"/>
          <w:rtl/>
        </w:rPr>
        <w:t>פעם אחת בלבד</w:t>
      </w:r>
      <w:r w:rsidRPr="000127B6">
        <w:rPr>
          <w:rFonts w:ascii="Arial" w:hAnsi="Arial" w:cs="Arial" w:hint="cs"/>
          <w:rtl/>
        </w:rPr>
        <w:t>,</w:t>
      </w:r>
      <w:r w:rsidRPr="000127B6">
        <w:rPr>
          <w:rFonts w:ascii="Arial" w:hAnsi="Arial" w:cs="Arial"/>
          <w:rtl/>
        </w:rPr>
        <w:t xml:space="preserve"> על מנת </w:t>
      </w:r>
      <w:r w:rsidRPr="000127B6">
        <w:rPr>
          <w:rFonts w:ascii="Arial" w:hAnsi="Arial" w:cs="Arial" w:hint="cs"/>
          <w:rtl/>
        </w:rPr>
        <w:t>למנוע</w:t>
      </w:r>
      <w:r w:rsidRPr="000127B6">
        <w:rPr>
          <w:rFonts w:ascii="Arial" w:hAnsi="Arial" w:cs="Arial"/>
          <w:rtl/>
        </w:rPr>
        <w:t xml:space="preserve"> </w:t>
      </w:r>
      <w:r w:rsidRPr="000127B6">
        <w:rPr>
          <w:rFonts w:ascii="Arial" w:hAnsi="Arial" w:cs="Arial" w:hint="cs"/>
          <w:rtl/>
        </w:rPr>
        <w:t xml:space="preserve">אי בהירות בקליטת </w:t>
      </w:r>
      <w:r w:rsidR="00073069">
        <w:rPr>
          <w:rFonts w:ascii="Arial" w:hAnsi="Arial" w:cs="Arial" w:hint="cs"/>
          <w:rtl/>
        </w:rPr>
        <w:t>ההצעות</w:t>
      </w:r>
      <w:r w:rsidRPr="000127B6">
        <w:rPr>
          <w:rFonts w:ascii="Arial" w:hAnsi="Arial" w:cs="Arial" w:hint="cs"/>
          <w:rtl/>
        </w:rPr>
        <w:t xml:space="preserve"> המוגשות.</w:t>
      </w:r>
    </w:p>
    <w:p w:rsidR="00E848A7" w:rsidRDefault="00073069" w:rsidP="00C31131">
      <w:pPr>
        <w:pStyle w:val="Header"/>
        <w:numPr>
          <w:ilvl w:val="0"/>
          <w:numId w:val="18"/>
        </w:numPr>
        <w:tabs>
          <w:tab w:val="clear" w:pos="4153"/>
          <w:tab w:val="clear" w:pos="8306"/>
        </w:tabs>
        <w:spacing w:line="480" w:lineRule="auto"/>
        <w:ind w:left="1076" w:hanging="141"/>
        <w:jc w:val="both"/>
        <w:rPr>
          <w:rFonts w:ascii="Arial" w:hAnsi="Arial" w:cs="Arial"/>
        </w:rPr>
      </w:pPr>
      <w:r>
        <w:rPr>
          <w:rFonts w:ascii="Arial" w:hAnsi="Arial" w:cs="Arial" w:hint="cs"/>
          <w:rtl/>
        </w:rPr>
        <w:t>הצעות</w:t>
      </w:r>
      <w:r w:rsidR="00E848A7">
        <w:rPr>
          <w:rFonts w:ascii="Arial" w:hAnsi="Arial" w:cs="Arial" w:hint="cs"/>
          <w:rtl/>
        </w:rPr>
        <w:t xml:space="preserve"> אשר </w:t>
      </w:r>
      <w:r w:rsidR="004004D1">
        <w:rPr>
          <w:rFonts w:ascii="Arial" w:hAnsi="Arial" w:cs="Arial" w:hint="cs"/>
          <w:rtl/>
        </w:rPr>
        <w:t xml:space="preserve">יגיעו </w:t>
      </w:r>
      <w:r w:rsidR="00E848A7">
        <w:rPr>
          <w:rFonts w:ascii="Arial" w:hAnsi="Arial" w:cs="Arial" w:hint="cs"/>
          <w:rtl/>
        </w:rPr>
        <w:t>לאחר המועד הקובע יידחו על הסף.</w:t>
      </w:r>
    </w:p>
    <w:p w:rsidR="005C40A8" w:rsidRDefault="005C40A8" w:rsidP="00C31131">
      <w:pPr>
        <w:pStyle w:val="Header"/>
        <w:tabs>
          <w:tab w:val="clear" w:pos="4153"/>
          <w:tab w:val="clear" w:pos="8306"/>
        </w:tabs>
        <w:spacing w:line="480" w:lineRule="auto"/>
        <w:ind w:left="1133"/>
        <w:jc w:val="both"/>
        <w:rPr>
          <w:rFonts w:ascii="Arial" w:hAnsi="Arial" w:cs="Arial"/>
          <w:b/>
          <w:bCs/>
          <w:rtl/>
        </w:rPr>
      </w:pPr>
      <w:r w:rsidRPr="00ED5619">
        <w:rPr>
          <w:rFonts w:ascii="Arial" w:hAnsi="Arial" w:cs="Arial" w:hint="cs"/>
          <w:b/>
          <w:bCs/>
          <w:u w:val="single"/>
          <w:rtl/>
        </w:rPr>
        <w:t>הערה חשובה</w:t>
      </w:r>
      <w:r>
        <w:rPr>
          <w:rFonts w:ascii="Arial" w:hAnsi="Arial" w:cs="Arial" w:hint="cs"/>
          <w:b/>
          <w:bCs/>
          <w:rtl/>
        </w:rPr>
        <w:t>:</w:t>
      </w:r>
    </w:p>
    <w:p w:rsidR="00307852" w:rsidRPr="00C62641" w:rsidRDefault="00307852" w:rsidP="00C31131">
      <w:pPr>
        <w:pStyle w:val="Header"/>
        <w:tabs>
          <w:tab w:val="clear" w:pos="4153"/>
          <w:tab w:val="clear" w:pos="8306"/>
        </w:tabs>
        <w:spacing w:line="480" w:lineRule="auto"/>
        <w:ind w:left="1133"/>
        <w:jc w:val="both"/>
        <w:rPr>
          <w:rFonts w:ascii="Arial" w:hAnsi="Arial" w:cs="Arial"/>
        </w:rPr>
      </w:pPr>
      <w:r>
        <w:rPr>
          <w:rFonts w:ascii="Arial" w:hAnsi="Arial" w:cs="Arial" w:hint="cs"/>
          <w:b/>
          <w:bCs/>
          <w:rtl/>
        </w:rPr>
        <w:t xml:space="preserve">לכל מייל שישלח לתיבת המייל הנ"ל ישלח </w:t>
      </w:r>
      <w:r w:rsidRPr="00C62641">
        <w:rPr>
          <w:rFonts w:ascii="Arial" w:hAnsi="Arial" w:cs="Arial" w:hint="cs"/>
          <w:b/>
          <w:bCs/>
          <w:rtl/>
        </w:rPr>
        <w:t>מענה אוטומטי</w:t>
      </w:r>
      <w:r>
        <w:rPr>
          <w:rFonts w:ascii="Arial" w:hAnsi="Arial" w:cs="Arial" w:hint="cs"/>
          <w:b/>
          <w:bCs/>
          <w:rtl/>
        </w:rPr>
        <w:t xml:space="preserve"> לשולח</w:t>
      </w:r>
      <w:r w:rsidRPr="00C62641">
        <w:rPr>
          <w:rFonts w:ascii="Arial" w:hAnsi="Arial" w:cs="Arial" w:hint="cs"/>
          <w:b/>
          <w:bCs/>
          <w:rtl/>
        </w:rPr>
        <w:t xml:space="preserve"> אשר י</w:t>
      </w:r>
      <w:r>
        <w:rPr>
          <w:rFonts w:ascii="Arial" w:hAnsi="Arial" w:cs="Arial" w:hint="cs"/>
          <w:b/>
          <w:bCs/>
          <w:rtl/>
        </w:rPr>
        <w:t>כלול הודעה לפיה הדוא"ל</w:t>
      </w:r>
      <w:r w:rsidRPr="00C62641">
        <w:rPr>
          <w:rFonts w:ascii="Arial" w:hAnsi="Arial" w:cs="Arial" w:hint="cs"/>
          <w:b/>
          <w:bCs/>
          <w:rtl/>
        </w:rPr>
        <w:t xml:space="preserve"> נקלט בהצלחה</w:t>
      </w:r>
      <w:r>
        <w:rPr>
          <w:rFonts w:ascii="Arial" w:hAnsi="Arial" w:cs="Arial" w:hint="cs"/>
          <w:b/>
          <w:bCs/>
          <w:rtl/>
        </w:rPr>
        <w:t>.</w:t>
      </w:r>
      <w:r w:rsidRPr="00C62641">
        <w:rPr>
          <w:rFonts w:ascii="Arial" w:hAnsi="Arial" w:cs="Arial" w:hint="cs"/>
          <w:b/>
          <w:bCs/>
          <w:rtl/>
        </w:rPr>
        <w:t xml:space="preserve"> יודגש כי הודעה זו תהווה אישור </w:t>
      </w:r>
      <w:r>
        <w:rPr>
          <w:rFonts w:ascii="Arial" w:hAnsi="Arial" w:cs="Arial" w:hint="cs"/>
          <w:b/>
          <w:bCs/>
          <w:rtl/>
        </w:rPr>
        <w:t>לקבלת הדוא"ל</w:t>
      </w:r>
      <w:r w:rsidRPr="00C62641">
        <w:rPr>
          <w:rFonts w:ascii="Arial" w:hAnsi="Arial" w:cs="Arial" w:hint="cs"/>
          <w:b/>
          <w:bCs/>
          <w:rtl/>
        </w:rPr>
        <w:t xml:space="preserve"> </w:t>
      </w:r>
      <w:r>
        <w:rPr>
          <w:rFonts w:ascii="Arial" w:hAnsi="Arial" w:cs="Arial" w:hint="cs"/>
          <w:b/>
          <w:bCs/>
          <w:rtl/>
        </w:rPr>
        <w:t>בתיבת מייל זו</w:t>
      </w:r>
      <w:r w:rsidRPr="00C62641">
        <w:rPr>
          <w:rFonts w:ascii="Arial" w:hAnsi="Arial" w:cs="Arial" w:hint="cs"/>
          <w:b/>
          <w:bCs/>
          <w:rtl/>
        </w:rPr>
        <w:t>, ולא תהווה אישור באשר לתוכן הדוא"ל ו/או להימצאותה של צרופה ו/או לתוכנה, או לכל דבר אחר מעבר לעצם קבלת הדוא"ל בתיבה</w:t>
      </w:r>
      <w:r w:rsidRPr="00C62641">
        <w:rPr>
          <w:rFonts w:ascii="Arial" w:hAnsi="Arial" w:cs="Arial" w:hint="cs"/>
          <w:rtl/>
        </w:rPr>
        <w:t>.</w:t>
      </w:r>
    </w:p>
    <w:p w:rsidR="00E57350" w:rsidRDefault="00E57350">
      <w:pPr>
        <w:bidi w:val="0"/>
        <w:rPr>
          <w:rFonts w:ascii="Arial" w:hAnsi="Arial" w:cs="Arial"/>
          <w:snapToGrid/>
          <w:szCs w:val="24"/>
          <w:rtl/>
          <w:lang w:val="x-none"/>
        </w:rPr>
      </w:pPr>
      <w:r>
        <w:rPr>
          <w:rFonts w:ascii="Arial" w:hAnsi="Arial" w:cs="Arial"/>
          <w:rtl/>
        </w:rPr>
        <w:br w:type="page"/>
      </w:r>
    </w:p>
    <w:p w:rsidR="005C40A8" w:rsidRPr="00307852" w:rsidRDefault="005C40A8" w:rsidP="00C31131">
      <w:pPr>
        <w:pStyle w:val="Header"/>
        <w:tabs>
          <w:tab w:val="clear" w:pos="4153"/>
          <w:tab w:val="clear" w:pos="8306"/>
        </w:tabs>
        <w:spacing w:line="480" w:lineRule="auto"/>
        <w:ind w:left="1076"/>
        <w:jc w:val="both"/>
        <w:rPr>
          <w:rFonts w:ascii="Arial" w:hAnsi="Arial" w:cs="Arial"/>
        </w:rPr>
      </w:pPr>
    </w:p>
    <w:p w:rsidR="00073069" w:rsidRPr="00054B5B" w:rsidRDefault="00073069" w:rsidP="007647C1">
      <w:pPr>
        <w:pStyle w:val="ListParagraph"/>
        <w:numPr>
          <w:ilvl w:val="1"/>
          <w:numId w:val="2"/>
        </w:numPr>
        <w:spacing w:after="0" w:line="480" w:lineRule="auto"/>
        <w:ind w:left="707"/>
        <w:jc w:val="both"/>
        <w:rPr>
          <w:rFonts w:asciiTheme="minorBidi" w:hAnsiTheme="minorBidi" w:cstheme="minorBidi"/>
          <w:b/>
          <w:bCs/>
          <w:szCs w:val="24"/>
          <w:u w:val="single"/>
        </w:rPr>
      </w:pPr>
      <w:r w:rsidRPr="00054B5B">
        <w:rPr>
          <w:rFonts w:asciiTheme="minorBidi" w:hAnsiTheme="minorBidi" w:cstheme="minorBidi" w:hint="cs"/>
          <w:b/>
          <w:bCs/>
          <w:szCs w:val="24"/>
          <w:u w:val="single"/>
          <w:rtl/>
        </w:rPr>
        <w:t xml:space="preserve">הגשה </w:t>
      </w:r>
      <w:r w:rsidR="00CF53DB" w:rsidRPr="00054B5B">
        <w:rPr>
          <w:rFonts w:asciiTheme="minorBidi" w:hAnsiTheme="minorBidi" w:cstheme="minorBidi" w:hint="cs"/>
          <w:b/>
          <w:bCs/>
          <w:szCs w:val="24"/>
          <w:u w:val="single"/>
          <w:rtl/>
        </w:rPr>
        <w:t>ב</w:t>
      </w:r>
      <w:r w:rsidR="00CF53DB">
        <w:rPr>
          <w:rFonts w:asciiTheme="minorBidi" w:hAnsiTheme="minorBidi" w:cstheme="minorBidi" w:hint="cs"/>
          <w:b/>
          <w:bCs/>
          <w:szCs w:val="24"/>
          <w:u w:val="single"/>
          <w:rtl/>
        </w:rPr>
        <w:t>עו</w:t>
      </w:r>
      <w:r w:rsidR="00CF53DB" w:rsidRPr="00054B5B">
        <w:rPr>
          <w:rFonts w:asciiTheme="minorBidi" w:hAnsiTheme="minorBidi" w:cstheme="minorBidi" w:hint="cs"/>
          <w:b/>
          <w:bCs/>
          <w:szCs w:val="24"/>
          <w:u w:val="single"/>
          <w:rtl/>
        </w:rPr>
        <w:t xml:space="preserve">תקים </w:t>
      </w:r>
      <w:r w:rsidRPr="00054B5B">
        <w:rPr>
          <w:rFonts w:asciiTheme="minorBidi" w:hAnsiTheme="minorBidi" w:cstheme="minorBidi" w:hint="cs"/>
          <w:b/>
          <w:bCs/>
          <w:szCs w:val="24"/>
          <w:u w:val="single"/>
          <w:rtl/>
        </w:rPr>
        <w:t>קשיחים</w:t>
      </w:r>
    </w:p>
    <w:p w:rsidR="00073069" w:rsidRPr="00E848A7" w:rsidRDefault="00073069" w:rsidP="00D6584E">
      <w:pPr>
        <w:pStyle w:val="ListParagraph"/>
        <w:spacing w:after="0" w:line="480" w:lineRule="auto"/>
        <w:ind w:left="707"/>
        <w:jc w:val="both"/>
        <w:rPr>
          <w:rFonts w:asciiTheme="minorBidi" w:hAnsiTheme="minorBidi" w:cstheme="minorBidi"/>
          <w:b/>
          <w:bCs/>
          <w:color w:val="FF0000"/>
          <w:szCs w:val="24"/>
          <w:u w:val="single"/>
          <w:rtl/>
        </w:rPr>
      </w:pPr>
      <w:r w:rsidRPr="00073069">
        <w:rPr>
          <w:rFonts w:asciiTheme="minorBidi" w:hAnsiTheme="minorBidi" w:cstheme="minorBidi" w:hint="cs"/>
          <w:szCs w:val="24"/>
          <w:rtl/>
        </w:rPr>
        <w:t xml:space="preserve">כאמור, בנוסף להגשה באמצעות הדואר האלקטרוני, יש להגיש את </w:t>
      </w:r>
      <w:r w:rsidRPr="00E848A7">
        <w:rPr>
          <w:rFonts w:asciiTheme="minorBidi" w:hAnsiTheme="minorBidi" w:cstheme="minorBidi"/>
          <w:szCs w:val="24"/>
          <w:rtl/>
        </w:rPr>
        <w:t xml:space="preserve">חוברת ההצעה הכוללת את נספח א' המלא וכל המסמכים הנדרשים לפי קול קורא  כשהיא </w:t>
      </w:r>
      <w:r w:rsidRPr="00E848A7">
        <w:rPr>
          <w:rFonts w:asciiTheme="minorBidi" w:hAnsiTheme="minorBidi" w:cstheme="minorBidi"/>
          <w:b/>
          <w:bCs/>
          <w:szCs w:val="24"/>
          <w:u w:val="single"/>
          <w:rtl/>
        </w:rPr>
        <w:t>כרוכה</w:t>
      </w:r>
      <w:r w:rsidRPr="00E848A7">
        <w:rPr>
          <w:rFonts w:asciiTheme="minorBidi" w:hAnsiTheme="minorBidi" w:cstheme="minorBidi"/>
          <w:szCs w:val="24"/>
          <w:rtl/>
        </w:rPr>
        <w:t xml:space="preserve"> וב-</w:t>
      </w:r>
      <w:r w:rsidR="00D6584E">
        <w:rPr>
          <w:rFonts w:asciiTheme="minorBidi" w:hAnsiTheme="minorBidi" w:cstheme="minorBidi" w:hint="cs"/>
          <w:szCs w:val="24"/>
          <w:rtl/>
        </w:rPr>
        <w:t>4</w:t>
      </w:r>
      <w:r w:rsidR="00CF53DB" w:rsidRPr="00E848A7">
        <w:rPr>
          <w:rFonts w:asciiTheme="minorBidi" w:hAnsiTheme="minorBidi" w:cstheme="minorBidi"/>
          <w:szCs w:val="24"/>
          <w:rtl/>
        </w:rPr>
        <w:t xml:space="preserve"> </w:t>
      </w:r>
      <w:r w:rsidRPr="00E848A7">
        <w:rPr>
          <w:rFonts w:asciiTheme="minorBidi" w:hAnsiTheme="minorBidi" w:cstheme="minorBidi"/>
          <w:szCs w:val="24"/>
          <w:rtl/>
        </w:rPr>
        <w:t xml:space="preserve">עותקים </w:t>
      </w:r>
      <w:r>
        <w:rPr>
          <w:rFonts w:asciiTheme="minorBidi" w:hAnsiTheme="minorBidi" w:cstheme="minorBidi" w:hint="cs"/>
          <w:szCs w:val="24"/>
          <w:rtl/>
        </w:rPr>
        <w:t>קשיחים</w:t>
      </w:r>
      <w:r w:rsidR="007647C1">
        <w:rPr>
          <w:rFonts w:asciiTheme="minorBidi" w:hAnsiTheme="minorBidi" w:cstheme="minorBidi" w:hint="cs"/>
          <w:szCs w:val="24"/>
          <w:rtl/>
        </w:rPr>
        <w:t>, וזאת כקובץ עזר</w:t>
      </w:r>
      <w:r>
        <w:rPr>
          <w:rFonts w:asciiTheme="minorBidi" w:hAnsiTheme="minorBidi" w:cstheme="minorBidi" w:hint="cs"/>
          <w:szCs w:val="24"/>
          <w:rtl/>
        </w:rPr>
        <w:t xml:space="preserve">. הטופס והמסמכים הנלווים חייבים להיות זהים לעותק שנשלח בדואר האלקטרוני. העתקים הקשיחים יתקבלו במשרד לא יאוחר מיום </w:t>
      </w:r>
      <w:r w:rsidR="004D1234">
        <w:rPr>
          <w:rFonts w:asciiTheme="minorBidi" w:hAnsiTheme="minorBidi" w:cstheme="minorBidi" w:hint="cs"/>
          <w:b/>
          <w:bCs/>
          <w:color w:val="FF0000"/>
          <w:szCs w:val="24"/>
          <w:u w:val="single"/>
          <w:rtl/>
        </w:rPr>
        <w:t>3</w:t>
      </w:r>
      <w:r w:rsidR="00905BB6" w:rsidRPr="00905BB6">
        <w:rPr>
          <w:rFonts w:asciiTheme="minorBidi" w:hAnsiTheme="minorBidi" w:cstheme="minorBidi" w:hint="cs"/>
          <w:b/>
          <w:bCs/>
          <w:color w:val="FF0000"/>
          <w:szCs w:val="24"/>
          <w:u w:val="single"/>
          <w:rtl/>
        </w:rPr>
        <w:t>.</w:t>
      </w:r>
      <w:r w:rsidR="004D1234">
        <w:rPr>
          <w:rFonts w:asciiTheme="minorBidi" w:hAnsiTheme="minorBidi" w:cstheme="minorBidi" w:hint="cs"/>
          <w:b/>
          <w:bCs/>
          <w:color w:val="FF0000"/>
          <w:szCs w:val="24"/>
          <w:u w:val="single"/>
          <w:rtl/>
        </w:rPr>
        <w:t>10</w:t>
      </w:r>
      <w:r w:rsidR="00905BB6" w:rsidRPr="00905BB6">
        <w:rPr>
          <w:rFonts w:asciiTheme="minorBidi" w:hAnsiTheme="minorBidi" w:cstheme="minorBidi" w:hint="cs"/>
          <w:b/>
          <w:bCs/>
          <w:color w:val="FF0000"/>
          <w:szCs w:val="24"/>
          <w:u w:val="single"/>
          <w:rtl/>
        </w:rPr>
        <w:t>.2017</w:t>
      </w:r>
      <w:r w:rsidR="00A76580">
        <w:rPr>
          <w:rFonts w:asciiTheme="minorBidi" w:hAnsiTheme="minorBidi" w:cstheme="minorBidi" w:hint="cs"/>
          <w:b/>
          <w:bCs/>
          <w:color w:val="FF0000"/>
          <w:szCs w:val="24"/>
          <w:rtl/>
        </w:rPr>
        <w:t xml:space="preserve"> בשעה 12:00.</w:t>
      </w:r>
    </w:p>
    <w:p w:rsidR="0072475A" w:rsidRPr="00F05D83" w:rsidRDefault="00073069" w:rsidP="00C31131">
      <w:pPr>
        <w:spacing w:line="480" w:lineRule="auto"/>
        <w:ind w:left="707"/>
        <w:jc w:val="both"/>
        <w:rPr>
          <w:rFonts w:asciiTheme="minorBidi" w:hAnsiTheme="minorBidi" w:cstheme="minorBidi"/>
          <w:b/>
          <w:bCs/>
          <w:szCs w:val="24"/>
          <w:rtl/>
        </w:rPr>
      </w:pPr>
      <w:r w:rsidRPr="00073069">
        <w:rPr>
          <w:rFonts w:asciiTheme="minorBidi" w:hAnsiTheme="minorBidi" w:cstheme="minorBidi" w:hint="cs"/>
          <w:szCs w:val="24"/>
          <w:rtl/>
        </w:rPr>
        <w:t xml:space="preserve">את ההעתקים הקשיחים ניתן להגיש באמצעות שליח או באמצעות הדואר (לא ניתן להגיש בדואר רשום), במעטפה סגורה שירשם עליה: </w:t>
      </w:r>
      <w:r w:rsidR="0072475A" w:rsidRPr="00073069">
        <w:rPr>
          <w:rFonts w:asciiTheme="minorBidi" w:hAnsiTheme="minorBidi" w:cstheme="minorBidi"/>
          <w:szCs w:val="24"/>
          <w:rtl/>
        </w:rPr>
        <w:t>משרד</w:t>
      </w:r>
      <w:r w:rsidR="00AA448F" w:rsidRPr="00F05D83">
        <w:rPr>
          <w:rFonts w:asciiTheme="minorBidi" w:hAnsiTheme="minorBidi" w:cstheme="minorBidi"/>
          <w:b/>
          <w:bCs/>
          <w:szCs w:val="24"/>
          <w:rtl/>
        </w:rPr>
        <w:t xml:space="preserve"> </w:t>
      </w:r>
      <w:r w:rsidR="00DD1CAA">
        <w:rPr>
          <w:rFonts w:asciiTheme="minorBidi" w:hAnsiTheme="minorBidi" w:cstheme="minorBidi"/>
          <w:szCs w:val="24"/>
          <w:rtl/>
        </w:rPr>
        <w:t>המדע</w:t>
      </w:r>
      <w:r w:rsidR="00DD1CAA">
        <w:rPr>
          <w:rFonts w:asciiTheme="minorBidi" w:hAnsiTheme="minorBidi" w:cstheme="minorBidi" w:hint="cs"/>
          <w:szCs w:val="24"/>
          <w:rtl/>
        </w:rPr>
        <w:t xml:space="preserve"> ו</w:t>
      </w:r>
      <w:r w:rsidR="0072475A" w:rsidRPr="00F05D83">
        <w:rPr>
          <w:rFonts w:asciiTheme="minorBidi" w:hAnsiTheme="minorBidi" w:cstheme="minorBidi"/>
          <w:szCs w:val="24"/>
          <w:rtl/>
        </w:rPr>
        <w:t>הטכנולוגיה</w:t>
      </w:r>
      <w:r w:rsidR="001A2DEC" w:rsidRPr="00F05D83">
        <w:rPr>
          <w:rFonts w:asciiTheme="minorBidi" w:hAnsiTheme="minorBidi" w:cstheme="minorBidi"/>
          <w:szCs w:val="24"/>
          <w:rtl/>
        </w:rPr>
        <w:t xml:space="preserve">, </w:t>
      </w:r>
      <w:r w:rsidR="0072475A" w:rsidRPr="00F05D83">
        <w:rPr>
          <w:rFonts w:asciiTheme="minorBidi" w:hAnsiTheme="minorBidi" w:cstheme="minorBidi"/>
          <w:szCs w:val="24"/>
          <w:rtl/>
        </w:rPr>
        <w:t>אגף תיאום, תכנון ובקרה</w:t>
      </w:r>
      <w:r w:rsidR="001A2DEC" w:rsidRPr="00F05D83">
        <w:rPr>
          <w:rFonts w:asciiTheme="minorBidi" w:hAnsiTheme="minorBidi" w:cstheme="minorBidi"/>
          <w:szCs w:val="24"/>
          <w:rtl/>
        </w:rPr>
        <w:t xml:space="preserve">, </w:t>
      </w:r>
      <w:r w:rsidR="0072475A" w:rsidRPr="00F05D83">
        <w:rPr>
          <w:rFonts w:asciiTheme="minorBidi" w:hAnsiTheme="minorBidi" w:cstheme="minorBidi"/>
          <w:szCs w:val="24"/>
          <w:rtl/>
        </w:rPr>
        <w:t xml:space="preserve">"עבור קול קורא מרכזי </w:t>
      </w:r>
      <w:r w:rsidR="0093179B">
        <w:rPr>
          <w:rFonts w:asciiTheme="minorBidi" w:hAnsiTheme="minorBidi" w:cstheme="minorBidi" w:hint="cs"/>
          <w:szCs w:val="24"/>
          <w:rtl/>
        </w:rPr>
        <w:t xml:space="preserve">ידע- </w:t>
      </w:r>
      <w:r w:rsidR="00CF53DB">
        <w:rPr>
          <w:rFonts w:asciiTheme="minorBidi" w:hAnsiTheme="minorBidi" w:cstheme="minorBidi" w:hint="cs"/>
          <w:szCs w:val="24"/>
          <w:rtl/>
        </w:rPr>
        <w:t xml:space="preserve">היערכות למצבי חירום </w:t>
      </w:r>
      <w:r w:rsidR="0093179B">
        <w:rPr>
          <w:rFonts w:asciiTheme="minorBidi" w:hAnsiTheme="minorBidi" w:cstheme="minorBidi" w:hint="cs"/>
          <w:szCs w:val="24"/>
          <w:rtl/>
        </w:rPr>
        <w:t>201</w:t>
      </w:r>
      <w:r w:rsidR="008C0B16">
        <w:rPr>
          <w:rFonts w:asciiTheme="minorBidi" w:hAnsiTheme="minorBidi" w:cstheme="minorBidi" w:hint="cs"/>
          <w:szCs w:val="24"/>
          <w:rtl/>
        </w:rPr>
        <w:t>7</w:t>
      </w:r>
      <w:r w:rsidR="0072475A" w:rsidRPr="00F05D83">
        <w:rPr>
          <w:rFonts w:asciiTheme="minorBidi" w:hAnsiTheme="minorBidi" w:cstheme="minorBidi"/>
          <w:szCs w:val="24"/>
          <w:rtl/>
        </w:rPr>
        <w:t>"</w:t>
      </w:r>
      <w:r w:rsidR="001A2DEC" w:rsidRPr="00F05D83">
        <w:rPr>
          <w:rFonts w:asciiTheme="minorBidi" w:hAnsiTheme="minorBidi" w:cstheme="minorBidi"/>
          <w:szCs w:val="24"/>
          <w:rtl/>
        </w:rPr>
        <w:t xml:space="preserve">, </w:t>
      </w:r>
      <w:r w:rsidR="00193227" w:rsidRPr="00F05D83">
        <w:rPr>
          <w:rFonts w:asciiTheme="minorBidi" w:hAnsiTheme="minorBidi" w:cstheme="minorBidi"/>
          <w:szCs w:val="24"/>
          <w:rtl/>
        </w:rPr>
        <w:t>קרית בגין – קרית הממשלה (המזרחית)</w:t>
      </w:r>
      <w:r w:rsidR="0072475A" w:rsidRPr="00F05D83">
        <w:rPr>
          <w:rFonts w:asciiTheme="minorBidi" w:hAnsiTheme="minorBidi" w:cstheme="minorBidi"/>
          <w:szCs w:val="24"/>
          <w:rtl/>
        </w:rPr>
        <w:t xml:space="preserve">, רח' קלרמון גאנו, בנין ג' קומה 3, חדר 309 </w:t>
      </w:r>
      <w:r w:rsidR="0072475A" w:rsidRPr="00F05D83">
        <w:rPr>
          <w:rFonts w:asciiTheme="minorBidi" w:hAnsiTheme="minorBidi" w:cstheme="minorBidi"/>
          <w:b/>
          <w:bCs/>
          <w:szCs w:val="24"/>
          <w:u w:val="single"/>
          <w:rtl/>
        </w:rPr>
        <w:t>או</w:t>
      </w:r>
      <w:r w:rsidR="0072475A" w:rsidRPr="00F05D83">
        <w:rPr>
          <w:rFonts w:asciiTheme="minorBidi" w:hAnsiTheme="minorBidi" w:cstheme="minorBidi"/>
          <w:szCs w:val="24"/>
          <w:rtl/>
        </w:rPr>
        <w:t xml:space="preserve"> לת"ד 49100, ירושלים 91490</w:t>
      </w:r>
      <w:r w:rsidR="00156F52">
        <w:rPr>
          <w:rFonts w:asciiTheme="minorBidi" w:hAnsiTheme="minorBidi" w:cstheme="minorBidi" w:hint="cs"/>
          <w:szCs w:val="24"/>
          <w:rtl/>
        </w:rPr>
        <w:t>02</w:t>
      </w:r>
      <w:r w:rsidR="0072475A" w:rsidRPr="00F05D83">
        <w:rPr>
          <w:rFonts w:asciiTheme="minorBidi" w:hAnsiTheme="minorBidi" w:cstheme="minorBidi"/>
          <w:szCs w:val="24"/>
          <w:rtl/>
        </w:rPr>
        <w:t>.</w:t>
      </w:r>
    </w:p>
    <w:p w:rsidR="00574C28" w:rsidRPr="00054B5B" w:rsidRDefault="00571E67" w:rsidP="007647C1">
      <w:pPr>
        <w:pStyle w:val="ListParagraph"/>
        <w:numPr>
          <w:ilvl w:val="1"/>
          <w:numId w:val="2"/>
        </w:numPr>
        <w:spacing w:after="0" w:line="480" w:lineRule="auto"/>
        <w:ind w:left="707"/>
        <w:jc w:val="both"/>
        <w:rPr>
          <w:rFonts w:asciiTheme="minorBidi" w:hAnsiTheme="minorBidi" w:cstheme="minorBidi"/>
          <w:szCs w:val="24"/>
        </w:rPr>
      </w:pPr>
      <w:r w:rsidRPr="00054B5B">
        <w:rPr>
          <w:rFonts w:asciiTheme="minorBidi" w:hAnsiTheme="minorBidi" w:cstheme="minorBidi"/>
          <w:szCs w:val="24"/>
          <w:rtl/>
        </w:rPr>
        <w:t>כל שינוי שייעשה במסמכי הקול הקורא או בנספחיהם או כל הסתייגות ביחס אליהם, בין אם ייעשו בתוספת למסמכים, במכתב נלווה או בכל דרך אחרת הם חסרי תוקף והמשרד רשאי להתעלם מהם או לפסול את ההצעה.</w:t>
      </w:r>
    </w:p>
    <w:p w:rsidR="006A0296" w:rsidRDefault="00571E67" w:rsidP="007647C1">
      <w:pPr>
        <w:pStyle w:val="ListParagraph"/>
        <w:numPr>
          <w:ilvl w:val="1"/>
          <w:numId w:val="2"/>
        </w:numPr>
        <w:spacing w:after="0" w:line="480" w:lineRule="auto"/>
        <w:ind w:left="707"/>
        <w:jc w:val="both"/>
        <w:rPr>
          <w:rFonts w:asciiTheme="minorBidi" w:hAnsiTheme="minorBidi" w:cstheme="minorBidi"/>
          <w:szCs w:val="24"/>
        </w:rPr>
      </w:pPr>
      <w:r w:rsidRPr="00054B5B">
        <w:rPr>
          <w:rFonts w:asciiTheme="minorBidi" w:hAnsiTheme="minorBidi" w:cstheme="minorBidi"/>
          <w:szCs w:val="24"/>
          <w:rtl/>
        </w:rPr>
        <w:t xml:space="preserve">הצעת המציע בקול הקורא תהא בתוקף </w:t>
      </w:r>
      <w:r w:rsidR="00414DE3" w:rsidRPr="00054B5B">
        <w:rPr>
          <w:rFonts w:asciiTheme="minorBidi" w:hAnsiTheme="minorBidi" w:cstheme="minorBidi"/>
          <w:szCs w:val="24"/>
          <w:rtl/>
        </w:rPr>
        <w:t>עד שנה</w:t>
      </w:r>
      <w:r w:rsidRPr="00054B5B">
        <w:rPr>
          <w:rFonts w:asciiTheme="minorBidi" w:hAnsiTheme="minorBidi" w:cstheme="minorBidi"/>
          <w:szCs w:val="24"/>
          <w:rtl/>
        </w:rPr>
        <w:t xml:space="preserve"> </w:t>
      </w:r>
      <w:r w:rsidR="00414DE3" w:rsidRPr="00054B5B">
        <w:rPr>
          <w:rFonts w:asciiTheme="minorBidi" w:hAnsiTheme="minorBidi" w:cstheme="minorBidi"/>
          <w:szCs w:val="24"/>
          <w:rtl/>
        </w:rPr>
        <w:t>מיום הגשתן.</w:t>
      </w:r>
    </w:p>
    <w:p w:rsidR="004971B9" w:rsidRPr="00054B5B" w:rsidRDefault="004971B9" w:rsidP="00C31131">
      <w:pPr>
        <w:pStyle w:val="ListParagraph"/>
        <w:spacing w:after="0" w:line="480" w:lineRule="auto"/>
        <w:ind w:left="360"/>
        <w:jc w:val="both"/>
        <w:rPr>
          <w:rFonts w:asciiTheme="minorBidi" w:hAnsiTheme="minorBidi" w:cstheme="minorBidi"/>
          <w:szCs w:val="24"/>
        </w:rPr>
      </w:pPr>
    </w:p>
    <w:p w:rsidR="003C3A8B" w:rsidRPr="00F05D83" w:rsidRDefault="003C3A8B" w:rsidP="007647C1">
      <w:pPr>
        <w:pStyle w:val="Heading1"/>
        <w:numPr>
          <w:ilvl w:val="0"/>
          <w:numId w:val="2"/>
        </w:numPr>
        <w:spacing w:line="480" w:lineRule="auto"/>
        <w:jc w:val="both"/>
      </w:pPr>
      <w:r w:rsidRPr="00F05D83">
        <w:rPr>
          <w:rtl/>
        </w:rPr>
        <w:t>אמות מידה להערכת ההצעות</w:t>
      </w:r>
    </w:p>
    <w:p w:rsidR="005A47CE" w:rsidRPr="00F05D83" w:rsidRDefault="005A47CE" w:rsidP="00C31131">
      <w:pPr>
        <w:tabs>
          <w:tab w:val="left" w:pos="2125"/>
        </w:tabs>
        <w:spacing w:line="480" w:lineRule="auto"/>
        <w:ind w:left="282"/>
        <w:jc w:val="both"/>
        <w:rPr>
          <w:rFonts w:asciiTheme="minorBidi" w:hAnsiTheme="minorBidi" w:cstheme="minorBidi"/>
          <w:szCs w:val="24"/>
          <w:rtl/>
        </w:rPr>
      </w:pPr>
      <w:r>
        <w:rPr>
          <w:rFonts w:asciiTheme="minorBidi" w:hAnsiTheme="minorBidi" w:cstheme="minorBidi"/>
          <w:szCs w:val="24"/>
          <w:rtl/>
        </w:rPr>
        <w:t xml:space="preserve">ההצעות </w:t>
      </w:r>
      <w:r>
        <w:rPr>
          <w:rFonts w:asciiTheme="minorBidi" w:hAnsiTheme="minorBidi" w:cstheme="minorBidi" w:hint="cs"/>
          <w:szCs w:val="24"/>
          <w:rtl/>
        </w:rPr>
        <w:t>המוגשות יעברו</w:t>
      </w:r>
      <w:r w:rsidRPr="00F05D83">
        <w:rPr>
          <w:rFonts w:asciiTheme="minorBidi" w:hAnsiTheme="minorBidi" w:cstheme="minorBidi"/>
          <w:szCs w:val="24"/>
          <w:rtl/>
        </w:rPr>
        <w:t>, בשלב הראשון, הליך בדיקת עמידה בתנאי הסף ובשירותים המבוקשים</w:t>
      </w:r>
      <w:r w:rsidR="00A13CC1">
        <w:rPr>
          <w:rFonts w:asciiTheme="minorBidi" w:hAnsiTheme="minorBidi" w:cstheme="minorBidi" w:hint="cs"/>
          <w:szCs w:val="24"/>
          <w:rtl/>
        </w:rPr>
        <w:t xml:space="preserve">. </w:t>
      </w:r>
      <w:r w:rsidRPr="00F05D83">
        <w:rPr>
          <w:rFonts w:asciiTheme="minorBidi" w:hAnsiTheme="minorBidi" w:cstheme="minorBidi"/>
          <w:szCs w:val="24"/>
          <w:rtl/>
        </w:rPr>
        <w:t>בשלב השני תתבצע הערכה מקצועית בהתאם לשיקולים והמדדים הבאים</w:t>
      </w:r>
      <w:r w:rsidR="00A13CC1">
        <w:rPr>
          <w:rFonts w:asciiTheme="minorBidi" w:hAnsiTheme="minorBidi" w:cstheme="minorBidi" w:hint="cs"/>
          <w:szCs w:val="24"/>
          <w:rtl/>
        </w:rPr>
        <w:t xml:space="preserve"> שלהלן</w:t>
      </w:r>
      <w:r w:rsidR="003C6674">
        <w:rPr>
          <w:rFonts w:asciiTheme="minorBidi" w:hAnsiTheme="minorBidi" w:cstheme="minorBidi" w:hint="cs"/>
          <w:szCs w:val="24"/>
          <w:rtl/>
        </w:rPr>
        <w:t xml:space="preserve"> (וכפי שמופיעים במפ"ל בנספח ג' המצ"ב)</w:t>
      </w:r>
      <w:r w:rsidR="00A13CC1">
        <w:rPr>
          <w:rFonts w:asciiTheme="minorBidi" w:hAnsiTheme="minorBidi" w:cstheme="minorBidi" w:hint="cs"/>
          <w:szCs w:val="24"/>
          <w:rtl/>
        </w:rPr>
        <w:t>:</w:t>
      </w:r>
      <w:r w:rsidRPr="00F05D83">
        <w:rPr>
          <w:rFonts w:asciiTheme="minorBidi" w:hAnsiTheme="minorBidi" w:cstheme="minorBidi"/>
          <w:szCs w:val="24"/>
          <w:rtl/>
        </w:rPr>
        <w:t xml:space="preserve"> </w:t>
      </w:r>
    </w:p>
    <w:p w:rsidR="0011274E" w:rsidRPr="00F05D83" w:rsidRDefault="0011274E" w:rsidP="00C31131">
      <w:pPr>
        <w:numPr>
          <w:ilvl w:val="0"/>
          <w:numId w:val="26"/>
        </w:numPr>
        <w:spacing w:line="480" w:lineRule="auto"/>
        <w:jc w:val="both"/>
        <w:rPr>
          <w:rFonts w:asciiTheme="minorBidi" w:hAnsiTheme="minorBidi" w:cstheme="minorBidi"/>
          <w:szCs w:val="24"/>
          <w:rtl/>
        </w:rPr>
      </w:pPr>
      <w:r w:rsidRPr="00F05D83">
        <w:rPr>
          <w:rFonts w:asciiTheme="minorBidi" w:hAnsiTheme="minorBidi" w:cstheme="minorBidi"/>
          <w:szCs w:val="24"/>
          <w:rtl/>
        </w:rPr>
        <w:t>ראש</w:t>
      </w:r>
      <w:r w:rsidR="00881507">
        <w:rPr>
          <w:rFonts w:asciiTheme="minorBidi" w:hAnsiTheme="minorBidi" w:cstheme="minorBidi" w:hint="cs"/>
          <w:szCs w:val="24"/>
          <w:rtl/>
        </w:rPr>
        <w:t>י</w:t>
      </w:r>
      <w:r w:rsidR="003C6674">
        <w:rPr>
          <w:rFonts w:asciiTheme="minorBidi" w:hAnsiTheme="minorBidi" w:cstheme="minorBidi" w:hint="cs"/>
          <w:szCs w:val="24"/>
          <w:rtl/>
        </w:rPr>
        <w:t xml:space="preserve"> </w:t>
      </w:r>
      <w:r w:rsidRPr="00F05D83">
        <w:rPr>
          <w:rFonts w:asciiTheme="minorBidi" w:hAnsiTheme="minorBidi" w:cstheme="minorBidi"/>
          <w:szCs w:val="24"/>
          <w:rtl/>
        </w:rPr>
        <w:t xml:space="preserve">המרכז </w:t>
      </w:r>
      <w:r w:rsidR="00A13CC1">
        <w:rPr>
          <w:rFonts w:asciiTheme="minorBidi" w:hAnsiTheme="minorBidi" w:cstheme="minorBidi" w:hint="cs"/>
          <w:szCs w:val="24"/>
          <w:rtl/>
        </w:rPr>
        <w:t>וראשי קבוצות המחקר במרכז</w:t>
      </w:r>
      <w:r w:rsidR="003C6674">
        <w:rPr>
          <w:rFonts w:asciiTheme="minorBidi" w:hAnsiTheme="minorBidi" w:cstheme="minorBidi" w:hint="cs"/>
          <w:b/>
          <w:bCs/>
          <w:szCs w:val="24"/>
          <w:rtl/>
        </w:rPr>
        <w:t xml:space="preserve"> </w:t>
      </w:r>
      <w:r w:rsidR="003C6674" w:rsidRPr="00F05D83">
        <w:rPr>
          <w:rFonts w:asciiTheme="minorBidi" w:hAnsiTheme="minorBidi" w:cstheme="minorBidi"/>
          <w:b/>
          <w:bCs/>
          <w:szCs w:val="24"/>
          <w:rtl/>
        </w:rPr>
        <w:t>(</w:t>
      </w:r>
      <w:r w:rsidR="003C6674">
        <w:rPr>
          <w:rFonts w:asciiTheme="minorBidi" w:hAnsiTheme="minorBidi" w:cstheme="minorBidi" w:hint="cs"/>
          <w:b/>
          <w:bCs/>
          <w:szCs w:val="24"/>
          <w:rtl/>
        </w:rPr>
        <w:t>16</w:t>
      </w:r>
      <w:r w:rsidR="003C6674" w:rsidRPr="00F05D83">
        <w:rPr>
          <w:rFonts w:asciiTheme="minorBidi" w:hAnsiTheme="minorBidi" w:cstheme="minorBidi"/>
          <w:b/>
          <w:bCs/>
          <w:szCs w:val="24"/>
          <w:rtl/>
        </w:rPr>
        <w:t>%)</w:t>
      </w:r>
      <w:r w:rsidRPr="00F05D83">
        <w:rPr>
          <w:rFonts w:asciiTheme="minorBidi" w:hAnsiTheme="minorBidi" w:cstheme="minorBidi"/>
          <w:b/>
          <w:bCs/>
          <w:szCs w:val="24"/>
          <w:rtl/>
        </w:rPr>
        <w:t xml:space="preserve"> </w:t>
      </w:r>
      <w:r w:rsidRPr="00F05D83">
        <w:rPr>
          <w:rFonts w:asciiTheme="minorBidi" w:hAnsiTheme="minorBidi" w:cstheme="minorBidi"/>
          <w:szCs w:val="24"/>
          <w:rtl/>
        </w:rPr>
        <w:t>– הערכת המוצע</w:t>
      </w:r>
      <w:r w:rsidR="00A13CC1">
        <w:rPr>
          <w:rFonts w:asciiTheme="minorBidi" w:hAnsiTheme="minorBidi" w:cstheme="minorBidi" w:hint="cs"/>
          <w:szCs w:val="24"/>
          <w:rtl/>
        </w:rPr>
        <w:t xml:space="preserve"> לשמש כראש</w:t>
      </w:r>
      <w:r w:rsidR="009A322C">
        <w:rPr>
          <w:rFonts w:asciiTheme="minorBidi" w:hAnsiTheme="minorBidi" w:cstheme="minorBidi" w:hint="cs"/>
          <w:szCs w:val="24"/>
          <w:rtl/>
        </w:rPr>
        <w:t xml:space="preserve"> המרכז והמוצעים לשמש כראשי </w:t>
      </w:r>
      <w:r w:rsidR="00A13CC1">
        <w:rPr>
          <w:rFonts w:asciiTheme="minorBidi" w:hAnsiTheme="minorBidi" w:cstheme="minorBidi" w:hint="cs"/>
          <w:szCs w:val="24"/>
          <w:rtl/>
        </w:rPr>
        <w:t>קבוצות</w:t>
      </w:r>
      <w:r w:rsidR="009A322C">
        <w:rPr>
          <w:rFonts w:asciiTheme="minorBidi" w:hAnsiTheme="minorBidi" w:cstheme="minorBidi" w:hint="cs"/>
          <w:szCs w:val="24"/>
          <w:rtl/>
        </w:rPr>
        <w:t xml:space="preserve"> המחקר</w:t>
      </w:r>
      <w:r w:rsidR="00A13CC1">
        <w:rPr>
          <w:rFonts w:asciiTheme="minorBidi" w:hAnsiTheme="minorBidi" w:cstheme="minorBidi" w:hint="cs"/>
          <w:szCs w:val="24"/>
          <w:rtl/>
        </w:rPr>
        <w:t xml:space="preserve"> במרכז</w:t>
      </w:r>
      <w:r w:rsidRPr="00F05D83">
        <w:rPr>
          <w:rFonts w:asciiTheme="minorBidi" w:hAnsiTheme="minorBidi" w:cstheme="minorBidi"/>
          <w:szCs w:val="24"/>
          <w:rtl/>
        </w:rPr>
        <w:t xml:space="preserve"> מבחינת הר</w:t>
      </w:r>
      <w:r>
        <w:rPr>
          <w:rFonts w:asciiTheme="minorBidi" w:hAnsiTheme="minorBidi" w:cstheme="minorBidi" w:hint="cs"/>
          <w:szCs w:val="24"/>
          <w:rtl/>
        </w:rPr>
        <w:t>קע</w:t>
      </w:r>
      <w:r w:rsidRPr="00F05D83">
        <w:rPr>
          <w:rFonts w:asciiTheme="minorBidi" w:hAnsiTheme="minorBidi" w:cstheme="minorBidi"/>
          <w:szCs w:val="24"/>
          <w:rtl/>
        </w:rPr>
        <w:t xml:space="preserve"> המדעי</w:t>
      </w:r>
      <w:r w:rsidR="00881507">
        <w:rPr>
          <w:rFonts w:asciiTheme="minorBidi" w:hAnsiTheme="minorBidi" w:cstheme="minorBidi" w:hint="cs"/>
          <w:szCs w:val="24"/>
          <w:rtl/>
        </w:rPr>
        <w:t>-מקצועי</w:t>
      </w:r>
      <w:r w:rsidRPr="00F05D83">
        <w:rPr>
          <w:rFonts w:asciiTheme="minorBidi" w:hAnsiTheme="minorBidi" w:cstheme="minorBidi"/>
          <w:szCs w:val="24"/>
          <w:rtl/>
        </w:rPr>
        <w:t xml:space="preserve">, </w:t>
      </w:r>
      <w:r w:rsidR="00714091">
        <w:rPr>
          <w:rFonts w:asciiTheme="minorBidi" w:hAnsiTheme="minorBidi" w:cstheme="minorBidi" w:hint="cs"/>
          <w:szCs w:val="24"/>
          <w:rtl/>
        </w:rPr>
        <w:t xml:space="preserve">הנסיון בתחום, </w:t>
      </w:r>
      <w:r w:rsidR="00881507">
        <w:rPr>
          <w:rFonts w:asciiTheme="minorBidi" w:hAnsiTheme="minorBidi" w:cstheme="minorBidi" w:hint="cs"/>
          <w:szCs w:val="24"/>
          <w:rtl/>
        </w:rPr>
        <w:t>יצירתיות, שירותיות ויכולת הובלה מדעית משתפת</w:t>
      </w:r>
      <w:r w:rsidR="00A65CD5">
        <w:rPr>
          <w:rFonts w:asciiTheme="minorBidi" w:hAnsiTheme="minorBidi" w:cstheme="minorBidi" w:hint="cs"/>
          <w:szCs w:val="24"/>
          <w:rtl/>
        </w:rPr>
        <w:t xml:space="preserve"> וקולגיאלית. ועדת הבחירה מטעם הרשות והמשרד שומרת לעצמה את הזכות להזמין, במקרה הצורך, </w:t>
      </w:r>
      <w:r w:rsidR="000D7DA3">
        <w:rPr>
          <w:rFonts w:asciiTheme="minorBidi" w:hAnsiTheme="minorBidi" w:cstheme="minorBidi" w:hint="cs"/>
          <w:szCs w:val="24"/>
          <w:rtl/>
        </w:rPr>
        <w:t xml:space="preserve">את ראש המרכז המוצע ו/או </w:t>
      </w:r>
      <w:r w:rsidR="001F6470">
        <w:rPr>
          <w:rFonts w:asciiTheme="minorBidi" w:hAnsiTheme="minorBidi" w:cstheme="minorBidi" w:hint="cs"/>
          <w:szCs w:val="24"/>
          <w:rtl/>
        </w:rPr>
        <w:t xml:space="preserve">את </w:t>
      </w:r>
      <w:r w:rsidR="000D7DA3">
        <w:rPr>
          <w:rFonts w:asciiTheme="minorBidi" w:hAnsiTheme="minorBidi" w:cstheme="minorBidi" w:hint="cs"/>
          <w:szCs w:val="24"/>
          <w:rtl/>
        </w:rPr>
        <w:t>ראשי קבוצות המחקר במרכז</w:t>
      </w:r>
      <w:r w:rsidR="00A65CD5">
        <w:rPr>
          <w:rFonts w:asciiTheme="minorBidi" w:hAnsiTheme="minorBidi" w:cstheme="minorBidi" w:hint="cs"/>
          <w:szCs w:val="24"/>
          <w:rtl/>
        </w:rPr>
        <w:t xml:space="preserve"> לראיון אישי לצורך התרשמות.</w:t>
      </w:r>
    </w:p>
    <w:p w:rsidR="00E35CDE" w:rsidRPr="00F05D83" w:rsidRDefault="00E35CDE" w:rsidP="00C31131">
      <w:pPr>
        <w:numPr>
          <w:ilvl w:val="0"/>
          <w:numId w:val="26"/>
        </w:numPr>
        <w:spacing w:line="480" w:lineRule="auto"/>
        <w:jc w:val="both"/>
        <w:rPr>
          <w:rFonts w:asciiTheme="minorBidi" w:hAnsiTheme="minorBidi" w:cstheme="minorBidi"/>
          <w:szCs w:val="24"/>
        </w:rPr>
      </w:pPr>
      <w:r w:rsidRPr="00F05D83">
        <w:rPr>
          <w:rFonts w:asciiTheme="minorBidi" w:hAnsiTheme="minorBidi" w:cstheme="minorBidi"/>
          <w:szCs w:val="24"/>
          <w:rtl/>
        </w:rPr>
        <w:lastRenderedPageBreak/>
        <w:t xml:space="preserve">הון אנושי והכשרת כוח-אדם </w:t>
      </w:r>
      <w:r w:rsidRPr="00F05D83">
        <w:rPr>
          <w:rFonts w:asciiTheme="minorBidi" w:hAnsiTheme="minorBidi" w:cstheme="minorBidi"/>
          <w:b/>
          <w:bCs/>
          <w:szCs w:val="24"/>
          <w:rtl/>
        </w:rPr>
        <w:t>(</w:t>
      </w:r>
      <w:r w:rsidR="000D7DA3">
        <w:rPr>
          <w:rFonts w:asciiTheme="minorBidi" w:hAnsiTheme="minorBidi" w:cstheme="minorBidi" w:hint="cs"/>
          <w:b/>
          <w:bCs/>
          <w:szCs w:val="24"/>
          <w:rtl/>
        </w:rPr>
        <w:t>21</w:t>
      </w:r>
      <w:r w:rsidRPr="00F05D83">
        <w:rPr>
          <w:rFonts w:asciiTheme="minorBidi" w:hAnsiTheme="minorBidi" w:cstheme="minorBidi"/>
          <w:b/>
          <w:bCs/>
          <w:szCs w:val="24"/>
          <w:rtl/>
        </w:rPr>
        <w:t xml:space="preserve">%) </w:t>
      </w:r>
      <w:r w:rsidRPr="00F05D83">
        <w:rPr>
          <w:rFonts w:asciiTheme="minorBidi" w:hAnsiTheme="minorBidi" w:cstheme="minorBidi"/>
          <w:szCs w:val="24"/>
          <w:rtl/>
        </w:rPr>
        <w:t xml:space="preserve">– </w:t>
      </w:r>
      <w:r w:rsidR="00714091">
        <w:rPr>
          <w:rFonts w:asciiTheme="minorBidi" w:hAnsiTheme="minorBidi" w:cstheme="minorBidi" w:hint="cs"/>
          <w:szCs w:val="24"/>
          <w:rtl/>
        </w:rPr>
        <w:t>מספר החוקרים ה</w:t>
      </w:r>
      <w:r w:rsidR="003475E7">
        <w:rPr>
          <w:rFonts w:asciiTheme="minorBidi" w:hAnsiTheme="minorBidi" w:cstheme="minorBidi" w:hint="cs"/>
          <w:szCs w:val="24"/>
          <w:rtl/>
        </w:rPr>
        <w:t xml:space="preserve">מתעתדים להיות </w:t>
      </w:r>
      <w:r w:rsidR="00A13CC1">
        <w:rPr>
          <w:rFonts w:asciiTheme="minorBidi" w:hAnsiTheme="minorBidi" w:cstheme="minorBidi" w:hint="cs"/>
          <w:szCs w:val="24"/>
          <w:rtl/>
        </w:rPr>
        <w:t>מעורבים</w:t>
      </w:r>
      <w:r w:rsidR="00714091">
        <w:rPr>
          <w:rFonts w:asciiTheme="minorBidi" w:hAnsiTheme="minorBidi" w:cstheme="minorBidi" w:hint="cs"/>
          <w:szCs w:val="24"/>
          <w:rtl/>
        </w:rPr>
        <w:t>, ו</w:t>
      </w:r>
      <w:r w:rsidRPr="00F05D83">
        <w:rPr>
          <w:rFonts w:asciiTheme="minorBidi" w:hAnsiTheme="minorBidi" w:cstheme="minorBidi"/>
          <w:szCs w:val="24"/>
          <w:rtl/>
        </w:rPr>
        <w:t xml:space="preserve">איכות כוח האדם אשר יועסק </w:t>
      </w:r>
      <w:r w:rsidR="00A13CC1">
        <w:rPr>
          <w:rFonts w:asciiTheme="minorBidi" w:hAnsiTheme="minorBidi" w:cstheme="minorBidi" w:hint="cs"/>
          <w:szCs w:val="24"/>
          <w:rtl/>
        </w:rPr>
        <w:t>בכלל קבוצות המחקר במרכז</w:t>
      </w:r>
      <w:r w:rsidR="000D7DA3">
        <w:rPr>
          <w:rFonts w:asciiTheme="minorBidi" w:hAnsiTheme="minorBidi" w:cstheme="minorBidi" w:hint="cs"/>
          <w:szCs w:val="24"/>
          <w:rtl/>
        </w:rPr>
        <w:t xml:space="preserve"> ואיכות תכניות ההכשרה והמעורבות של הסטודנטים בכל התארים (בדגש על תלמידי מחקר) במסגרת פעילות המרכז.</w:t>
      </w:r>
    </w:p>
    <w:p w:rsidR="00E35CDE" w:rsidRPr="00F05D83" w:rsidRDefault="000D7DA3" w:rsidP="00D70AB6">
      <w:pPr>
        <w:numPr>
          <w:ilvl w:val="0"/>
          <w:numId w:val="26"/>
        </w:numPr>
        <w:spacing w:line="480" w:lineRule="auto"/>
        <w:jc w:val="both"/>
        <w:rPr>
          <w:rFonts w:asciiTheme="minorBidi" w:hAnsiTheme="minorBidi" w:cstheme="minorBidi"/>
          <w:szCs w:val="24"/>
        </w:rPr>
      </w:pPr>
      <w:r>
        <w:rPr>
          <w:rFonts w:asciiTheme="minorBidi" w:hAnsiTheme="minorBidi" w:cstheme="minorBidi" w:hint="cs"/>
          <w:szCs w:val="24"/>
          <w:rtl/>
        </w:rPr>
        <w:t>מענה מחקרי</w:t>
      </w:r>
      <w:r w:rsidRPr="00F05D83">
        <w:rPr>
          <w:rFonts w:asciiTheme="minorBidi" w:hAnsiTheme="minorBidi" w:cstheme="minorBidi"/>
          <w:szCs w:val="24"/>
          <w:rtl/>
        </w:rPr>
        <w:t xml:space="preserve"> </w:t>
      </w:r>
      <w:r w:rsidR="00E35CDE" w:rsidRPr="00F05D83">
        <w:rPr>
          <w:rFonts w:asciiTheme="minorBidi" w:hAnsiTheme="minorBidi" w:cstheme="minorBidi"/>
          <w:b/>
          <w:bCs/>
          <w:szCs w:val="24"/>
          <w:rtl/>
        </w:rPr>
        <w:t>(</w:t>
      </w:r>
      <w:r>
        <w:rPr>
          <w:rFonts w:asciiTheme="minorBidi" w:hAnsiTheme="minorBidi" w:cstheme="minorBidi" w:hint="cs"/>
          <w:b/>
          <w:bCs/>
          <w:szCs w:val="24"/>
          <w:rtl/>
        </w:rPr>
        <w:t>27</w:t>
      </w:r>
      <w:r w:rsidR="00E35CDE" w:rsidRPr="00F05D83">
        <w:rPr>
          <w:rFonts w:asciiTheme="minorBidi" w:hAnsiTheme="minorBidi" w:cstheme="minorBidi"/>
          <w:b/>
          <w:bCs/>
          <w:szCs w:val="24"/>
          <w:rtl/>
        </w:rPr>
        <w:t xml:space="preserve">%) </w:t>
      </w:r>
      <w:r w:rsidR="00E35CDE" w:rsidRPr="00F05D83">
        <w:rPr>
          <w:rFonts w:asciiTheme="minorBidi" w:hAnsiTheme="minorBidi" w:cstheme="minorBidi"/>
          <w:szCs w:val="24"/>
          <w:rtl/>
        </w:rPr>
        <w:t xml:space="preserve">– </w:t>
      </w:r>
      <w:r w:rsidR="003475E7">
        <w:rPr>
          <w:rFonts w:asciiTheme="minorBidi" w:hAnsiTheme="minorBidi" w:cstheme="minorBidi" w:hint="cs"/>
          <w:szCs w:val="24"/>
          <w:rtl/>
        </w:rPr>
        <w:t xml:space="preserve">איכות ומגוון </w:t>
      </w:r>
      <w:r w:rsidR="00E35CDE">
        <w:rPr>
          <w:rFonts w:asciiTheme="minorBidi" w:hAnsiTheme="minorBidi" w:cstheme="minorBidi" w:hint="cs"/>
          <w:szCs w:val="24"/>
          <w:rtl/>
        </w:rPr>
        <w:t xml:space="preserve">האמצעים </w:t>
      </w:r>
      <w:r w:rsidR="003475E7">
        <w:rPr>
          <w:rFonts w:asciiTheme="minorBidi" w:hAnsiTheme="minorBidi" w:cstheme="minorBidi" w:hint="cs"/>
          <w:szCs w:val="24"/>
          <w:rtl/>
        </w:rPr>
        <w:t>ומכלול אפשרויות המענה</w:t>
      </w:r>
      <w:r>
        <w:rPr>
          <w:rFonts w:asciiTheme="minorBidi" w:hAnsiTheme="minorBidi" w:cstheme="minorBidi" w:hint="cs"/>
          <w:szCs w:val="24"/>
          <w:rtl/>
        </w:rPr>
        <w:t xml:space="preserve"> המחקרי עבור גורמי הממשל וגורמים רלוונטיים אחרים,</w:t>
      </w:r>
      <w:r w:rsidR="003475E7">
        <w:rPr>
          <w:rFonts w:asciiTheme="minorBidi" w:hAnsiTheme="minorBidi" w:cstheme="minorBidi" w:hint="cs"/>
          <w:szCs w:val="24"/>
          <w:rtl/>
        </w:rPr>
        <w:t xml:space="preserve"> </w:t>
      </w:r>
      <w:r w:rsidR="00E35CDE">
        <w:rPr>
          <w:rFonts w:asciiTheme="minorBidi" w:hAnsiTheme="minorBidi" w:cstheme="minorBidi" w:hint="cs"/>
          <w:szCs w:val="24"/>
          <w:rtl/>
        </w:rPr>
        <w:t xml:space="preserve">שיעמדו לרשות המרכז </w:t>
      </w:r>
      <w:r w:rsidR="003475E7">
        <w:rPr>
          <w:rFonts w:asciiTheme="minorBidi" w:hAnsiTheme="minorBidi" w:cstheme="minorBidi" w:hint="cs"/>
          <w:szCs w:val="24"/>
          <w:rtl/>
        </w:rPr>
        <w:t xml:space="preserve">לצורך מתן </w:t>
      </w:r>
      <w:r>
        <w:rPr>
          <w:rFonts w:asciiTheme="minorBidi" w:hAnsiTheme="minorBidi" w:cstheme="minorBidi" w:hint="cs"/>
          <w:szCs w:val="24"/>
          <w:rtl/>
        </w:rPr>
        <w:t>מענה</w:t>
      </w:r>
      <w:r w:rsidR="00542B1F">
        <w:rPr>
          <w:rFonts w:asciiTheme="minorBidi" w:hAnsiTheme="minorBidi" w:cstheme="minorBidi" w:hint="cs"/>
          <w:szCs w:val="24"/>
          <w:rtl/>
        </w:rPr>
        <w:t xml:space="preserve"> </w:t>
      </w:r>
      <w:r w:rsidR="003475E7">
        <w:rPr>
          <w:rFonts w:asciiTheme="minorBidi" w:hAnsiTheme="minorBidi" w:cstheme="minorBidi" w:hint="cs"/>
          <w:szCs w:val="24"/>
          <w:rtl/>
        </w:rPr>
        <w:t>מחקרי ומקצועי</w:t>
      </w:r>
      <w:r>
        <w:rPr>
          <w:rFonts w:asciiTheme="minorBidi" w:hAnsiTheme="minorBidi" w:cstheme="minorBidi" w:hint="cs"/>
          <w:szCs w:val="24"/>
          <w:rtl/>
        </w:rPr>
        <w:t xml:space="preserve"> אפקטיבי.</w:t>
      </w:r>
    </w:p>
    <w:p w:rsidR="00965E04" w:rsidRPr="007F5386" w:rsidRDefault="00965E04" w:rsidP="00C31131">
      <w:pPr>
        <w:numPr>
          <w:ilvl w:val="0"/>
          <w:numId w:val="26"/>
        </w:numPr>
        <w:spacing w:line="480" w:lineRule="auto"/>
        <w:jc w:val="both"/>
        <w:rPr>
          <w:rFonts w:asciiTheme="minorBidi" w:hAnsiTheme="minorBidi" w:cstheme="minorBidi"/>
          <w:szCs w:val="24"/>
        </w:rPr>
      </w:pPr>
      <w:r>
        <w:rPr>
          <w:rFonts w:asciiTheme="minorBidi" w:hAnsiTheme="minorBidi" w:cstheme="minorBidi" w:hint="cs"/>
          <w:szCs w:val="24"/>
          <w:rtl/>
        </w:rPr>
        <w:t xml:space="preserve">חדשנות </w:t>
      </w:r>
      <w:r w:rsidRPr="00A23E71">
        <w:rPr>
          <w:rFonts w:asciiTheme="minorBidi" w:hAnsiTheme="minorBidi" w:cstheme="minorBidi" w:hint="cs"/>
          <w:b/>
          <w:bCs/>
          <w:szCs w:val="24"/>
          <w:rtl/>
        </w:rPr>
        <w:t>(</w:t>
      </w:r>
      <w:r w:rsidR="000B1B29">
        <w:rPr>
          <w:rFonts w:asciiTheme="minorBidi" w:hAnsiTheme="minorBidi" w:cstheme="minorBidi" w:hint="cs"/>
          <w:b/>
          <w:bCs/>
          <w:szCs w:val="24"/>
          <w:rtl/>
        </w:rPr>
        <w:t>9</w:t>
      </w:r>
      <w:r w:rsidRPr="00A23E71">
        <w:rPr>
          <w:rFonts w:asciiTheme="minorBidi" w:hAnsiTheme="minorBidi" w:cstheme="minorBidi" w:hint="cs"/>
          <w:b/>
          <w:bCs/>
          <w:szCs w:val="24"/>
          <w:rtl/>
        </w:rPr>
        <w:t>%)</w:t>
      </w:r>
      <w:r>
        <w:rPr>
          <w:rFonts w:asciiTheme="minorBidi" w:hAnsiTheme="minorBidi" w:cstheme="minorBidi" w:hint="cs"/>
          <w:szCs w:val="24"/>
          <w:rtl/>
        </w:rPr>
        <w:t xml:space="preserve"> </w:t>
      </w:r>
      <w:r>
        <w:rPr>
          <w:rFonts w:asciiTheme="minorBidi" w:hAnsiTheme="minorBidi" w:cstheme="minorBidi"/>
          <w:szCs w:val="24"/>
          <w:rtl/>
        </w:rPr>
        <w:t>–</w:t>
      </w:r>
      <w:r>
        <w:rPr>
          <w:rFonts w:asciiTheme="minorBidi" w:hAnsiTheme="minorBidi" w:cstheme="minorBidi" w:hint="cs"/>
          <w:szCs w:val="24"/>
          <w:rtl/>
        </w:rPr>
        <w:t xml:space="preserve"> החדשנות המדעית</w:t>
      </w:r>
      <w:r w:rsidR="000D7DA3">
        <w:rPr>
          <w:rFonts w:asciiTheme="minorBidi" w:hAnsiTheme="minorBidi" w:cstheme="minorBidi" w:hint="cs"/>
          <w:szCs w:val="24"/>
          <w:rtl/>
        </w:rPr>
        <w:t xml:space="preserve"> והיישומית</w:t>
      </w:r>
      <w:r>
        <w:rPr>
          <w:rFonts w:asciiTheme="minorBidi" w:hAnsiTheme="minorBidi" w:cstheme="minorBidi" w:hint="cs"/>
          <w:szCs w:val="24"/>
          <w:rtl/>
        </w:rPr>
        <w:t xml:space="preserve"> במרכז ופעילויות</w:t>
      </w:r>
      <w:r w:rsidR="000B1B29">
        <w:rPr>
          <w:rFonts w:asciiTheme="minorBidi" w:hAnsiTheme="minorBidi" w:cstheme="minorBidi" w:hint="cs"/>
          <w:szCs w:val="24"/>
          <w:rtl/>
        </w:rPr>
        <w:t>יו</w:t>
      </w:r>
      <w:r>
        <w:rPr>
          <w:rFonts w:asciiTheme="minorBidi" w:hAnsiTheme="minorBidi" w:cstheme="minorBidi" w:hint="cs"/>
          <w:szCs w:val="24"/>
          <w:rtl/>
        </w:rPr>
        <w:t xml:space="preserve"> </w:t>
      </w:r>
      <w:r w:rsidR="000B1B29">
        <w:rPr>
          <w:rFonts w:asciiTheme="minorBidi" w:hAnsiTheme="minorBidi" w:cstheme="minorBidi" w:hint="cs"/>
          <w:szCs w:val="24"/>
          <w:rtl/>
        </w:rPr>
        <w:t>ה</w:t>
      </w:r>
      <w:r>
        <w:rPr>
          <w:rFonts w:asciiTheme="minorBidi" w:hAnsiTheme="minorBidi" w:cstheme="minorBidi" w:hint="cs"/>
          <w:szCs w:val="24"/>
          <w:rtl/>
        </w:rPr>
        <w:t>מיוחדות</w:t>
      </w:r>
      <w:r w:rsidR="00CC2619">
        <w:rPr>
          <w:rFonts w:asciiTheme="minorBidi" w:hAnsiTheme="minorBidi" w:cstheme="minorBidi" w:hint="cs"/>
          <w:szCs w:val="24"/>
          <w:rtl/>
        </w:rPr>
        <w:t>.</w:t>
      </w:r>
    </w:p>
    <w:p w:rsidR="005A47CE" w:rsidRPr="00F05D83" w:rsidRDefault="005A47CE" w:rsidP="00C31131">
      <w:pPr>
        <w:numPr>
          <w:ilvl w:val="0"/>
          <w:numId w:val="26"/>
        </w:numPr>
        <w:spacing w:line="480" w:lineRule="auto"/>
        <w:jc w:val="both"/>
        <w:rPr>
          <w:rFonts w:asciiTheme="minorBidi" w:hAnsiTheme="minorBidi" w:cstheme="minorBidi"/>
          <w:szCs w:val="24"/>
        </w:rPr>
      </w:pPr>
      <w:r w:rsidRPr="00F05D83">
        <w:rPr>
          <w:rFonts w:asciiTheme="minorBidi" w:hAnsiTheme="minorBidi" w:cstheme="minorBidi"/>
          <w:szCs w:val="24"/>
          <w:rtl/>
        </w:rPr>
        <w:t>איכות</w:t>
      </w:r>
      <w:r w:rsidR="000D7DA3">
        <w:rPr>
          <w:rFonts w:asciiTheme="minorBidi" w:hAnsiTheme="minorBidi" w:cstheme="minorBidi" w:hint="cs"/>
          <w:szCs w:val="24"/>
          <w:rtl/>
        </w:rPr>
        <w:t>,</w:t>
      </w:r>
      <w:r w:rsidRPr="00F05D83">
        <w:rPr>
          <w:rFonts w:asciiTheme="minorBidi" w:hAnsiTheme="minorBidi" w:cstheme="minorBidi"/>
          <w:szCs w:val="24"/>
          <w:rtl/>
        </w:rPr>
        <w:t xml:space="preserve"> </w:t>
      </w:r>
      <w:r w:rsidR="00F93D68">
        <w:rPr>
          <w:rFonts w:asciiTheme="minorBidi" w:hAnsiTheme="minorBidi" w:cstheme="minorBidi" w:hint="cs"/>
          <w:szCs w:val="24"/>
          <w:rtl/>
        </w:rPr>
        <w:t xml:space="preserve">רוחב </w:t>
      </w:r>
      <w:r w:rsidR="00C6715B">
        <w:rPr>
          <w:rFonts w:asciiTheme="minorBidi" w:hAnsiTheme="minorBidi" w:cstheme="minorBidi" w:hint="cs"/>
          <w:szCs w:val="24"/>
          <w:rtl/>
        </w:rPr>
        <w:t xml:space="preserve">ועומק </w:t>
      </w:r>
      <w:r w:rsidRPr="00F05D83">
        <w:rPr>
          <w:rFonts w:asciiTheme="minorBidi" w:hAnsiTheme="minorBidi" w:cstheme="minorBidi"/>
          <w:szCs w:val="24"/>
          <w:rtl/>
        </w:rPr>
        <w:t xml:space="preserve">ההצעה </w:t>
      </w:r>
      <w:r w:rsidRPr="00F05D83">
        <w:rPr>
          <w:rFonts w:asciiTheme="minorBidi" w:hAnsiTheme="minorBidi" w:cstheme="minorBidi"/>
          <w:b/>
          <w:bCs/>
          <w:szCs w:val="24"/>
          <w:rtl/>
        </w:rPr>
        <w:t>(</w:t>
      </w:r>
      <w:r w:rsidR="000D7DA3">
        <w:rPr>
          <w:rFonts w:asciiTheme="minorBidi" w:hAnsiTheme="minorBidi" w:cstheme="minorBidi" w:hint="cs"/>
          <w:b/>
          <w:bCs/>
          <w:szCs w:val="24"/>
          <w:rtl/>
        </w:rPr>
        <w:t>12</w:t>
      </w:r>
      <w:r w:rsidRPr="00F05D83">
        <w:rPr>
          <w:rFonts w:asciiTheme="minorBidi" w:hAnsiTheme="minorBidi" w:cstheme="minorBidi"/>
          <w:b/>
          <w:bCs/>
          <w:szCs w:val="24"/>
          <w:rtl/>
        </w:rPr>
        <w:t>%)</w:t>
      </w:r>
      <w:r w:rsidRPr="00F05D83">
        <w:rPr>
          <w:rFonts w:asciiTheme="minorBidi" w:hAnsiTheme="minorBidi" w:cstheme="minorBidi"/>
          <w:szCs w:val="24"/>
          <w:rtl/>
        </w:rPr>
        <w:t xml:space="preserve"> – בהירות הצגת הנושא, מטרות המחקר ואבני הדרך</w:t>
      </w:r>
      <w:r w:rsidR="00C6715B">
        <w:rPr>
          <w:rFonts w:asciiTheme="minorBidi" w:hAnsiTheme="minorBidi" w:cstheme="minorBidi" w:hint="cs"/>
          <w:szCs w:val="24"/>
          <w:rtl/>
        </w:rPr>
        <w:t>, העמקה ורוחב היריעה</w:t>
      </w:r>
      <w:r w:rsidR="00F93D68">
        <w:rPr>
          <w:rFonts w:asciiTheme="minorBidi" w:hAnsiTheme="minorBidi" w:cstheme="minorBidi" w:hint="cs"/>
          <w:szCs w:val="24"/>
          <w:rtl/>
        </w:rPr>
        <w:t>.</w:t>
      </w:r>
    </w:p>
    <w:p w:rsidR="005A47CE" w:rsidRDefault="005A47CE" w:rsidP="00C31131">
      <w:pPr>
        <w:numPr>
          <w:ilvl w:val="0"/>
          <w:numId w:val="26"/>
        </w:numPr>
        <w:spacing w:line="480" w:lineRule="auto"/>
        <w:jc w:val="both"/>
        <w:rPr>
          <w:rFonts w:asciiTheme="minorBidi" w:hAnsiTheme="minorBidi" w:cstheme="minorBidi"/>
          <w:szCs w:val="24"/>
        </w:rPr>
      </w:pPr>
      <w:r w:rsidRPr="00F05D83">
        <w:rPr>
          <w:rFonts w:asciiTheme="minorBidi" w:hAnsiTheme="minorBidi" w:cstheme="minorBidi"/>
          <w:szCs w:val="24"/>
          <w:rtl/>
        </w:rPr>
        <w:t>חוות דעת כוללת על המרכז</w:t>
      </w:r>
      <w:r w:rsidR="000D7DA3">
        <w:rPr>
          <w:rFonts w:asciiTheme="minorBidi" w:hAnsiTheme="minorBidi" w:cstheme="minorBidi" w:hint="cs"/>
          <w:szCs w:val="24"/>
          <w:rtl/>
        </w:rPr>
        <w:t xml:space="preserve"> המוצע</w:t>
      </w:r>
      <w:r w:rsidRPr="00F05D83">
        <w:rPr>
          <w:rFonts w:asciiTheme="minorBidi" w:hAnsiTheme="minorBidi" w:cstheme="minorBidi"/>
          <w:szCs w:val="24"/>
          <w:rtl/>
        </w:rPr>
        <w:t xml:space="preserve"> </w:t>
      </w:r>
      <w:r w:rsidRPr="00F05D83">
        <w:rPr>
          <w:rFonts w:asciiTheme="minorBidi" w:hAnsiTheme="minorBidi" w:cstheme="minorBidi"/>
          <w:b/>
          <w:bCs/>
          <w:szCs w:val="24"/>
          <w:rtl/>
        </w:rPr>
        <w:t>(</w:t>
      </w:r>
      <w:r w:rsidR="00C6715B">
        <w:rPr>
          <w:rFonts w:asciiTheme="minorBidi" w:hAnsiTheme="minorBidi" w:cstheme="minorBidi" w:hint="cs"/>
          <w:b/>
          <w:bCs/>
          <w:szCs w:val="24"/>
          <w:rtl/>
        </w:rPr>
        <w:t>15</w:t>
      </w:r>
      <w:r w:rsidRPr="00F05D83">
        <w:rPr>
          <w:rFonts w:asciiTheme="minorBidi" w:hAnsiTheme="minorBidi" w:cstheme="minorBidi"/>
          <w:b/>
          <w:bCs/>
          <w:szCs w:val="24"/>
          <w:rtl/>
        </w:rPr>
        <w:t>%)</w:t>
      </w:r>
      <w:r w:rsidRPr="00F05D83">
        <w:rPr>
          <w:rFonts w:asciiTheme="minorBidi" w:hAnsiTheme="minorBidi" w:cstheme="minorBidi"/>
          <w:szCs w:val="24"/>
          <w:rtl/>
        </w:rPr>
        <w:t>.</w:t>
      </w:r>
    </w:p>
    <w:p w:rsidR="00296134" w:rsidRPr="00F05D83" w:rsidRDefault="00296134" w:rsidP="00296134">
      <w:pPr>
        <w:spacing w:line="480" w:lineRule="auto"/>
        <w:ind w:left="720"/>
        <w:jc w:val="both"/>
        <w:rPr>
          <w:rFonts w:asciiTheme="minorBidi" w:hAnsiTheme="minorBidi" w:cstheme="minorBidi"/>
          <w:szCs w:val="24"/>
        </w:rPr>
      </w:pPr>
    </w:p>
    <w:p w:rsidR="00B16261" w:rsidRPr="00F05D83" w:rsidRDefault="00B16261" w:rsidP="007647C1">
      <w:pPr>
        <w:pStyle w:val="Heading1"/>
        <w:numPr>
          <w:ilvl w:val="0"/>
          <w:numId w:val="2"/>
        </w:numPr>
        <w:spacing w:line="480" w:lineRule="auto"/>
        <w:jc w:val="both"/>
      </w:pPr>
      <w:r w:rsidRPr="00F05D83">
        <w:rPr>
          <w:rtl/>
        </w:rPr>
        <w:t>ההתק</w:t>
      </w:r>
      <w:r w:rsidR="0078346B">
        <w:rPr>
          <w:rFonts w:hint="cs"/>
          <w:rtl/>
        </w:rPr>
        <w:t>שרות</w:t>
      </w:r>
      <w:r w:rsidRPr="00F05D83">
        <w:rPr>
          <w:rtl/>
        </w:rPr>
        <w:t xml:space="preserve"> וביצוע הפרויקט</w:t>
      </w:r>
    </w:p>
    <w:p w:rsidR="00B16261" w:rsidRDefault="00B16261" w:rsidP="00032262">
      <w:pPr>
        <w:pStyle w:val="ListParagraph"/>
        <w:numPr>
          <w:ilvl w:val="1"/>
          <w:numId w:val="2"/>
        </w:numPr>
        <w:tabs>
          <w:tab w:val="left" w:pos="707"/>
        </w:tabs>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בסיום הליך ההערכה ייבחרו על ידי המשרד</w:t>
      </w:r>
      <w:r w:rsidR="003475E7">
        <w:rPr>
          <w:rFonts w:asciiTheme="minorBidi" w:hAnsiTheme="minorBidi" w:cstheme="minorBidi" w:hint="cs"/>
          <w:szCs w:val="24"/>
          <w:rtl/>
        </w:rPr>
        <w:t xml:space="preserve"> והרשות</w:t>
      </w:r>
      <w:r w:rsidRPr="006A424B">
        <w:rPr>
          <w:rFonts w:asciiTheme="minorBidi" w:hAnsiTheme="minorBidi" w:cstheme="minorBidi"/>
          <w:szCs w:val="24"/>
          <w:rtl/>
        </w:rPr>
        <w:t xml:space="preserve"> </w:t>
      </w:r>
      <w:r w:rsidR="003475E7">
        <w:rPr>
          <w:rFonts w:asciiTheme="minorBidi" w:hAnsiTheme="minorBidi" w:cstheme="minorBidi" w:hint="cs"/>
          <w:szCs w:val="24"/>
          <w:rtl/>
        </w:rPr>
        <w:t>המוסד</w:t>
      </w:r>
      <w:r w:rsidR="004046E1" w:rsidRPr="006A424B">
        <w:rPr>
          <w:rFonts w:asciiTheme="minorBidi" w:hAnsiTheme="minorBidi" w:cstheme="minorBidi"/>
          <w:szCs w:val="24"/>
          <w:rtl/>
        </w:rPr>
        <w:t xml:space="preserve"> </w:t>
      </w:r>
      <w:r w:rsidR="003475E7">
        <w:rPr>
          <w:rFonts w:asciiTheme="minorBidi" w:hAnsiTheme="minorBidi" w:cstheme="minorBidi" w:hint="cs"/>
          <w:szCs w:val="24"/>
          <w:rtl/>
        </w:rPr>
        <w:t>ה</w:t>
      </w:r>
      <w:r w:rsidRPr="006A424B">
        <w:rPr>
          <w:rFonts w:asciiTheme="minorBidi" w:hAnsiTheme="minorBidi" w:cstheme="minorBidi"/>
          <w:szCs w:val="24"/>
          <w:rtl/>
        </w:rPr>
        <w:t>זוכ</w:t>
      </w:r>
      <w:r w:rsidR="00F93D68">
        <w:rPr>
          <w:rFonts w:asciiTheme="minorBidi" w:hAnsiTheme="minorBidi" w:cstheme="minorBidi" w:hint="cs"/>
          <w:szCs w:val="24"/>
          <w:rtl/>
        </w:rPr>
        <w:t>ה</w:t>
      </w:r>
      <w:r w:rsidRPr="006A424B">
        <w:rPr>
          <w:rFonts w:asciiTheme="minorBidi" w:hAnsiTheme="minorBidi" w:cstheme="minorBidi"/>
          <w:szCs w:val="24"/>
          <w:rtl/>
        </w:rPr>
        <w:t xml:space="preserve"> אשר זכו בניקוד הגבוה ביותר במסגרת ההליך אשר פורט בסעיף </w:t>
      </w:r>
      <w:r w:rsidR="00032262">
        <w:rPr>
          <w:rFonts w:asciiTheme="minorBidi" w:hAnsiTheme="minorBidi" w:cstheme="minorBidi" w:hint="cs"/>
          <w:szCs w:val="24"/>
          <w:rtl/>
        </w:rPr>
        <w:t>ח</w:t>
      </w:r>
      <w:r w:rsidR="001311BE">
        <w:rPr>
          <w:rFonts w:asciiTheme="minorBidi" w:hAnsiTheme="minorBidi" w:cstheme="minorBidi" w:hint="cs"/>
          <w:szCs w:val="24"/>
          <w:rtl/>
        </w:rPr>
        <w:t>.</w:t>
      </w:r>
      <w:r w:rsidR="00AC489F" w:rsidRPr="006A424B">
        <w:rPr>
          <w:rFonts w:asciiTheme="minorBidi" w:hAnsiTheme="minorBidi" w:cstheme="minorBidi"/>
          <w:szCs w:val="24"/>
          <w:rtl/>
        </w:rPr>
        <w:t xml:space="preserve"> </w:t>
      </w:r>
      <w:r w:rsidRPr="006A424B">
        <w:rPr>
          <w:rFonts w:asciiTheme="minorBidi" w:hAnsiTheme="minorBidi" w:cstheme="minorBidi"/>
          <w:szCs w:val="24"/>
          <w:rtl/>
        </w:rPr>
        <w:t>לעיל.</w:t>
      </w:r>
    </w:p>
    <w:p w:rsidR="00B16261" w:rsidRDefault="001F6470" w:rsidP="007647C1">
      <w:pPr>
        <w:pStyle w:val="ListParagraph"/>
        <w:numPr>
          <w:ilvl w:val="1"/>
          <w:numId w:val="2"/>
        </w:numPr>
        <w:tabs>
          <w:tab w:val="left" w:pos="707"/>
        </w:tabs>
        <w:spacing w:after="0" w:line="480" w:lineRule="auto"/>
        <w:ind w:left="707"/>
        <w:jc w:val="both"/>
        <w:rPr>
          <w:rFonts w:asciiTheme="minorBidi" w:hAnsiTheme="minorBidi" w:cstheme="minorBidi"/>
          <w:szCs w:val="24"/>
        </w:rPr>
      </w:pPr>
      <w:r>
        <w:rPr>
          <w:rFonts w:asciiTheme="minorBidi" w:hAnsiTheme="minorBidi" w:cstheme="minorBidi"/>
          <w:szCs w:val="24"/>
          <w:rtl/>
        </w:rPr>
        <w:t>בכל מקרה בו הזוכ</w:t>
      </w:r>
      <w:r>
        <w:rPr>
          <w:rFonts w:asciiTheme="minorBidi" w:hAnsiTheme="minorBidi" w:cstheme="minorBidi" w:hint="cs"/>
          <w:szCs w:val="24"/>
          <w:rtl/>
        </w:rPr>
        <w:t>ה</w:t>
      </w:r>
      <w:r>
        <w:rPr>
          <w:rFonts w:asciiTheme="minorBidi" w:hAnsiTheme="minorBidi" w:cstheme="minorBidi"/>
          <w:szCs w:val="24"/>
          <w:rtl/>
        </w:rPr>
        <w:t xml:space="preserve"> לא יעמ</w:t>
      </w:r>
      <w:r>
        <w:rPr>
          <w:rFonts w:asciiTheme="minorBidi" w:hAnsiTheme="minorBidi" w:cstheme="minorBidi" w:hint="cs"/>
          <w:szCs w:val="24"/>
          <w:rtl/>
        </w:rPr>
        <w:t>וד</w:t>
      </w:r>
      <w:r>
        <w:rPr>
          <w:rFonts w:asciiTheme="minorBidi" w:hAnsiTheme="minorBidi" w:cstheme="minorBidi"/>
          <w:szCs w:val="24"/>
          <w:rtl/>
        </w:rPr>
        <w:t xml:space="preserve"> בהתחייבות</w:t>
      </w:r>
      <w:r>
        <w:rPr>
          <w:rFonts w:asciiTheme="minorBidi" w:hAnsiTheme="minorBidi" w:cstheme="minorBidi" w:hint="cs"/>
          <w:szCs w:val="24"/>
          <w:rtl/>
        </w:rPr>
        <w:t>ו</w:t>
      </w:r>
      <w:r w:rsidR="00B16261" w:rsidRPr="006A424B">
        <w:rPr>
          <w:rFonts w:asciiTheme="minorBidi" w:hAnsiTheme="minorBidi" w:cstheme="minorBidi"/>
          <w:szCs w:val="24"/>
          <w:rtl/>
        </w:rPr>
        <w:t xml:space="preserve"> על פי תנאי קול קורא זה, רשאי</w:t>
      </w:r>
      <w:r w:rsidR="003475E7">
        <w:rPr>
          <w:rFonts w:asciiTheme="minorBidi" w:hAnsiTheme="minorBidi" w:cstheme="minorBidi" w:hint="cs"/>
          <w:szCs w:val="24"/>
          <w:rtl/>
        </w:rPr>
        <w:t>ם</w:t>
      </w:r>
      <w:r w:rsidR="00B16261" w:rsidRPr="006A424B">
        <w:rPr>
          <w:rFonts w:asciiTheme="minorBidi" w:hAnsiTheme="minorBidi" w:cstheme="minorBidi"/>
          <w:szCs w:val="24"/>
          <w:rtl/>
        </w:rPr>
        <w:t xml:space="preserve"> המשרד</w:t>
      </w:r>
      <w:r w:rsidR="003475E7">
        <w:rPr>
          <w:rFonts w:asciiTheme="minorBidi" w:hAnsiTheme="minorBidi" w:cstheme="minorBidi" w:hint="cs"/>
          <w:szCs w:val="24"/>
          <w:rtl/>
        </w:rPr>
        <w:t xml:space="preserve"> והרשות</w:t>
      </w:r>
      <w:r w:rsidR="00B16261" w:rsidRPr="006A424B">
        <w:rPr>
          <w:rFonts w:asciiTheme="minorBidi" w:hAnsiTheme="minorBidi" w:cstheme="minorBidi"/>
          <w:szCs w:val="24"/>
          <w:rtl/>
        </w:rPr>
        <w:t xml:space="preserve"> לבטל את אישור הזכייה בהודעה בכתב למוסד, החל בתאריך אשר ייקבע</w:t>
      </w:r>
      <w:r w:rsidR="003475E7">
        <w:rPr>
          <w:rFonts w:asciiTheme="minorBidi" w:hAnsiTheme="minorBidi" w:cstheme="minorBidi" w:hint="cs"/>
          <w:szCs w:val="24"/>
          <w:rtl/>
        </w:rPr>
        <w:t>ו</w:t>
      </w:r>
      <w:r w:rsidR="00B16261" w:rsidRPr="006A424B">
        <w:rPr>
          <w:rFonts w:asciiTheme="minorBidi" w:hAnsiTheme="minorBidi" w:cstheme="minorBidi"/>
          <w:szCs w:val="24"/>
          <w:rtl/>
        </w:rPr>
        <w:t xml:space="preserve"> על ידי המשרד</w:t>
      </w:r>
      <w:r w:rsidR="003475E7">
        <w:rPr>
          <w:rFonts w:asciiTheme="minorBidi" w:hAnsiTheme="minorBidi" w:cstheme="minorBidi" w:hint="cs"/>
          <w:szCs w:val="24"/>
          <w:rtl/>
        </w:rPr>
        <w:t xml:space="preserve"> והרשות</w:t>
      </w:r>
      <w:r w:rsidR="00B16261" w:rsidRPr="006A424B">
        <w:rPr>
          <w:rFonts w:asciiTheme="minorBidi" w:hAnsiTheme="minorBidi" w:cstheme="minorBidi"/>
          <w:szCs w:val="24"/>
          <w:rtl/>
        </w:rPr>
        <w:t xml:space="preserve"> בהודעה, זאת לאחר שניתנה למוסד הודעה בה </w:t>
      </w:r>
      <w:r w:rsidR="007D6B9B" w:rsidRPr="006A424B">
        <w:rPr>
          <w:rFonts w:asciiTheme="minorBidi" w:hAnsiTheme="minorBidi" w:cstheme="minorBidi"/>
          <w:szCs w:val="24"/>
          <w:rtl/>
        </w:rPr>
        <w:t xml:space="preserve">הוא </w:t>
      </w:r>
      <w:r w:rsidR="00B16261" w:rsidRPr="006A424B">
        <w:rPr>
          <w:rFonts w:asciiTheme="minorBidi" w:hAnsiTheme="minorBidi" w:cstheme="minorBidi"/>
          <w:szCs w:val="24"/>
          <w:rtl/>
        </w:rPr>
        <w:t>נדרש לתקן את המעוות והמוסד לא תיקן את המעוות בהתאם להודעה תוך הזמן שנקבע בהודעה. אין בסעיף זה כדי לגרוע מזכויות הצדדים על פי כל דין.</w:t>
      </w:r>
    </w:p>
    <w:p w:rsidR="00AE1110" w:rsidRPr="006A424B" w:rsidRDefault="006C457E" w:rsidP="007647C1">
      <w:pPr>
        <w:pStyle w:val="ListParagraph"/>
        <w:numPr>
          <w:ilvl w:val="1"/>
          <w:numId w:val="2"/>
        </w:numPr>
        <w:tabs>
          <w:tab w:val="left" w:pos="707"/>
        </w:tabs>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 xml:space="preserve">בטרם החתימה על </w:t>
      </w:r>
      <w:r w:rsidR="009E3846" w:rsidRPr="006A424B">
        <w:rPr>
          <w:rFonts w:asciiTheme="minorBidi" w:hAnsiTheme="minorBidi" w:cstheme="minorBidi"/>
          <w:szCs w:val="24"/>
          <w:rtl/>
        </w:rPr>
        <w:t>הסכם ההתק</w:t>
      </w:r>
      <w:r w:rsidR="0078346B">
        <w:rPr>
          <w:rFonts w:asciiTheme="minorBidi" w:hAnsiTheme="minorBidi" w:cstheme="minorBidi" w:hint="cs"/>
          <w:szCs w:val="24"/>
          <w:rtl/>
        </w:rPr>
        <w:t>שרות</w:t>
      </w:r>
      <w:r w:rsidR="009E3846" w:rsidRPr="006A424B">
        <w:rPr>
          <w:rFonts w:asciiTheme="minorBidi" w:hAnsiTheme="minorBidi" w:cstheme="minorBidi"/>
          <w:szCs w:val="24"/>
          <w:rtl/>
        </w:rPr>
        <w:t xml:space="preserve">, </w:t>
      </w:r>
      <w:r w:rsidR="000D7DA3">
        <w:rPr>
          <w:rFonts w:asciiTheme="minorBidi" w:hAnsiTheme="minorBidi" w:cstheme="minorBidi" w:hint="cs"/>
          <w:szCs w:val="24"/>
          <w:rtl/>
        </w:rPr>
        <w:t xml:space="preserve">יקבעו הרשות והמשרד, בהתייעצות עם הזוכה, את </w:t>
      </w:r>
      <w:r w:rsidR="002C5AEF">
        <w:rPr>
          <w:rFonts w:asciiTheme="minorBidi" w:hAnsiTheme="minorBidi" w:cstheme="minorBidi" w:hint="cs"/>
          <w:szCs w:val="24"/>
          <w:rtl/>
        </w:rPr>
        <w:t>רשימת חברי וועדת ההיגוי של המרכז.</w:t>
      </w:r>
    </w:p>
    <w:p w:rsidR="006A424B" w:rsidRDefault="00A216C9" w:rsidP="007647C1">
      <w:pPr>
        <w:pStyle w:val="ListParagraph"/>
        <w:numPr>
          <w:ilvl w:val="1"/>
          <w:numId w:val="2"/>
        </w:numPr>
        <w:tabs>
          <w:tab w:val="left" w:pos="707"/>
        </w:tabs>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 xml:space="preserve">בנוסף, </w:t>
      </w:r>
      <w:r w:rsidR="00B16261" w:rsidRPr="006A424B">
        <w:rPr>
          <w:rFonts w:asciiTheme="minorBidi" w:hAnsiTheme="minorBidi" w:cstheme="minorBidi"/>
          <w:szCs w:val="24"/>
          <w:rtl/>
        </w:rPr>
        <w:t>כתנאי לחתימה על הסכם ההתק</w:t>
      </w:r>
      <w:r w:rsidR="003E02BE">
        <w:rPr>
          <w:rFonts w:asciiTheme="minorBidi" w:hAnsiTheme="minorBidi" w:cstheme="minorBidi"/>
          <w:szCs w:val="24"/>
          <w:rtl/>
        </w:rPr>
        <w:t>שרות</w:t>
      </w:r>
      <w:r w:rsidR="00B16261" w:rsidRPr="006A424B">
        <w:rPr>
          <w:rFonts w:asciiTheme="minorBidi" w:hAnsiTheme="minorBidi" w:cstheme="minorBidi"/>
          <w:szCs w:val="24"/>
          <w:rtl/>
        </w:rPr>
        <w:t>, יציג הזוכה בפני המשרד את כל האישורים הנדרשים מטעם הרשויות להקמת ולהפעלת מרכז ציבורי מסוג המרכז המוקם, כדוגמת אישור שירותי החירום.</w:t>
      </w:r>
    </w:p>
    <w:p w:rsidR="001A2DEC" w:rsidRPr="009F46C0" w:rsidRDefault="001A2DEC" w:rsidP="007647C1">
      <w:pPr>
        <w:pStyle w:val="ListParagraph"/>
        <w:numPr>
          <w:ilvl w:val="1"/>
          <w:numId w:val="2"/>
        </w:numPr>
        <w:tabs>
          <w:tab w:val="left" w:pos="707"/>
        </w:tabs>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 xml:space="preserve">ההחלטה על ההצעות הזוכות </w:t>
      </w:r>
      <w:r w:rsidR="004004D1" w:rsidRPr="009F46C0">
        <w:rPr>
          <w:rFonts w:asciiTheme="minorBidi" w:hAnsiTheme="minorBidi" w:cstheme="minorBidi"/>
          <w:szCs w:val="24"/>
          <w:rtl/>
        </w:rPr>
        <w:t>ת</w:t>
      </w:r>
      <w:r w:rsidR="004004D1" w:rsidRPr="009F46C0">
        <w:rPr>
          <w:rFonts w:asciiTheme="minorBidi" w:hAnsiTheme="minorBidi" w:cstheme="minorBidi" w:hint="cs"/>
          <w:szCs w:val="24"/>
          <w:rtl/>
        </w:rPr>
        <w:t>תקבל</w:t>
      </w:r>
      <w:r w:rsidR="004004D1" w:rsidRPr="009F46C0">
        <w:rPr>
          <w:rFonts w:asciiTheme="minorBidi" w:hAnsiTheme="minorBidi" w:cstheme="minorBidi"/>
          <w:szCs w:val="24"/>
          <w:rtl/>
        </w:rPr>
        <w:t xml:space="preserve"> </w:t>
      </w:r>
      <w:r w:rsidR="00296134">
        <w:rPr>
          <w:rFonts w:asciiTheme="minorBidi" w:hAnsiTheme="minorBidi" w:cstheme="minorBidi" w:hint="cs"/>
          <w:b/>
          <w:bCs/>
          <w:szCs w:val="24"/>
          <w:u w:val="single"/>
          <w:rtl/>
        </w:rPr>
        <w:t>בסוף הרבעון האחרון של</w:t>
      </w:r>
      <w:r w:rsidR="00D60782" w:rsidRPr="009F46C0">
        <w:rPr>
          <w:rFonts w:asciiTheme="minorBidi" w:hAnsiTheme="minorBidi" w:cstheme="minorBidi" w:hint="cs"/>
          <w:b/>
          <w:bCs/>
          <w:szCs w:val="24"/>
          <w:u w:val="single"/>
          <w:rtl/>
        </w:rPr>
        <w:t xml:space="preserve"> </w:t>
      </w:r>
      <w:r w:rsidR="00D47DAE" w:rsidRPr="009F46C0">
        <w:rPr>
          <w:rFonts w:asciiTheme="minorBidi" w:hAnsiTheme="minorBidi" w:cstheme="minorBidi" w:hint="cs"/>
          <w:b/>
          <w:bCs/>
          <w:szCs w:val="24"/>
          <w:u w:val="single"/>
          <w:rtl/>
        </w:rPr>
        <w:t xml:space="preserve">שנת </w:t>
      </w:r>
      <w:r w:rsidR="00284F78" w:rsidRPr="009F46C0">
        <w:rPr>
          <w:rFonts w:asciiTheme="minorBidi" w:hAnsiTheme="minorBidi" w:cstheme="minorBidi" w:hint="cs"/>
          <w:b/>
          <w:bCs/>
          <w:szCs w:val="24"/>
          <w:u w:val="single"/>
          <w:rtl/>
        </w:rPr>
        <w:t>2017</w:t>
      </w:r>
      <w:r w:rsidR="00F424FD" w:rsidRPr="009F46C0">
        <w:rPr>
          <w:rFonts w:asciiTheme="minorBidi" w:hAnsiTheme="minorBidi" w:cstheme="minorBidi"/>
          <w:b/>
          <w:bCs/>
          <w:szCs w:val="24"/>
          <w:u w:val="single"/>
          <w:rtl/>
        </w:rPr>
        <w:t>.</w:t>
      </w:r>
      <w:r w:rsidR="00E20F4D">
        <w:rPr>
          <w:rFonts w:asciiTheme="minorBidi" w:hAnsiTheme="minorBidi" w:cstheme="minorBidi" w:hint="cs"/>
          <w:szCs w:val="24"/>
          <w:rtl/>
        </w:rPr>
        <w:t xml:space="preserve"> בכפוף לזמינות תקציבית.</w:t>
      </w:r>
    </w:p>
    <w:p w:rsidR="00B16261" w:rsidRDefault="00B16261" w:rsidP="007647C1">
      <w:pPr>
        <w:pStyle w:val="ListParagraph"/>
        <w:numPr>
          <w:ilvl w:val="1"/>
          <w:numId w:val="2"/>
        </w:numPr>
        <w:tabs>
          <w:tab w:val="left" w:pos="707"/>
        </w:tabs>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עם הזוכה ייחתם הסכם התק</w:t>
      </w:r>
      <w:r w:rsidR="003E02BE">
        <w:rPr>
          <w:rFonts w:asciiTheme="minorBidi" w:hAnsiTheme="minorBidi" w:cstheme="minorBidi"/>
          <w:szCs w:val="24"/>
          <w:rtl/>
        </w:rPr>
        <w:t>שרות</w:t>
      </w:r>
      <w:r w:rsidR="00AC2C6F">
        <w:rPr>
          <w:rFonts w:asciiTheme="minorBidi" w:hAnsiTheme="minorBidi" w:cstheme="minorBidi"/>
          <w:szCs w:val="24"/>
          <w:rtl/>
        </w:rPr>
        <w:t xml:space="preserve"> בנוסח המצ"ב נספח </w:t>
      </w:r>
      <w:r w:rsidR="00AC2C6F">
        <w:rPr>
          <w:rFonts w:asciiTheme="minorBidi" w:hAnsiTheme="minorBidi" w:cstheme="minorBidi" w:hint="cs"/>
          <w:szCs w:val="24"/>
          <w:rtl/>
        </w:rPr>
        <w:t>ב</w:t>
      </w:r>
      <w:r w:rsidRPr="006A424B">
        <w:rPr>
          <w:rFonts w:asciiTheme="minorBidi" w:hAnsiTheme="minorBidi" w:cstheme="minorBidi"/>
          <w:szCs w:val="24"/>
          <w:rtl/>
        </w:rPr>
        <w:t>'.</w:t>
      </w:r>
    </w:p>
    <w:p w:rsidR="00242761" w:rsidRPr="006A424B" w:rsidRDefault="00242761" w:rsidP="007647C1">
      <w:pPr>
        <w:pStyle w:val="ListParagraph"/>
        <w:numPr>
          <w:ilvl w:val="1"/>
          <w:numId w:val="2"/>
        </w:numPr>
        <w:tabs>
          <w:tab w:val="left" w:pos="707"/>
        </w:tabs>
        <w:spacing w:after="0" w:line="480" w:lineRule="auto"/>
        <w:ind w:left="707"/>
        <w:jc w:val="both"/>
        <w:rPr>
          <w:rFonts w:asciiTheme="minorBidi" w:hAnsiTheme="minorBidi" w:cstheme="minorBidi"/>
          <w:szCs w:val="24"/>
          <w:rtl/>
        </w:rPr>
      </w:pPr>
      <w:r w:rsidRPr="006A424B">
        <w:rPr>
          <w:rFonts w:asciiTheme="minorBidi" w:hAnsiTheme="minorBidi" w:cstheme="minorBidi"/>
          <w:b/>
          <w:szCs w:val="24"/>
          <w:rtl/>
        </w:rPr>
        <w:lastRenderedPageBreak/>
        <w:t>עם החתימה על ההסכם יפקיד המוסד כתב ערבות (מוסדות להשכלה גבוהה – הוראת קיזוז) על סכום המהווה 5% מסכום התמורה המשולם על ידי המשרד ועל 100% מגובה המקדמה, כביטחון למילוי התחייבויות המוסד, הכול בהתאם להוראה 7.4.16 להוראות התכ"ם לעניין ערבויות ולדרישות המופיעות לעניין זה בהסכם ההתק</w:t>
      </w:r>
      <w:r w:rsidR="003E02BE">
        <w:rPr>
          <w:rFonts w:asciiTheme="minorBidi" w:hAnsiTheme="minorBidi" w:cstheme="minorBidi"/>
          <w:b/>
          <w:szCs w:val="24"/>
          <w:rtl/>
        </w:rPr>
        <w:t>שרות</w:t>
      </w:r>
      <w:r w:rsidRPr="006A424B">
        <w:rPr>
          <w:rFonts w:asciiTheme="minorBidi" w:hAnsiTheme="minorBidi" w:cstheme="minorBidi"/>
          <w:b/>
          <w:szCs w:val="24"/>
          <w:rtl/>
        </w:rPr>
        <w:t xml:space="preserve"> נספח ב'. הגשת כתב הערבות/הוראת הקיזוז הינה תנאי מוקדם לכניסתו לתוקף של הסכם ההתק</w:t>
      </w:r>
      <w:r w:rsidR="003E02BE">
        <w:rPr>
          <w:rFonts w:asciiTheme="minorBidi" w:hAnsiTheme="minorBidi" w:cstheme="minorBidi"/>
          <w:b/>
          <w:szCs w:val="24"/>
          <w:rtl/>
        </w:rPr>
        <w:t>שרות</w:t>
      </w:r>
      <w:r w:rsidRPr="006A424B">
        <w:rPr>
          <w:rFonts w:asciiTheme="minorBidi" w:hAnsiTheme="minorBidi" w:cstheme="minorBidi"/>
          <w:b/>
          <w:szCs w:val="24"/>
          <w:rtl/>
        </w:rPr>
        <w:t>.</w:t>
      </w:r>
    </w:p>
    <w:p w:rsidR="00242761" w:rsidRPr="00F05D83" w:rsidRDefault="00655592" w:rsidP="008D3FE0">
      <w:pPr>
        <w:spacing w:line="480" w:lineRule="auto"/>
        <w:ind w:left="707"/>
        <w:jc w:val="both"/>
        <w:rPr>
          <w:rFonts w:asciiTheme="minorBidi" w:hAnsiTheme="minorBidi" w:cstheme="minorBidi"/>
          <w:b/>
          <w:bCs/>
          <w:szCs w:val="24"/>
          <w:rtl/>
        </w:rPr>
      </w:pPr>
      <w:r>
        <w:rPr>
          <w:rFonts w:asciiTheme="minorBidi" w:hAnsiTheme="minorBidi" w:cstheme="minorBidi" w:hint="cs"/>
          <w:b/>
          <w:szCs w:val="24"/>
          <w:rtl/>
        </w:rPr>
        <w:t xml:space="preserve">     </w:t>
      </w:r>
      <w:r w:rsidR="00242761" w:rsidRPr="00F05D83">
        <w:rPr>
          <w:rFonts w:asciiTheme="minorBidi" w:hAnsiTheme="minorBidi" w:cstheme="minorBidi"/>
          <w:b/>
          <w:szCs w:val="24"/>
          <w:rtl/>
        </w:rPr>
        <w:t>סעיף זה לא יחול במקרה בו המוסד הינו יחידה ממשלתית (משרד ממשלתי או יחידת סמך).</w:t>
      </w:r>
    </w:p>
    <w:p w:rsidR="00B16261" w:rsidRDefault="00B16261" w:rsidP="007647C1">
      <w:pPr>
        <w:pStyle w:val="ListParagraph"/>
        <w:numPr>
          <w:ilvl w:val="1"/>
          <w:numId w:val="2"/>
        </w:numPr>
        <w:tabs>
          <w:tab w:val="left" w:pos="707"/>
        </w:tabs>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 xml:space="preserve">עם קבלת ההסכם חתום על ידי </w:t>
      </w:r>
      <w:r w:rsidR="003D0977">
        <w:rPr>
          <w:rFonts w:asciiTheme="minorBidi" w:hAnsiTheme="minorBidi" w:cstheme="minorBidi" w:hint="cs"/>
          <w:szCs w:val="24"/>
          <w:rtl/>
        </w:rPr>
        <w:t>הרשות ו</w:t>
      </w:r>
      <w:r w:rsidR="00BD4F4A" w:rsidRPr="006A424B">
        <w:rPr>
          <w:rFonts w:asciiTheme="minorBidi" w:hAnsiTheme="minorBidi" w:cstheme="minorBidi"/>
          <w:szCs w:val="24"/>
          <w:rtl/>
        </w:rPr>
        <w:t>ה</w:t>
      </w:r>
      <w:r w:rsidRPr="006A424B">
        <w:rPr>
          <w:rFonts w:asciiTheme="minorBidi" w:hAnsiTheme="minorBidi" w:cstheme="minorBidi"/>
          <w:szCs w:val="24"/>
          <w:rtl/>
        </w:rPr>
        <w:t>משרד, יפעיל המוסד את מרכז הידע</w:t>
      </w:r>
      <w:r w:rsidR="003D0977">
        <w:rPr>
          <w:rFonts w:asciiTheme="minorBidi" w:hAnsiTheme="minorBidi" w:cstheme="minorBidi" w:hint="cs"/>
          <w:szCs w:val="24"/>
          <w:rtl/>
        </w:rPr>
        <w:t xml:space="preserve"> והמחקר הלאומי</w:t>
      </w:r>
      <w:r w:rsidRPr="006A424B">
        <w:rPr>
          <w:rFonts w:asciiTheme="minorBidi" w:hAnsiTheme="minorBidi" w:cstheme="minorBidi"/>
          <w:szCs w:val="24"/>
          <w:rtl/>
        </w:rPr>
        <w:t xml:space="preserve"> בהתאם להצעתו, לתנאי הקול הקורא ולהסכם ההתק</w:t>
      </w:r>
      <w:r w:rsidR="003E02BE">
        <w:rPr>
          <w:rFonts w:asciiTheme="minorBidi" w:hAnsiTheme="minorBidi" w:cstheme="minorBidi"/>
          <w:szCs w:val="24"/>
          <w:rtl/>
        </w:rPr>
        <w:t>שרות</w:t>
      </w:r>
      <w:r w:rsidRPr="006A424B">
        <w:rPr>
          <w:rFonts w:asciiTheme="minorBidi" w:hAnsiTheme="minorBidi" w:cstheme="minorBidi"/>
          <w:szCs w:val="24"/>
          <w:rtl/>
        </w:rPr>
        <w:t>.</w:t>
      </w:r>
    </w:p>
    <w:p w:rsidR="00B16261" w:rsidRDefault="00B16261" w:rsidP="007647C1">
      <w:pPr>
        <w:pStyle w:val="ListParagraph"/>
        <w:numPr>
          <w:ilvl w:val="1"/>
          <w:numId w:val="2"/>
        </w:numPr>
        <w:tabs>
          <w:tab w:val="left" w:pos="707"/>
        </w:tabs>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הזוכה אינו רשאי להעביר או להמחות לאחר את זכויותיו לפי קול קורא זה, כולן או חלקן, או את ביצוע התוכנית, כולה או חלקה, ללא הסכמת המשרד מראש בכתב ובתנאים שיקבע.</w:t>
      </w:r>
    </w:p>
    <w:p w:rsidR="00B16261" w:rsidRDefault="00B16261" w:rsidP="007647C1">
      <w:pPr>
        <w:pStyle w:val="ListParagraph"/>
        <w:numPr>
          <w:ilvl w:val="1"/>
          <w:numId w:val="2"/>
        </w:numPr>
        <w:tabs>
          <w:tab w:val="left" w:pos="707"/>
        </w:tabs>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תקופת ההתק</w:t>
      </w:r>
      <w:r w:rsidR="003E02BE">
        <w:rPr>
          <w:rFonts w:asciiTheme="minorBidi" w:hAnsiTheme="minorBidi" w:cstheme="minorBidi"/>
          <w:szCs w:val="24"/>
          <w:rtl/>
        </w:rPr>
        <w:t>שרות</w:t>
      </w:r>
      <w:r w:rsidRPr="006A424B">
        <w:rPr>
          <w:rFonts w:asciiTheme="minorBidi" w:hAnsiTheme="minorBidi" w:cstheme="minorBidi"/>
          <w:szCs w:val="24"/>
          <w:rtl/>
        </w:rPr>
        <w:t xml:space="preserve"> במסגרת ההסכם תהיה עד ל-3 שנים.</w:t>
      </w:r>
    </w:p>
    <w:p w:rsidR="00B16261" w:rsidRDefault="00B16261" w:rsidP="007647C1">
      <w:pPr>
        <w:pStyle w:val="ListParagraph"/>
        <w:numPr>
          <w:ilvl w:val="1"/>
          <w:numId w:val="2"/>
        </w:numPr>
        <w:tabs>
          <w:tab w:val="left" w:pos="707"/>
        </w:tabs>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מדי שנה יעביר המוסד הזוכה בקול הקורא דו"ח שנתי שייבדק ע"י הגורמים המקצועיים ב</w:t>
      </w:r>
      <w:r w:rsidR="003D0977">
        <w:rPr>
          <w:rFonts w:asciiTheme="minorBidi" w:hAnsiTheme="minorBidi" w:cstheme="minorBidi" w:hint="cs"/>
          <w:szCs w:val="24"/>
          <w:rtl/>
        </w:rPr>
        <w:t>רשות וב</w:t>
      </w:r>
      <w:r w:rsidRPr="006A424B">
        <w:rPr>
          <w:rFonts w:asciiTheme="minorBidi" w:hAnsiTheme="minorBidi" w:cstheme="minorBidi"/>
          <w:szCs w:val="24"/>
          <w:rtl/>
        </w:rPr>
        <w:t xml:space="preserve">משרד. </w:t>
      </w:r>
      <w:r w:rsidR="003D0977">
        <w:rPr>
          <w:rFonts w:asciiTheme="minorBidi" w:hAnsiTheme="minorBidi" w:cstheme="minorBidi" w:hint="cs"/>
          <w:szCs w:val="24"/>
          <w:rtl/>
        </w:rPr>
        <w:t>הרשות ו</w:t>
      </w:r>
      <w:r w:rsidRPr="006A424B">
        <w:rPr>
          <w:rFonts w:asciiTheme="minorBidi" w:hAnsiTheme="minorBidi" w:cstheme="minorBidi"/>
          <w:szCs w:val="24"/>
          <w:rtl/>
        </w:rPr>
        <w:t>המשרד רשאי</w:t>
      </w:r>
      <w:r w:rsidR="003D0977">
        <w:rPr>
          <w:rFonts w:asciiTheme="minorBidi" w:hAnsiTheme="minorBidi" w:cstheme="minorBidi" w:hint="cs"/>
          <w:szCs w:val="24"/>
          <w:rtl/>
        </w:rPr>
        <w:t>ם</w:t>
      </w:r>
      <w:r w:rsidRPr="006A424B">
        <w:rPr>
          <w:rFonts w:asciiTheme="minorBidi" w:hAnsiTheme="minorBidi" w:cstheme="minorBidi"/>
          <w:szCs w:val="24"/>
          <w:rtl/>
        </w:rPr>
        <w:t xml:space="preserve"> להפסיק את ההתק</w:t>
      </w:r>
      <w:r w:rsidR="003E02BE">
        <w:rPr>
          <w:rFonts w:asciiTheme="minorBidi" w:hAnsiTheme="minorBidi" w:cstheme="minorBidi"/>
          <w:szCs w:val="24"/>
          <w:rtl/>
        </w:rPr>
        <w:t>שרות</w:t>
      </w:r>
      <w:r w:rsidRPr="006A424B">
        <w:rPr>
          <w:rFonts w:asciiTheme="minorBidi" w:hAnsiTheme="minorBidi" w:cstheme="minorBidi"/>
          <w:szCs w:val="24"/>
          <w:rtl/>
        </w:rPr>
        <w:t xml:space="preserve"> בתום כל שנה, במידה והבדיקה המקצועית </w:t>
      </w:r>
      <w:r w:rsidR="00F11270">
        <w:rPr>
          <w:rFonts w:asciiTheme="minorBidi" w:hAnsiTheme="minorBidi" w:cstheme="minorBidi" w:hint="cs"/>
          <w:szCs w:val="24"/>
          <w:rtl/>
        </w:rPr>
        <w:t xml:space="preserve">ממליצה </w:t>
      </w:r>
      <w:r w:rsidRPr="006A424B">
        <w:rPr>
          <w:rFonts w:asciiTheme="minorBidi" w:hAnsiTheme="minorBidi" w:cstheme="minorBidi"/>
          <w:szCs w:val="24"/>
          <w:rtl/>
        </w:rPr>
        <w:t>על כך.</w:t>
      </w:r>
    </w:p>
    <w:p w:rsidR="00B16261" w:rsidRDefault="00B16261" w:rsidP="007647C1">
      <w:pPr>
        <w:pStyle w:val="ListParagraph"/>
        <w:numPr>
          <w:ilvl w:val="1"/>
          <w:numId w:val="2"/>
        </w:numPr>
        <w:tabs>
          <w:tab w:val="left" w:pos="707"/>
        </w:tabs>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המרכז יגיש ל</w:t>
      </w:r>
      <w:r w:rsidR="003D0977">
        <w:rPr>
          <w:rFonts w:asciiTheme="minorBidi" w:hAnsiTheme="minorBidi" w:cstheme="minorBidi" w:hint="cs"/>
          <w:szCs w:val="24"/>
          <w:rtl/>
        </w:rPr>
        <w:t>רשות ול</w:t>
      </w:r>
      <w:r w:rsidRPr="006A424B">
        <w:rPr>
          <w:rFonts w:asciiTheme="minorBidi" w:hAnsiTheme="minorBidi" w:cstheme="minorBidi"/>
          <w:szCs w:val="24"/>
          <w:rtl/>
        </w:rPr>
        <w:t>משרד דו"ח שנתי מדעי וכספי וכן את רשימת המשתמשים כולל שם מוסד, סוג ה</w:t>
      </w:r>
      <w:r w:rsidR="003E02BE">
        <w:rPr>
          <w:rFonts w:asciiTheme="minorBidi" w:hAnsiTheme="minorBidi" w:cstheme="minorBidi"/>
          <w:szCs w:val="24"/>
          <w:rtl/>
        </w:rPr>
        <w:t>שירות</w:t>
      </w:r>
      <w:r w:rsidRPr="006A424B">
        <w:rPr>
          <w:rFonts w:asciiTheme="minorBidi" w:hAnsiTheme="minorBidi" w:cstheme="minorBidi"/>
          <w:szCs w:val="24"/>
          <w:rtl/>
        </w:rPr>
        <w:t xml:space="preserve"> והתשלום שניגבה. הדו"ח יאושר ע"י ועדת ההיגוי </w:t>
      </w:r>
      <w:r w:rsidR="007D6B9B" w:rsidRPr="006A424B">
        <w:rPr>
          <w:rFonts w:asciiTheme="minorBidi" w:hAnsiTheme="minorBidi" w:cstheme="minorBidi"/>
          <w:szCs w:val="24"/>
          <w:rtl/>
        </w:rPr>
        <w:t xml:space="preserve">של המרכז </w:t>
      </w:r>
      <w:r w:rsidRPr="006A424B">
        <w:rPr>
          <w:rFonts w:asciiTheme="minorBidi" w:hAnsiTheme="minorBidi" w:cstheme="minorBidi"/>
          <w:szCs w:val="24"/>
          <w:rtl/>
        </w:rPr>
        <w:t xml:space="preserve">לפני הגשתו למשרד. </w:t>
      </w:r>
    </w:p>
    <w:p w:rsidR="001F6470" w:rsidRDefault="001F6470" w:rsidP="00C31131">
      <w:pPr>
        <w:pStyle w:val="ListParagraph"/>
        <w:tabs>
          <w:tab w:val="left" w:pos="707"/>
        </w:tabs>
        <w:spacing w:after="0" w:line="480" w:lineRule="auto"/>
        <w:ind w:left="360"/>
        <w:jc w:val="both"/>
        <w:rPr>
          <w:rFonts w:asciiTheme="minorBidi" w:hAnsiTheme="minorBidi" w:cstheme="minorBidi"/>
          <w:szCs w:val="24"/>
        </w:rPr>
      </w:pPr>
    </w:p>
    <w:p w:rsidR="0035723A" w:rsidRPr="00F05D83" w:rsidRDefault="005E6A37" w:rsidP="007647C1">
      <w:pPr>
        <w:pStyle w:val="Heading1"/>
        <w:numPr>
          <w:ilvl w:val="0"/>
          <w:numId w:val="2"/>
        </w:numPr>
        <w:spacing w:line="480" w:lineRule="auto"/>
        <w:jc w:val="both"/>
        <w:rPr>
          <w:rtl/>
        </w:rPr>
      </w:pPr>
      <w:r w:rsidRPr="00F05D83">
        <w:rPr>
          <w:rtl/>
        </w:rPr>
        <w:t>זכויות המשרד</w:t>
      </w:r>
      <w:r w:rsidR="00DB45C8">
        <w:rPr>
          <w:rFonts w:hint="cs"/>
          <w:rtl/>
        </w:rPr>
        <w:t xml:space="preserve"> </w:t>
      </w:r>
      <w:r w:rsidR="00284F78">
        <w:rPr>
          <w:rFonts w:hint="cs"/>
          <w:rtl/>
        </w:rPr>
        <w:t>והרשות</w:t>
      </w:r>
    </w:p>
    <w:p w:rsidR="00515D2F" w:rsidRDefault="00515D2F" w:rsidP="007647C1">
      <w:pPr>
        <w:pStyle w:val="ListParagraph"/>
        <w:numPr>
          <w:ilvl w:val="1"/>
          <w:numId w:val="2"/>
        </w:numPr>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המשרד</w:t>
      </w:r>
      <w:r w:rsidR="003475E7">
        <w:rPr>
          <w:rFonts w:asciiTheme="minorBidi" w:hAnsiTheme="minorBidi" w:cstheme="minorBidi" w:hint="cs"/>
          <w:szCs w:val="24"/>
          <w:rtl/>
        </w:rPr>
        <w:t xml:space="preserve"> והרשות</w:t>
      </w:r>
      <w:r w:rsidRPr="006A424B">
        <w:rPr>
          <w:rFonts w:asciiTheme="minorBidi" w:hAnsiTheme="minorBidi" w:cstheme="minorBidi"/>
          <w:szCs w:val="24"/>
          <w:rtl/>
        </w:rPr>
        <w:t xml:space="preserve"> רשאי</w:t>
      </w:r>
      <w:r w:rsidR="003475E7">
        <w:rPr>
          <w:rFonts w:asciiTheme="minorBidi" w:hAnsiTheme="minorBidi" w:cstheme="minorBidi" w:hint="cs"/>
          <w:szCs w:val="24"/>
          <w:rtl/>
        </w:rPr>
        <w:t>ם</w:t>
      </w:r>
      <w:r w:rsidRPr="006A424B">
        <w:rPr>
          <w:rFonts w:asciiTheme="minorBidi" w:hAnsiTheme="minorBidi" w:cstheme="minorBidi"/>
          <w:szCs w:val="24"/>
          <w:rtl/>
        </w:rPr>
        <w:t xml:space="preserve"> לפנות במהלך הבדיקה וההערכה אל המוסד</w:t>
      </w:r>
      <w:r w:rsidR="003475E7">
        <w:rPr>
          <w:rFonts w:asciiTheme="minorBidi" w:hAnsiTheme="minorBidi" w:cstheme="minorBidi" w:hint="cs"/>
          <w:szCs w:val="24"/>
          <w:rtl/>
        </w:rPr>
        <w:t>ות</w:t>
      </w:r>
      <w:r w:rsidRPr="006A424B">
        <w:rPr>
          <w:rFonts w:asciiTheme="minorBidi" w:hAnsiTheme="minorBidi" w:cstheme="minorBidi"/>
          <w:szCs w:val="24"/>
          <w:rtl/>
        </w:rPr>
        <w:t xml:space="preserve"> בכדי לקבל הבהרות </w:t>
      </w:r>
      <w:r w:rsidR="003475E7" w:rsidRPr="006A424B">
        <w:rPr>
          <w:rFonts w:asciiTheme="minorBidi" w:hAnsiTheme="minorBidi" w:cstheme="minorBidi"/>
          <w:szCs w:val="24"/>
          <w:rtl/>
        </w:rPr>
        <w:t>להצעת</w:t>
      </w:r>
      <w:r w:rsidR="003475E7">
        <w:rPr>
          <w:rFonts w:asciiTheme="minorBidi" w:hAnsiTheme="minorBidi" w:cstheme="minorBidi" w:hint="cs"/>
          <w:szCs w:val="24"/>
          <w:rtl/>
        </w:rPr>
        <w:t>ם</w:t>
      </w:r>
      <w:r w:rsidRPr="006A424B">
        <w:rPr>
          <w:rFonts w:asciiTheme="minorBidi" w:hAnsiTheme="minorBidi" w:cstheme="minorBidi"/>
          <w:szCs w:val="24"/>
          <w:rtl/>
        </w:rPr>
        <w:t>, או בכדי להסיר אי בהירויות שעלולות להתעורר בבדיקת ההצעות או לבדוק את התאמתם, כפוף לכללי חוק חובת המכרזים</w:t>
      </w:r>
      <w:r w:rsidR="00193227" w:rsidRPr="006A424B">
        <w:rPr>
          <w:rFonts w:asciiTheme="minorBidi" w:hAnsiTheme="minorBidi" w:cstheme="minorBidi"/>
          <w:szCs w:val="24"/>
          <w:rtl/>
        </w:rPr>
        <w:t>, התשנ"ב-1992 ותקנותיו</w:t>
      </w:r>
      <w:r w:rsidRPr="006A424B">
        <w:rPr>
          <w:rFonts w:asciiTheme="minorBidi" w:hAnsiTheme="minorBidi" w:cstheme="minorBidi"/>
          <w:szCs w:val="24"/>
          <w:rtl/>
        </w:rPr>
        <w:t xml:space="preserve"> ו</w:t>
      </w:r>
      <w:r w:rsidR="00193227" w:rsidRPr="006A424B">
        <w:rPr>
          <w:rFonts w:asciiTheme="minorBidi" w:hAnsiTheme="minorBidi" w:cstheme="minorBidi"/>
          <w:szCs w:val="24"/>
          <w:rtl/>
        </w:rPr>
        <w:t xml:space="preserve">הוראות </w:t>
      </w:r>
      <w:r w:rsidRPr="006A424B">
        <w:rPr>
          <w:rFonts w:asciiTheme="minorBidi" w:hAnsiTheme="minorBidi" w:cstheme="minorBidi"/>
          <w:szCs w:val="24"/>
          <w:rtl/>
        </w:rPr>
        <w:t>התכ"ם.</w:t>
      </w:r>
    </w:p>
    <w:p w:rsidR="00933853" w:rsidRPr="006A424B" w:rsidRDefault="00933853" w:rsidP="007647C1">
      <w:pPr>
        <w:pStyle w:val="ListParagraph"/>
        <w:numPr>
          <w:ilvl w:val="1"/>
          <w:numId w:val="2"/>
        </w:numPr>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המשרד</w:t>
      </w:r>
      <w:r w:rsidR="003475E7">
        <w:rPr>
          <w:rFonts w:asciiTheme="minorBidi" w:hAnsiTheme="minorBidi" w:cstheme="minorBidi" w:hint="cs"/>
          <w:szCs w:val="24"/>
          <w:rtl/>
        </w:rPr>
        <w:t xml:space="preserve"> והרשות</w:t>
      </w:r>
      <w:r w:rsidRPr="006A424B">
        <w:rPr>
          <w:rFonts w:asciiTheme="minorBidi" w:hAnsiTheme="minorBidi" w:cstheme="minorBidi"/>
          <w:szCs w:val="24"/>
          <w:rtl/>
        </w:rPr>
        <w:t xml:space="preserve"> רשאי</w:t>
      </w:r>
      <w:r w:rsidR="003475E7">
        <w:rPr>
          <w:rFonts w:asciiTheme="minorBidi" w:hAnsiTheme="minorBidi" w:cstheme="minorBidi" w:hint="cs"/>
          <w:szCs w:val="24"/>
          <w:rtl/>
        </w:rPr>
        <w:t>ם</w:t>
      </w:r>
      <w:r w:rsidRPr="006A424B">
        <w:rPr>
          <w:rFonts w:asciiTheme="minorBidi" w:hAnsiTheme="minorBidi" w:cstheme="minorBidi"/>
          <w:szCs w:val="24"/>
          <w:rtl/>
        </w:rPr>
        <w:t xml:space="preserve"> לבקש פרטים נוספים, תוך כדי תהליך בחינת ההצעות, או כל מסמך או מידע אחר, הדרוש לדעתו לשם בדיקת ההצעות, בדיקת ההתאמה של המוצע בהן לדרישותיו, או הנחוצים לדעתו לשם קבלת החלטה. </w:t>
      </w:r>
      <w:r w:rsidR="003475E7">
        <w:rPr>
          <w:rFonts w:asciiTheme="minorBidi" w:hAnsiTheme="minorBidi" w:cstheme="minorBidi" w:hint="cs"/>
          <w:szCs w:val="24"/>
          <w:rtl/>
        </w:rPr>
        <w:t>הרשות ו</w:t>
      </w:r>
      <w:r w:rsidRPr="006A424B">
        <w:rPr>
          <w:rFonts w:asciiTheme="minorBidi" w:hAnsiTheme="minorBidi" w:cstheme="minorBidi"/>
          <w:szCs w:val="24"/>
          <w:rtl/>
        </w:rPr>
        <w:t>המשרד שומר</w:t>
      </w:r>
      <w:r w:rsidR="003475E7">
        <w:rPr>
          <w:rFonts w:asciiTheme="minorBidi" w:hAnsiTheme="minorBidi" w:cstheme="minorBidi" w:hint="cs"/>
          <w:szCs w:val="24"/>
          <w:rtl/>
        </w:rPr>
        <w:t>ים</w:t>
      </w:r>
      <w:r w:rsidRPr="006A424B">
        <w:rPr>
          <w:rFonts w:asciiTheme="minorBidi" w:hAnsiTheme="minorBidi" w:cstheme="minorBidi"/>
          <w:szCs w:val="24"/>
          <w:rtl/>
        </w:rPr>
        <w:t xml:space="preserve"> </w:t>
      </w:r>
      <w:r w:rsidR="003475E7" w:rsidRPr="006A424B">
        <w:rPr>
          <w:rFonts w:asciiTheme="minorBidi" w:hAnsiTheme="minorBidi" w:cstheme="minorBidi"/>
          <w:szCs w:val="24"/>
          <w:rtl/>
        </w:rPr>
        <w:t>לעצמ</w:t>
      </w:r>
      <w:r w:rsidR="003475E7">
        <w:rPr>
          <w:rFonts w:asciiTheme="minorBidi" w:hAnsiTheme="minorBidi" w:cstheme="minorBidi" w:hint="cs"/>
          <w:szCs w:val="24"/>
          <w:rtl/>
        </w:rPr>
        <w:t>ם</w:t>
      </w:r>
      <w:r w:rsidR="003475E7" w:rsidRPr="006A424B">
        <w:rPr>
          <w:rFonts w:asciiTheme="minorBidi" w:hAnsiTheme="minorBidi" w:cstheme="minorBidi"/>
          <w:szCs w:val="24"/>
          <w:rtl/>
        </w:rPr>
        <w:t xml:space="preserve"> </w:t>
      </w:r>
      <w:r w:rsidRPr="006A424B">
        <w:rPr>
          <w:rFonts w:asciiTheme="minorBidi" w:hAnsiTheme="minorBidi" w:cstheme="minorBidi"/>
          <w:szCs w:val="24"/>
          <w:rtl/>
        </w:rPr>
        <w:t>את הזכות להזמין את המציעים להציג בפניו את ניסיונם, עיקרי ההצעה ופרטיה.</w:t>
      </w:r>
    </w:p>
    <w:p w:rsidR="00933853" w:rsidRPr="006A424B" w:rsidRDefault="0077639A" w:rsidP="007647C1">
      <w:pPr>
        <w:pStyle w:val="ListParagraph"/>
        <w:numPr>
          <w:ilvl w:val="1"/>
          <w:numId w:val="2"/>
        </w:numPr>
        <w:spacing w:after="0" w:line="480" w:lineRule="auto"/>
        <w:ind w:left="707"/>
        <w:jc w:val="both"/>
        <w:rPr>
          <w:rFonts w:asciiTheme="minorBidi" w:hAnsiTheme="minorBidi" w:cstheme="minorBidi"/>
          <w:szCs w:val="24"/>
        </w:rPr>
      </w:pPr>
      <w:r>
        <w:rPr>
          <w:rFonts w:asciiTheme="minorBidi" w:hAnsiTheme="minorBidi" w:cstheme="minorBidi" w:hint="cs"/>
          <w:szCs w:val="24"/>
          <w:rtl/>
        </w:rPr>
        <w:lastRenderedPageBreak/>
        <w:t>הרשות ו</w:t>
      </w:r>
      <w:r w:rsidR="00933853" w:rsidRPr="006A424B">
        <w:rPr>
          <w:rFonts w:asciiTheme="minorBidi" w:hAnsiTheme="minorBidi" w:cstheme="minorBidi"/>
          <w:szCs w:val="24"/>
          <w:rtl/>
        </w:rPr>
        <w:t>המשרד שומר</w:t>
      </w:r>
      <w:r>
        <w:rPr>
          <w:rFonts w:asciiTheme="minorBidi" w:hAnsiTheme="minorBidi" w:cstheme="minorBidi" w:hint="cs"/>
          <w:szCs w:val="24"/>
          <w:rtl/>
        </w:rPr>
        <w:t>ים</w:t>
      </w:r>
      <w:r w:rsidR="00933853" w:rsidRPr="006A424B">
        <w:rPr>
          <w:rFonts w:asciiTheme="minorBidi" w:hAnsiTheme="minorBidi" w:cstheme="minorBidi"/>
          <w:szCs w:val="24"/>
          <w:rtl/>
        </w:rPr>
        <w:t xml:space="preserve"> </w:t>
      </w:r>
      <w:r w:rsidRPr="006A424B">
        <w:rPr>
          <w:rFonts w:asciiTheme="minorBidi" w:hAnsiTheme="minorBidi" w:cstheme="minorBidi"/>
          <w:szCs w:val="24"/>
          <w:rtl/>
        </w:rPr>
        <w:t>לעצמ</w:t>
      </w:r>
      <w:r>
        <w:rPr>
          <w:rFonts w:asciiTheme="minorBidi" w:hAnsiTheme="minorBidi" w:cstheme="minorBidi" w:hint="cs"/>
          <w:szCs w:val="24"/>
          <w:rtl/>
        </w:rPr>
        <w:t>ם</w:t>
      </w:r>
      <w:r w:rsidRPr="006A424B">
        <w:rPr>
          <w:rFonts w:asciiTheme="minorBidi" w:hAnsiTheme="minorBidi" w:cstheme="minorBidi"/>
          <w:szCs w:val="24"/>
          <w:rtl/>
        </w:rPr>
        <w:t xml:space="preserve"> </w:t>
      </w:r>
      <w:r w:rsidR="00933853" w:rsidRPr="006A424B">
        <w:rPr>
          <w:rFonts w:asciiTheme="minorBidi" w:hAnsiTheme="minorBidi" w:cstheme="minorBidi"/>
          <w:szCs w:val="24"/>
          <w:rtl/>
        </w:rPr>
        <w:t xml:space="preserve">את הזכות </w:t>
      </w:r>
      <w:r w:rsidR="00965E04">
        <w:rPr>
          <w:rFonts w:asciiTheme="minorBidi" w:hAnsiTheme="minorBidi" w:cstheme="minorBidi" w:hint="cs"/>
          <w:szCs w:val="24"/>
          <w:rtl/>
        </w:rPr>
        <w:t xml:space="preserve">לשלוח נציג </w:t>
      </w:r>
      <w:r w:rsidR="00933853" w:rsidRPr="006A424B">
        <w:rPr>
          <w:rFonts w:asciiTheme="minorBidi" w:hAnsiTheme="minorBidi" w:cstheme="minorBidi"/>
          <w:szCs w:val="24"/>
          <w:rtl/>
        </w:rPr>
        <w:t>לסייר במוסדות ובכל מקום אחר המוצע על-ידם לתפעול המרכז.</w:t>
      </w:r>
    </w:p>
    <w:p w:rsidR="00515D2F" w:rsidRDefault="0077639A" w:rsidP="007647C1">
      <w:pPr>
        <w:pStyle w:val="ListParagraph"/>
        <w:numPr>
          <w:ilvl w:val="1"/>
          <w:numId w:val="2"/>
        </w:numPr>
        <w:spacing w:after="0" w:line="480" w:lineRule="auto"/>
        <w:ind w:left="707"/>
        <w:jc w:val="both"/>
        <w:rPr>
          <w:rFonts w:asciiTheme="minorBidi" w:hAnsiTheme="minorBidi" w:cstheme="minorBidi"/>
          <w:szCs w:val="24"/>
        </w:rPr>
      </w:pPr>
      <w:r>
        <w:rPr>
          <w:rFonts w:asciiTheme="minorBidi" w:hAnsiTheme="minorBidi" w:cstheme="minorBidi" w:hint="cs"/>
          <w:szCs w:val="24"/>
          <w:rtl/>
        </w:rPr>
        <w:t>הרשות ו</w:t>
      </w:r>
      <w:r w:rsidR="00515D2F" w:rsidRPr="006A424B">
        <w:rPr>
          <w:rFonts w:asciiTheme="minorBidi" w:hAnsiTheme="minorBidi" w:cstheme="minorBidi"/>
          <w:szCs w:val="24"/>
          <w:rtl/>
        </w:rPr>
        <w:t>המשרד רשאי</w:t>
      </w:r>
      <w:r>
        <w:rPr>
          <w:rFonts w:asciiTheme="minorBidi" w:hAnsiTheme="minorBidi" w:cstheme="minorBidi" w:hint="cs"/>
          <w:szCs w:val="24"/>
          <w:rtl/>
        </w:rPr>
        <w:t>ם</w:t>
      </w:r>
      <w:r w:rsidR="00515D2F" w:rsidRPr="006A424B">
        <w:rPr>
          <w:rFonts w:asciiTheme="minorBidi" w:hAnsiTheme="minorBidi" w:cstheme="minorBidi"/>
          <w:szCs w:val="24"/>
          <w:rtl/>
        </w:rPr>
        <w:t xml:space="preserve"> לצמצם או להרחיב את היקף הפעילות</w:t>
      </w:r>
      <w:r w:rsidR="00AC6A5F" w:rsidRPr="006A424B">
        <w:rPr>
          <w:rFonts w:asciiTheme="minorBidi" w:hAnsiTheme="minorBidi" w:cstheme="minorBidi"/>
          <w:szCs w:val="24"/>
          <w:rtl/>
        </w:rPr>
        <w:t xml:space="preserve"> הנדרשת</w:t>
      </w:r>
      <w:r w:rsidR="00515D2F" w:rsidRPr="006A424B">
        <w:rPr>
          <w:rFonts w:asciiTheme="minorBidi" w:hAnsiTheme="minorBidi" w:cstheme="minorBidi"/>
          <w:szCs w:val="24"/>
          <w:rtl/>
        </w:rPr>
        <w:t>.</w:t>
      </w:r>
    </w:p>
    <w:p w:rsidR="00933853" w:rsidRDefault="0077639A" w:rsidP="007647C1">
      <w:pPr>
        <w:pStyle w:val="ListParagraph"/>
        <w:numPr>
          <w:ilvl w:val="1"/>
          <w:numId w:val="2"/>
        </w:numPr>
        <w:spacing w:after="0" w:line="480" w:lineRule="auto"/>
        <w:ind w:left="707"/>
        <w:jc w:val="both"/>
        <w:rPr>
          <w:rFonts w:asciiTheme="minorBidi" w:hAnsiTheme="minorBidi" w:cstheme="minorBidi"/>
          <w:szCs w:val="24"/>
        </w:rPr>
      </w:pPr>
      <w:r>
        <w:rPr>
          <w:rFonts w:asciiTheme="minorBidi" w:hAnsiTheme="minorBidi" w:cstheme="minorBidi" w:hint="cs"/>
          <w:szCs w:val="24"/>
          <w:rtl/>
        </w:rPr>
        <w:t>הרשות ו</w:t>
      </w:r>
      <w:r w:rsidR="00933853" w:rsidRPr="006A424B">
        <w:rPr>
          <w:rFonts w:asciiTheme="minorBidi" w:hAnsiTheme="minorBidi" w:cstheme="minorBidi"/>
          <w:szCs w:val="24"/>
          <w:rtl/>
        </w:rPr>
        <w:t>המשרד רשאי</w:t>
      </w:r>
      <w:r>
        <w:rPr>
          <w:rFonts w:asciiTheme="minorBidi" w:hAnsiTheme="minorBidi" w:cstheme="minorBidi" w:hint="cs"/>
          <w:szCs w:val="24"/>
          <w:rtl/>
        </w:rPr>
        <w:t>ם</w:t>
      </w:r>
      <w:r w:rsidR="00933853" w:rsidRPr="006A424B">
        <w:rPr>
          <w:rFonts w:asciiTheme="minorBidi" w:hAnsiTheme="minorBidi" w:cstheme="minorBidi"/>
          <w:szCs w:val="24"/>
          <w:rtl/>
        </w:rPr>
        <w:t xml:space="preserve"> שלא לקבוע שום הצעה כזוכה.</w:t>
      </w:r>
    </w:p>
    <w:p w:rsidR="00281F0A" w:rsidRDefault="0077639A" w:rsidP="007647C1">
      <w:pPr>
        <w:pStyle w:val="ListParagraph"/>
        <w:numPr>
          <w:ilvl w:val="1"/>
          <w:numId w:val="2"/>
        </w:numPr>
        <w:spacing w:after="0" w:line="480" w:lineRule="auto"/>
        <w:ind w:left="707"/>
        <w:jc w:val="both"/>
        <w:rPr>
          <w:rFonts w:asciiTheme="minorBidi" w:hAnsiTheme="minorBidi" w:cstheme="minorBidi"/>
          <w:szCs w:val="24"/>
        </w:rPr>
      </w:pPr>
      <w:r>
        <w:rPr>
          <w:rFonts w:asciiTheme="minorBidi" w:hAnsiTheme="minorBidi" w:cstheme="minorBidi" w:hint="cs"/>
          <w:szCs w:val="24"/>
          <w:rtl/>
        </w:rPr>
        <w:t>הרשות ו</w:t>
      </w:r>
      <w:r w:rsidR="00281F0A" w:rsidRPr="006A424B">
        <w:rPr>
          <w:rFonts w:asciiTheme="minorBidi" w:hAnsiTheme="minorBidi" w:cstheme="minorBidi"/>
          <w:szCs w:val="24"/>
          <w:rtl/>
        </w:rPr>
        <w:t>המשרד רשאי</w:t>
      </w:r>
      <w:r>
        <w:rPr>
          <w:rFonts w:asciiTheme="minorBidi" w:hAnsiTheme="minorBidi" w:cstheme="minorBidi" w:hint="cs"/>
          <w:szCs w:val="24"/>
          <w:rtl/>
        </w:rPr>
        <w:t>ם</w:t>
      </w:r>
      <w:r w:rsidR="00281F0A" w:rsidRPr="006A424B">
        <w:rPr>
          <w:rFonts w:asciiTheme="minorBidi" w:hAnsiTheme="minorBidi" w:cstheme="minorBidi"/>
          <w:szCs w:val="24"/>
          <w:rtl/>
        </w:rPr>
        <w:t xml:space="preserve"> בכל עת, בהודעה שתפורסם, להקדים או לדחות את המועד האחרון להגשת הצעות, וכן לשנות מועדים ותנאים אחרים הנוגעים לקול הקורא על פי שיקול </w:t>
      </w:r>
      <w:r w:rsidRPr="006A424B">
        <w:rPr>
          <w:rFonts w:asciiTheme="minorBidi" w:hAnsiTheme="minorBidi" w:cstheme="minorBidi"/>
          <w:szCs w:val="24"/>
          <w:rtl/>
        </w:rPr>
        <w:t>דעת</w:t>
      </w:r>
      <w:r>
        <w:rPr>
          <w:rFonts w:asciiTheme="minorBidi" w:hAnsiTheme="minorBidi" w:cstheme="minorBidi" w:hint="cs"/>
          <w:szCs w:val="24"/>
          <w:rtl/>
        </w:rPr>
        <w:t>ם</w:t>
      </w:r>
      <w:r w:rsidR="00281F0A" w:rsidRPr="006A424B">
        <w:rPr>
          <w:rFonts w:asciiTheme="minorBidi" w:hAnsiTheme="minorBidi" w:cstheme="minorBidi"/>
          <w:szCs w:val="24"/>
          <w:rtl/>
        </w:rPr>
        <w:t>.</w:t>
      </w:r>
    </w:p>
    <w:p w:rsidR="00933853" w:rsidRDefault="0077639A" w:rsidP="007647C1">
      <w:pPr>
        <w:pStyle w:val="ListParagraph"/>
        <w:numPr>
          <w:ilvl w:val="1"/>
          <w:numId w:val="2"/>
        </w:numPr>
        <w:spacing w:after="0" w:line="480" w:lineRule="auto"/>
        <w:ind w:left="707"/>
        <w:jc w:val="both"/>
        <w:rPr>
          <w:rFonts w:asciiTheme="minorBidi" w:hAnsiTheme="minorBidi" w:cstheme="minorBidi"/>
          <w:szCs w:val="24"/>
        </w:rPr>
      </w:pPr>
      <w:r>
        <w:rPr>
          <w:rFonts w:asciiTheme="minorBidi" w:hAnsiTheme="minorBidi" w:cstheme="minorBidi" w:hint="cs"/>
          <w:szCs w:val="24"/>
          <w:rtl/>
        </w:rPr>
        <w:t>הרשות ו</w:t>
      </w:r>
      <w:r w:rsidR="00933853" w:rsidRPr="006A424B">
        <w:rPr>
          <w:rFonts w:asciiTheme="minorBidi" w:hAnsiTheme="minorBidi" w:cstheme="minorBidi"/>
          <w:szCs w:val="24"/>
          <w:rtl/>
        </w:rPr>
        <w:t>המשרד רשאי</w:t>
      </w:r>
      <w:r>
        <w:rPr>
          <w:rFonts w:asciiTheme="minorBidi" w:hAnsiTheme="minorBidi" w:cstheme="minorBidi" w:hint="cs"/>
          <w:szCs w:val="24"/>
          <w:rtl/>
        </w:rPr>
        <w:t>ם</w:t>
      </w:r>
      <w:r w:rsidR="00933853" w:rsidRPr="006A424B">
        <w:rPr>
          <w:rFonts w:asciiTheme="minorBidi" w:hAnsiTheme="minorBidi" w:cstheme="minorBidi"/>
          <w:szCs w:val="24"/>
          <w:rtl/>
        </w:rPr>
        <w:t xml:space="preserve"> לבטל את הקול הקורא או חלקים ממנו או לפרסם קול קורא חדש על פי </w:t>
      </w:r>
      <w:r w:rsidR="0054417D" w:rsidRPr="006A424B">
        <w:rPr>
          <w:rFonts w:asciiTheme="minorBidi" w:hAnsiTheme="minorBidi" w:cstheme="minorBidi"/>
          <w:szCs w:val="24"/>
          <w:rtl/>
        </w:rPr>
        <w:t>החלטת</w:t>
      </w:r>
      <w:r w:rsidR="0054417D">
        <w:rPr>
          <w:rFonts w:asciiTheme="minorBidi" w:hAnsiTheme="minorBidi" w:cstheme="minorBidi" w:hint="cs"/>
          <w:szCs w:val="24"/>
          <w:rtl/>
        </w:rPr>
        <w:t>ם</w:t>
      </w:r>
      <w:r w:rsidR="00A05AD0" w:rsidRPr="006A424B">
        <w:rPr>
          <w:rFonts w:asciiTheme="minorBidi" w:hAnsiTheme="minorBidi" w:cstheme="minorBidi"/>
          <w:szCs w:val="24"/>
          <w:rtl/>
        </w:rPr>
        <w:t>,</w:t>
      </w:r>
      <w:r w:rsidR="00933853" w:rsidRPr="006A424B">
        <w:rPr>
          <w:rFonts w:asciiTheme="minorBidi" w:hAnsiTheme="minorBidi" w:cstheme="minorBidi"/>
          <w:szCs w:val="24"/>
          <w:rtl/>
        </w:rPr>
        <w:t xml:space="preserve"> ללא מתן הסברים כלשהם למציעים או לכל גורם אחר וללא הודעה מוקדמת.</w:t>
      </w:r>
    </w:p>
    <w:p w:rsidR="00933853" w:rsidRDefault="00933853" w:rsidP="007647C1">
      <w:pPr>
        <w:pStyle w:val="ListParagraph"/>
        <w:numPr>
          <w:ilvl w:val="1"/>
          <w:numId w:val="2"/>
        </w:numPr>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החלטת המשרד</w:t>
      </w:r>
      <w:r w:rsidR="0077639A">
        <w:rPr>
          <w:rFonts w:asciiTheme="minorBidi" w:hAnsiTheme="minorBidi" w:cstheme="minorBidi" w:hint="cs"/>
          <w:szCs w:val="24"/>
          <w:rtl/>
        </w:rPr>
        <w:t xml:space="preserve"> והרשות</w:t>
      </w:r>
      <w:r w:rsidRPr="006A424B">
        <w:rPr>
          <w:rFonts w:asciiTheme="minorBidi" w:hAnsiTheme="minorBidi" w:cstheme="minorBidi"/>
          <w:szCs w:val="24"/>
          <w:rtl/>
        </w:rPr>
        <w:t xml:space="preserve"> בעניין זה אינה מחייבת </w:t>
      </w:r>
      <w:r w:rsidR="0077639A">
        <w:rPr>
          <w:rFonts w:asciiTheme="minorBidi" w:hAnsiTheme="minorBidi" w:cstheme="minorBidi" w:hint="cs"/>
          <w:szCs w:val="24"/>
          <w:rtl/>
        </w:rPr>
        <w:t>אותם</w:t>
      </w:r>
      <w:r w:rsidRPr="006A424B">
        <w:rPr>
          <w:rFonts w:asciiTheme="minorBidi" w:hAnsiTheme="minorBidi" w:cstheme="minorBidi"/>
          <w:szCs w:val="24"/>
          <w:rtl/>
        </w:rPr>
        <w:t xml:space="preserve"> להתקשר עם הזוכה. חתימת הזוכה על הסכם ההתק</w:t>
      </w:r>
      <w:r w:rsidR="003E02BE">
        <w:rPr>
          <w:rFonts w:asciiTheme="minorBidi" w:hAnsiTheme="minorBidi" w:cstheme="minorBidi"/>
          <w:szCs w:val="24"/>
          <w:rtl/>
        </w:rPr>
        <w:t>שרות</w:t>
      </w:r>
      <w:r w:rsidRPr="006A424B">
        <w:rPr>
          <w:rFonts w:asciiTheme="minorBidi" w:hAnsiTheme="minorBidi" w:cstheme="minorBidi"/>
          <w:szCs w:val="24"/>
          <w:rtl/>
        </w:rPr>
        <w:t xml:space="preserve"> וכל המסמכים הנדרשים מהווים תנאי מוקדם לחתימה על הסכם התק</w:t>
      </w:r>
      <w:r w:rsidR="003E02BE">
        <w:rPr>
          <w:rFonts w:asciiTheme="minorBidi" w:hAnsiTheme="minorBidi" w:cstheme="minorBidi"/>
          <w:szCs w:val="24"/>
          <w:rtl/>
        </w:rPr>
        <w:t>שרות</w:t>
      </w:r>
      <w:r w:rsidRPr="006A424B">
        <w:rPr>
          <w:rFonts w:asciiTheme="minorBidi" w:hAnsiTheme="minorBidi" w:cstheme="minorBidi"/>
          <w:szCs w:val="24"/>
          <w:rtl/>
        </w:rPr>
        <w:t xml:space="preserve"> מצד </w:t>
      </w:r>
      <w:r w:rsidR="0077639A">
        <w:rPr>
          <w:rFonts w:asciiTheme="minorBidi" w:hAnsiTheme="minorBidi" w:cstheme="minorBidi" w:hint="cs"/>
          <w:szCs w:val="24"/>
          <w:rtl/>
        </w:rPr>
        <w:t>הרשות ו</w:t>
      </w:r>
      <w:r w:rsidRPr="006A424B">
        <w:rPr>
          <w:rFonts w:asciiTheme="minorBidi" w:hAnsiTheme="minorBidi" w:cstheme="minorBidi"/>
          <w:szCs w:val="24"/>
          <w:rtl/>
        </w:rPr>
        <w:t>המשרד.</w:t>
      </w:r>
    </w:p>
    <w:p w:rsidR="00933853" w:rsidRDefault="00933853" w:rsidP="007647C1">
      <w:pPr>
        <w:pStyle w:val="ListParagraph"/>
        <w:numPr>
          <w:ilvl w:val="1"/>
          <w:numId w:val="2"/>
        </w:numPr>
        <w:spacing w:after="0" w:line="480" w:lineRule="auto"/>
        <w:ind w:left="707"/>
        <w:jc w:val="both"/>
        <w:rPr>
          <w:rFonts w:asciiTheme="minorBidi" w:hAnsiTheme="minorBidi" w:cstheme="minorBidi"/>
          <w:szCs w:val="24"/>
        </w:rPr>
      </w:pPr>
      <w:r w:rsidRPr="006A424B">
        <w:rPr>
          <w:rFonts w:asciiTheme="minorBidi" w:hAnsiTheme="minorBidi" w:cstheme="minorBidi"/>
          <w:szCs w:val="24"/>
          <w:rtl/>
        </w:rPr>
        <w:t xml:space="preserve">לא </w:t>
      </w:r>
      <w:r w:rsidR="0077639A" w:rsidRPr="006A424B">
        <w:rPr>
          <w:rFonts w:asciiTheme="minorBidi" w:hAnsiTheme="minorBidi" w:cstheme="minorBidi"/>
          <w:szCs w:val="24"/>
          <w:rtl/>
        </w:rPr>
        <w:t>חת</w:t>
      </w:r>
      <w:r w:rsidR="00F93D68">
        <w:rPr>
          <w:rFonts w:asciiTheme="minorBidi" w:hAnsiTheme="minorBidi" w:cstheme="minorBidi" w:hint="cs"/>
          <w:szCs w:val="24"/>
          <w:rtl/>
        </w:rPr>
        <w:t>ם</w:t>
      </w:r>
      <w:r w:rsidR="0077639A" w:rsidRPr="006A424B">
        <w:rPr>
          <w:rFonts w:asciiTheme="minorBidi" w:hAnsiTheme="minorBidi" w:cstheme="minorBidi"/>
          <w:szCs w:val="24"/>
          <w:rtl/>
        </w:rPr>
        <w:t xml:space="preserve"> </w:t>
      </w:r>
      <w:r w:rsidRPr="006A424B">
        <w:rPr>
          <w:rFonts w:asciiTheme="minorBidi" w:hAnsiTheme="minorBidi" w:cstheme="minorBidi"/>
          <w:szCs w:val="24"/>
          <w:rtl/>
        </w:rPr>
        <w:t>הזוכה על הסכם ההתק</w:t>
      </w:r>
      <w:r w:rsidR="003E02BE">
        <w:rPr>
          <w:rFonts w:asciiTheme="minorBidi" w:hAnsiTheme="minorBidi" w:cstheme="minorBidi"/>
          <w:szCs w:val="24"/>
          <w:rtl/>
        </w:rPr>
        <w:t>שרות</w:t>
      </w:r>
      <w:r w:rsidRPr="006A424B">
        <w:rPr>
          <w:rFonts w:asciiTheme="minorBidi" w:hAnsiTheme="minorBidi" w:cstheme="minorBidi"/>
          <w:szCs w:val="24"/>
          <w:rtl/>
        </w:rPr>
        <w:t xml:space="preserve"> או לא מילא אחר דרישות אחרות הנגזרות מהזכייה בקול הקורא – רשאי</w:t>
      </w:r>
      <w:r w:rsidR="0077639A">
        <w:rPr>
          <w:rFonts w:asciiTheme="minorBidi" w:hAnsiTheme="minorBidi" w:cstheme="minorBidi" w:hint="cs"/>
          <w:szCs w:val="24"/>
          <w:rtl/>
        </w:rPr>
        <w:t>ם הרשות</w:t>
      </w:r>
      <w:r w:rsidRPr="006A424B">
        <w:rPr>
          <w:rFonts w:asciiTheme="minorBidi" w:hAnsiTheme="minorBidi" w:cstheme="minorBidi"/>
          <w:szCs w:val="24"/>
          <w:rtl/>
        </w:rPr>
        <w:t xml:space="preserve"> </w:t>
      </w:r>
      <w:r w:rsidR="0077639A">
        <w:rPr>
          <w:rFonts w:asciiTheme="minorBidi" w:hAnsiTheme="minorBidi" w:cstheme="minorBidi" w:hint="cs"/>
          <w:szCs w:val="24"/>
          <w:rtl/>
        </w:rPr>
        <w:t>ו</w:t>
      </w:r>
      <w:r w:rsidRPr="006A424B">
        <w:rPr>
          <w:rFonts w:asciiTheme="minorBidi" w:hAnsiTheme="minorBidi" w:cstheme="minorBidi"/>
          <w:szCs w:val="24"/>
          <w:rtl/>
        </w:rPr>
        <w:t xml:space="preserve">המשרד לבטל את זכייתו </w:t>
      </w:r>
      <w:r w:rsidR="00F93D68">
        <w:rPr>
          <w:rFonts w:asciiTheme="minorBidi" w:hAnsiTheme="minorBidi" w:cstheme="minorBidi"/>
          <w:szCs w:val="24"/>
          <w:rtl/>
        </w:rPr>
        <w:t>בקול הקורא. במקרה כזה,</w:t>
      </w:r>
      <w:r w:rsidRPr="006A424B">
        <w:rPr>
          <w:rFonts w:asciiTheme="minorBidi" w:hAnsiTheme="minorBidi" w:cstheme="minorBidi"/>
          <w:szCs w:val="24"/>
          <w:rtl/>
        </w:rPr>
        <w:t xml:space="preserve"> </w:t>
      </w:r>
      <w:r w:rsidR="0077639A" w:rsidRPr="006A424B">
        <w:rPr>
          <w:rFonts w:asciiTheme="minorBidi" w:hAnsiTheme="minorBidi" w:cstheme="minorBidi"/>
          <w:szCs w:val="24"/>
          <w:rtl/>
        </w:rPr>
        <w:t>יהי</w:t>
      </w:r>
      <w:r w:rsidR="0077639A">
        <w:rPr>
          <w:rFonts w:asciiTheme="minorBidi" w:hAnsiTheme="minorBidi" w:cstheme="minorBidi" w:hint="cs"/>
          <w:szCs w:val="24"/>
          <w:rtl/>
        </w:rPr>
        <w:t>ו הרשות</w:t>
      </w:r>
      <w:r w:rsidR="0077639A" w:rsidRPr="006A424B">
        <w:rPr>
          <w:rFonts w:asciiTheme="minorBidi" w:hAnsiTheme="minorBidi" w:cstheme="minorBidi"/>
          <w:szCs w:val="24"/>
          <w:rtl/>
        </w:rPr>
        <w:t xml:space="preserve"> </w:t>
      </w:r>
      <w:r w:rsidR="0077639A">
        <w:rPr>
          <w:rFonts w:asciiTheme="minorBidi" w:hAnsiTheme="minorBidi" w:cstheme="minorBidi" w:hint="cs"/>
          <w:szCs w:val="24"/>
          <w:rtl/>
        </w:rPr>
        <w:t>ו</w:t>
      </w:r>
      <w:r w:rsidRPr="006A424B">
        <w:rPr>
          <w:rFonts w:asciiTheme="minorBidi" w:hAnsiTheme="minorBidi" w:cstheme="minorBidi"/>
          <w:szCs w:val="24"/>
          <w:rtl/>
        </w:rPr>
        <w:t>המשרד רשאי להכריז על מוסד אחר כזוכה או לבטל את הקול הקורא או לפצל את הזכייה או לשלב בין מספר זוכים, לפי שיקול דעתו.</w:t>
      </w:r>
    </w:p>
    <w:p w:rsidR="00933853" w:rsidRPr="006A424B" w:rsidRDefault="00933853" w:rsidP="007647C1">
      <w:pPr>
        <w:pStyle w:val="ListParagraph"/>
        <w:numPr>
          <w:ilvl w:val="1"/>
          <w:numId w:val="2"/>
        </w:numPr>
        <w:spacing w:after="0" w:line="480" w:lineRule="auto"/>
        <w:ind w:left="707"/>
        <w:jc w:val="both"/>
        <w:rPr>
          <w:rFonts w:asciiTheme="minorBidi" w:hAnsiTheme="minorBidi" w:cstheme="minorBidi"/>
          <w:szCs w:val="24"/>
          <w:rtl/>
        </w:rPr>
      </w:pPr>
      <w:r w:rsidRPr="006A424B">
        <w:rPr>
          <w:rFonts w:asciiTheme="minorBidi" w:hAnsiTheme="minorBidi" w:cstheme="minorBidi"/>
          <w:szCs w:val="24"/>
          <w:rtl/>
        </w:rPr>
        <w:t xml:space="preserve">אין באמור לעיל כדי לפגוע בזכויות </w:t>
      </w:r>
      <w:r w:rsidR="0077639A">
        <w:rPr>
          <w:rFonts w:asciiTheme="minorBidi" w:hAnsiTheme="minorBidi" w:cstheme="minorBidi" w:hint="cs"/>
          <w:szCs w:val="24"/>
          <w:rtl/>
        </w:rPr>
        <w:t>הרשות ו</w:t>
      </w:r>
      <w:r w:rsidRPr="006A424B">
        <w:rPr>
          <w:rFonts w:asciiTheme="minorBidi" w:hAnsiTheme="minorBidi" w:cstheme="minorBidi"/>
          <w:szCs w:val="24"/>
          <w:rtl/>
        </w:rPr>
        <w:t>המשרד לפי חוק חובת המכרזים, התשנ"ב – 1992 או תקנותיו או לפי כל דין אחר.</w:t>
      </w:r>
    </w:p>
    <w:p w:rsidR="0035723A" w:rsidRDefault="0035723A" w:rsidP="008D3FE0">
      <w:pPr>
        <w:tabs>
          <w:tab w:val="left" w:pos="424"/>
        </w:tabs>
        <w:overflowPunct w:val="0"/>
        <w:autoSpaceDE w:val="0"/>
        <w:autoSpaceDN w:val="0"/>
        <w:adjustRightInd w:val="0"/>
        <w:spacing w:line="480" w:lineRule="auto"/>
        <w:ind w:left="707"/>
        <w:jc w:val="both"/>
        <w:textAlignment w:val="baseline"/>
        <w:rPr>
          <w:rFonts w:asciiTheme="minorBidi" w:hAnsiTheme="minorBidi" w:cstheme="minorBidi"/>
          <w:b/>
          <w:bCs/>
          <w:szCs w:val="24"/>
          <w:rtl/>
        </w:rPr>
      </w:pPr>
      <w:r w:rsidRPr="00F05D83">
        <w:rPr>
          <w:rFonts w:asciiTheme="minorBidi" w:hAnsiTheme="minorBidi" w:cstheme="minorBidi"/>
          <w:b/>
          <w:bCs/>
          <w:szCs w:val="24"/>
          <w:rtl/>
        </w:rPr>
        <w:t xml:space="preserve">הכל לפי שיקול </w:t>
      </w:r>
      <w:r w:rsidR="0077639A" w:rsidRPr="00F05D83">
        <w:rPr>
          <w:rFonts w:asciiTheme="minorBidi" w:hAnsiTheme="minorBidi" w:cstheme="minorBidi"/>
          <w:b/>
          <w:bCs/>
          <w:szCs w:val="24"/>
          <w:rtl/>
        </w:rPr>
        <w:t>דעת</w:t>
      </w:r>
      <w:r w:rsidR="0077639A">
        <w:rPr>
          <w:rFonts w:asciiTheme="minorBidi" w:hAnsiTheme="minorBidi" w:cstheme="minorBidi" w:hint="cs"/>
          <w:b/>
          <w:bCs/>
          <w:szCs w:val="24"/>
          <w:rtl/>
        </w:rPr>
        <w:t>ם</w:t>
      </w:r>
      <w:r w:rsidR="0077639A" w:rsidRPr="00F05D83">
        <w:rPr>
          <w:rFonts w:asciiTheme="minorBidi" w:hAnsiTheme="minorBidi" w:cstheme="minorBidi"/>
          <w:b/>
          <w:bCs/>
          <w:szCs w:val="24"/>
          <w:rtl/>
        </w:rPr>
        <w:t xml:space="preserve"> </w:t>
      </w:r>
      <w:r w:rsidRPr="00F05D83">
        <w:rPr>
          <w:rFonts w:asciiTheme="minorBidi" w:hAnsiTheme="minorBidi" w:cstheme="minorBidi"/>
          <w:b/>
          <w:bCs/>
          <w:szCs w:val="24"/>
          <w:rtl/>
        </w:rPr>
        <w:t>המוחלט של</w:t>
      </w:r>
      <w:r w:rsidR="0077639A">
        <w:rPr>
          <w:rFonts w:asciiTheme="minorBidi" w:hAnsiTheme="minorBidi" w:cstheme="minorBidi" w:hint="cs"/>
          <w:b/>
          <w:bCs/>
          <w:szCs w:val="24"/>
          <w:rtl/>
        </w:rPr>
        <w:t xml:space="preserve"> הרשות</w:t>
      </w:r>
      <w:r w:rsidRPr="00F05D83">
        <w:rPr>
          <w:rFonts w:asciiTheme="minorBidi" w:hAnsiTheme="minorBidi" w:cstheme="minorBidi"/>
          <w:b/>
          <w:bCs/>
          <w:szCs w:val="24"/>
          <w:rtl/>
        </w:rPr>
        <w:t xml:space="preserve"> </w:t>
      </w:r>
      <w:r w:rsidR="0077639A">
        <w:rPr>
          <w:rFonts w:asciiTheme="minorBidi" w:hAnsiTheme="minorBidi" w:cstheme="minorBidi" w:hint="cs"/>
          <w:b/>
          <w:bCs/>
          <w:szCs w:val="24"/>
          <w:rtl/>
        </w:rPr>
        <w:t>ו</w:t>
      </w:r>
      <w:r w:rsidRPr="00F05D83">
        <w:rPr>
          <w:rFonts w:asciiTheme="minorBidi" w:hAnsiTheme="minorBidi" w:cstheme="minorBidi"/>
          <w:b/>
          <w:bCs/>
          <w:szCs w:val="24"/>
          <w:rtl/>
        </w:rPr>
        <w:t>המשרד.</w:t>
      </w:r>
      <w:r w:rsidR="00515D2F" w:rsidRPr="00F05D83">
        <w:rPr>
          <w:rFonts w:asciiTheme="minorBidi" w:hAnsiTheme="minorBidi" w:cstheme="minorBidi"/>
          <w:szCs w:val="24"/>
          <w:rtl/>
        </w:rPr>
        <w:t xml:space="preserve"> </w:t>
      </w:r>
      <w:r w:rsidRPr="00F05D83">
        <w:rPr>
          <w:rFonts w:asciiTheme="minorBidi" w:hAnsiTheme="minorBidi" w:cstheme="minorBidi"/>
          <w:b/>
          <w:bCs/>
          <w:szCs w:val="24"/>
          <w:rtl/>
        </w:rPr>
        <w:t>אין בסעיפי המכרז כדי לגרוע מזכויות הצדדים על פי כל דין.</w:t>
      </w:r>
    </w:p>
    <w:p w:rsidR="00296134" w:rsidRDefault="00296134" w:rsidP="00C31131">
      <w:pPr>
        <w:tabs>
          <w:tab w:val="left" w:pos="424"/>
        </w:tabs>
        <w:overflowPunct w:val="0"/>
        <w:autoSpaceDE w:val="0"/>
        <w:autoSpaceDN w:val="0"/>
        <w:adjustRightInd w:val="0"/>
        <w:spacing w:line="480" w:lineRule="auto"/>
        <w:ind w:left="424"/>
        <w:jc w:val="both"/>
        <w:textAlignment w:val="baseline"/>
        <w:rPr>
          <w:rFonts w:asciiTheme="minorBidi" w:hAnsiTheme="minorBidi" w:cstheme="minorBidi"/>
          <w:b/>
          <w:bCs/>
          <w:szCs w:val="24"/>
          <w:rtl/>
        </w:rPr>
      </w:pPr>
    </w:p>
    <w:p w:rsidR="00347041" w:rsidRPr="00347041" w:rsidRDefault="005E6A37" w:rsidP="007647C1">
      <w:pPr>
        <w:pStyle w:val="Heading1"/>
        <w:numPr>
          <w:ilvl w:val="0"/>
          <w:numId w:val="2"/>
        </w:numPr>
        <w:spacing w:line="480" w:lineRule="auto"/>
        <w:jc w:val="both"/>
      </w:pPr>
      <w:r w:rsidRPr="00347041">
        <w:rPr>
          <w:rtl/>
        </w:rPr>
        <w:t>יחסי הצדדים</w:t>
      </w:r>
    </w:p>
    <w:p w:rsidR="00347041" w:rsidRPr="00347041" w:rsidRDefault="0077639A" w:rsidP="007647C1">
      <w:pPr>
        <w:pStyle w:val="ListParagraph"/>
        <w:numPr>
          <w:ilvl w:val="1"/>
          <w:numId w:val="2"/>
        </w:numPr>
        <w:spacing w:after="0" w:line="480" w:lineRule="auto"/>
        <w:ind w:left="707"/>
        <w:jc w:val="both"/>
      </w:pPr>
      <w:r>
        <w:rPr>
          <w:rFonts w:asciiTheme="minorBidi" w:hAnsiTheme="minorBidi" w:cstheme="minorBidi" w:hint="cs"/>
          <w:szCs w:val="24"/>
          <w:rtl/>
        </w:rPr>
        <w:t>פעילות המרכז תתבצע</w:t>
      </w:r>
      <w:r w:rsidR="00347041">
        <w:rPr>
          <w:rFonts w:asciiTheme="minorBidi" w:hAnsiTheme="minorBidi" w:cstheme="minorBidi" w:hint="cs"/>
          <w:szCs w:val="24"/>
          <w:rtl/>
        </w:rPr>
        <w:t xml:space="preserve"> במסגרות </w:t>
      </w:r>
      <w:r>
        <w:rPr>
          <w:rFonts w:asciiTheme="minorBidi" w:hAnsiTheme="minorBidi" w:cstheme="minorBidi" w:hint="cs"/>
          <w:szCs w:val="24"/>
          <w:rtl/>
        </w:rPr>
        <w:t>ה</w:t>
      </w:r>
      <w:r w:rsidR="00347041">
        <w:rPr>
          <w:rFonts w:asciiTheme="minorBidi" w:hAnsiTheme="minorBidi" w:cstheme="minorBidi" w:hint="cs"/>
          <w:szCs w:val="24"/>
          <w:rtl/>
        </w:rPr>
        <w:t xml:space="preserve">ארגוניות של המוסד הזוכה בקול הקורא. לעניין זה "מסגרת ארגונית" </w:t>
      </w:r>
      <w:r w:rsidR="00347041">
        <w:rPr>
          <w:rFonts w:asciiTheme="minorBidi" w:hAnsiTheme="minorBidi" w:cstheme="minorBidi"/>
          <w:szCs w:val="24"/>
          <w:rtl/>
        </w:rPr>
        <w:t>–</w:t>
      </w:r>
      <w:r w:rsidR="00347041">
        <w:rPr>
          <w:rFonts w:asciiTheme="minorBidi" w:hAnsiTheme="minorBidi" w:cstheme="minorBidi" w:hint="cs"/>
          <w:szCs w:val="24"/>
          <w:rtl/>
        </w:rPr>
        <w:t xml:space="preserve"> לרבות מציאת עובדים, העסקתם, ניהול כל משא ומתן עמם, השגחה מתמדת על פעילותם, תשלום שכרם וכל תשלום סוציאלי נלווה אגב העסקתם, פיטוריהם והאחריות לכך, והטלת משמעת כמקובל.</w:t>
      </w:r>
    </w:p>
    <w:p w:rsidR="0035723A" w:rsidRPr="006A424B" w:rsidRDefault="0035723A" w:rsidP="007647C1">
      <w:pPr>
        <w:pStyle w:val="ListParagraph"/>
        <w:numPr>
          <w:ilvl w:val="1"/>
          <w:numId w:val="2"/>
        </w:numPr>
        <w:spacing w:after="0" w:line="480" w:lineRule="auto"/>
        <w:ind w:left="707"/>
        <w:jc w:val="both"/>
      </w:pPr>
      <w:r w:rsidRPr="006A424B">
        <w:rPr>
          <w:rFonts w:asciiTheme="minorBidi" w:hAnsiTheme="minorBidi" w:cstheme="minorBidi"/>
          <w:szCs w:val="24"/>
          <w:rtl/>
        </w:rPr>
        <w:lastRenderedPageBreak/>
        <w:t>רק הסכם ההתק</w:t>
      </w:r>
      <w:r w:rsidR="003E02BE">
        <w:rPr>
          <w:rFonts w:asciiTheme="minorBidi" w:hAnsiTheme="minorBidi" w:cstheme="minorBidi"/>
          <w:szCs w:val="24"/>
          <w:rtl/>
        </w:rPr>
        <w:t>שרות</w:t>
      </w:r>
      <w:r w:rsidRPr="006A424B">
        <w:rPr>
          <w:rFonts w:asciiTheme="minorBidi" w:hAnsiTheme="minorBidi" w:cstheme="minorBidi"/>
          <w:szCs w:val="24"/>
          <w:rtl/>
        </w:rPr>
        <w:t xml:space="preserve"> </w:t>
      </w:r>
      <w:r w:rsidR="007D6B9B" w:rsidRPr="006A424B">
        <w:rPr>
          <w:rFonts w:asciiTheme="minorBidi" w:hAnsiTheme="minorBidi" w:cstheme="minorBidi"/>
          <w:szCs w:val="24"/>
          <w:rtl/>
        </w:rPr>
        <w:t>ה</w:t>
      </w:r>
      <w:r w:rsidRPr="006A424B">
        <w:rPr>
          <w:rFonts w:asciiTheme="minorBidi" w:hAnsiTheme="minorBidi" w:cstheme="minorBidi"/>
          <w:szCs w:val="24"/>
          <w:rtl/>
        </w:rPr>
        <w:t>חתום מחייב את הצדדים וכל אמירה, מצג או סיכום בעל פה אינם אינם מחייבים.</w:t>
      </w:r>
    </w:p>
    <w:p w:rsidR="0035723A" w:rsidRDefault="0035723A" w:rsidP="007647C1">
      <w:pPr>
        <w:pStyle w:val="ListParagraph"/>
        <w:numPr>
          <w:ilvl w:val="1"/>
          <w:numId w:val="2"/>
        </w:numPr>
        <w:spacing w:after="0" w:line="480" w:lineRule="auto"/>
        <w:ind w:left="707"/>
        <w:jc w:val="both"/>
      </w:pPr>
      <w:r w:rsidRPr="006A424B">
        <w:rPr>
          <w:rFonts w:asciiTheme="minorBidi" w:hAnsiTheme="minorBidi" w:cstheme="minorBidi"/>
          <w:szCs w:val="24"/>
          <w:rtl/>
        </w:rPr>
        <w:t>תיקון הסכם ההתק</w:t>
      </w:r>
      <w:r w:rsidR="003E02BE">
        <w:rPr>
          <w:rFonts w:asciiTheme="minorBidi" w:hAnsiTheme="minorBidi" w:cstheme="minorBidi"/>
          <w:szCs w:val="24"/>
          <w:rtl/>
        </w:rPr>
        <w:t>שרות</w:t>
      </w:r>
      <w:r w:rsidRPr="006A424B">
        <w:rPr>
          <w:rFonts w:asciiTheme="minorBidi" w:hAnsiTheme="minorBidi" w:cstheme="minorBidi"/>
          <w:szCs w:val="24"/>
          <w:rtl/>
        </w:rPr>
        <w:t xml:space="preserve"> יעשה בכתב בלבד וייחתם </w:t>
      </w:r>
      <w:r w:rsidR="008D691A">
        <w:rPr>
          <w:rFonts w:asciiTheme="minorBidi" w:hAnsiTheme="minorBidi" w:cstheme="minorBidi"/>
          <w:szCs w:val="24"/>
          <w:rtl/>
        </w:rPr>
        <w:t>על ידי</w:t>
      </w:r>
      <w:r w:rsidRPr="006A424B">
        <w:rPr>
          <w:rFonts w:asciiTheme="minorBidi" w:hAnsiTheme="minorBidi" w:cstheme="minorBidi"/>
          <w:szCs w:val="24"/>
          <w:rtl/>
        </w:rPr>
        <w:t xml:space="preserve"> מורשי החתימה של הצדדים. </w:t>
      </w:r>
    </w:p>
    <w:p w:rsidR="00296134" w:rsidRPr="006A424B" w:rsidRDefault="00296134" w:rsidP="008D3FE0">
      <w:pPr>
        <w:pStyle w:val="ListParagraph"/>
        <w:spacing w:after="0" w:line="480" w:lineRule="auto"/>
        <w:ind w:left="707"/>
        <w:jc w:val="both"/>
      </w:pPr>
    </w:p>
    <w:p w:rsidR="0035723A" w:rsidRPr="00F05D83" w:rsidRDefault="0035723A" w:rsidP="00032262">
      <w:pPr>
        <w:pStyle w:val="Heading1"/>
        <w:numPr>
          <w:ilvl w:val="0"/>
          <w:numId w:val="2"/>
        </w:numPr>
        <w:spacing w:line="480" w:lineRule="auto"/>
        <w:jc w:val="both"/>
        <w:rPr>
          <w:rtl/>
        </w:rPr>
      </w:pPr>
      <w:r w:rsidRPr="00F05D83">
        <w:rPr>
          <w:rtl/>
        </w:rPr>
        <w:t>סודיות וגילוי</w:t>
      </w:r>
    </w:p>
    <w:p w:rsidR="0035723A" w:rsidRPr="006A424B" w:rsidRDefault="0035723A" w:rsidP="007647C1">
      <w:pPr>
        <w:pStyle w:val="ListParagraph"/>
        <w:numPr>
          <w:ilvl w:val="1"/>
          <w:numId w:val="2"/>
        </w:numPr>
        <w:overflowPunct w:val="0"/>
        <w:autoSpaceDE w:val="0"/>
        <w:autoSpaceDN w:val="0"/>
        <w:adjustRightInd w:val="0"/>
        <w:spacing w:after="0" w:line="480" w:lineRule="auto"/>
        <w:ind w:left="707"/>
        <w:jc w:val="both"/>
        <w:textAlignment w:val="baseline"/>
        <w:rPr>
          <w:rFonts w:asciiTheme="minorBidi" w:hAnsiTheme="minorBidi" w:cstheme="minorBidi"/>
          <w:szCs w:val="24"/>
        </w:rPr>
      </w:pPr>
      <w:r w:rsidRPr="006A424B">
        <w:rPr>
          <w:rFonts w:asciiTheme="minorBidi" w:hAnsiTheme="minorBidi" w:cstheme="minorBidi"/>
          <w:szCs w:val="24"/>
          <w:rtl/>
        </w:rPr>
        <w:t>בהתאם לתקנות חובת המכרזים</w:t>
      </w:r>
      <w:r w:rsidR="00AF2B50" w:rsidRPr="006A424B">
        <w:rPr>
          <w:rFonts w:asciiTheme="minorBidi" w:hAnsiTheme="minorBidi" w:cstheme="minorBidi"/>
          <w:szCs w:val="24"/>
          <w:rtl/>
        </w:rPr>
        <w:t>, התשנ"ג-1992</w:t>
      </w:r>
      <w:r w:rsidRPr="006A424B">
        <w:rPr>
          <w:rFonts w:asciiTheme="minorBidi" w:hAnsiTheme="minorBidi" w:cstheme="minorBidi"/>
          <w:szCs w:val="24"/>
          <w:rtl/>
        </w:rPr>
        <w:t xml:space="preserve">, מציעים אשר לא זכו במכרז רשאים לעיין בהצעת הזוכה, למעט חלקים בהצעה אשר העיון בהם עלול לחשוף סוד מסחרי או סוד מקצועי. </w:t>
      </w:r>
    </w:p>
    <w:p w:rsidR="0035723A" w:rsidRPr="00F05D83" w:rsidRDefault="0035723A" w:rsidP="007647C1">
      <w:pPr>
        <w:pStyle w:val="ListParagraph"/>
        <w:numPr>
          <w:ilvl w:val="1"/>
          <w:numId w:val="2"/>
        </w:numPr>
        <w:overflowPunct w:val="0"/>
        <w:autoSpaceDE w:val="0"/>
        <w:autoSpaceDN w:val="0"/>
        <w:adjustRightInd w:val="0"/>
        <w:spacing w:after="0" w:line="480" w:lineRule="auto"/>
        <w:ind w:left="707"/>
        <w:jc w:val="both"/>
        <w:textAlignment w:val="baseline"/>
        <w:rPr>
          <w:rFonts w:asciiTheme="minorBidi" w:hAnsiTheme="minorBidi" w:cstheme="minorBidi"/>
          <w:szCs w:val="24"/>
          <w:rtl/>
        </w:rPr>
      </w:pPr>
      <w:r w:rsidRPr="00F05D83">
        <w:rPr>
          <w:rFonts w:asciiTheme="minorBidi" w:hAnsiTheme="minorBidi" w:cstheme="minorBidi"/>
          <w:szCs w:val="24"/>
          <w:rtl/>
        </w:rPr>
        <w:t xml:space="preserve">המציעים יציינו </w:t>
      </w:r>
      <w:r w:rsidR="00E06AB8" w:rsidRPr="00F05D83">
        <w:rPr>
          <w:rFonts w:asciiTheme="minorBidi" w:hAnsiTheme="minorBidi" w:cstheme="minorBidi"/>
          <w:szCs w:val="24"/>
          <w:rtl/>
        </w:rPr>
        <w:t xml:space="preserve">בטופס </w:t>
      </w:r>
      <w:r w:rsidRPr="00F05D83">
        <w:rPr>
          <w:rFonts w:asciiTheme="minorBidi" w:hAnsiTheme="minorBidi" w:cstheme="minorBidi"/>
          <w:szCs w:val="24"/>
          <w:rtl/>
        </w:rPr>
        <w:t xml:space="preserve">ההצעה נספח </w:t>
      </w:r>
      <w:r w:rsidR="00E06AB8" w:rsidRPr="00F05D83">
        <w:rPr>
          <w:rFonts w:asciiTheme="minorBidi" w:hAnsiTheme="minorBidi" w:cstheme="minorBidi"/>
          <w:szCs w:val="24"/>
          <w:rtl/>
        </w:rPr>
        <w:t>א'</w:t>
      </w:r>
      <w:r w:rsidRPr="00F05D83">
        <w:rPr>
          <w:rFonts w:asciiTheme="minorBidi" w:hAnsiTheme="minorBidi" w:cstheme="minorBidi"/>
          <w:szCs w:val="24"/>
          <w:rtl/>
        </w:rPr>
        <w:t xml:space="preserve">, אלו סעיפים בהצעתם עלולים לחשוף סוד מסחרי או סוד מקצועי, למעט עלויות וסעיפים הנוגעים להוכחת עמידה בדרישות הסף, לפני הצגה למתחרים, </w:t>
      </w:r>
      <w:r w:rsidR="00AF2B50" w:rsidRPr="00F05D83">
        <w:rPr>
          <w:rFonts w:asciiTheme="minorBidi" w:hAnsiTheme="minorBidi" w:cstheme="minorBidi"/>
          <w:szCs w:val="24"/>
          <w:rtl/>
        </w:rPr>
        <w:t>וינמקו</w:t>
      </w:r>
      <w:r w:rsidRPr="00F05D83">
        <w:rPr>
          <w:rFonts w:asciiTheme="minorBidi" w:hAnsiTheme="minorBidi" w:cstheme="minorBidi"/>
          <w:szCs w:val="24"/>
          <w:rtl/>
        </w:rPr>
        <w:t xml:space="preserve"> זאת. </w:t>
      </w:r>
    </w:p>
    <w:p w:rsidR="0035723A" w:rsidRDefault="0035723A" w:rsidP="007647C1">
      <w:pPr>
        <w:pStyle w:val="ListParagraph"/>
        <w:numPr>
          <w:ilvl w:val="1"/>
          <w:numId w:val="2"/>
        </w:numPr>
        <w:overflowPunct w:val="0"/>
        <w:autoSpaceDE w:val="0"/>
        <w:autoSpaceDN w:val="0"/>
        <w:adjustRightInd w:val="0"/>
        <w:spacing w:after="0" w:line="480" w:lineRule="auto"/>
        <w:ind w:left="707"/>
        <w:jc w:val="both"/>
        <w:textAlignment w:val="baseline"/>
        <w:rPr>
          <w:rFonts w:asciiTheme="minorBidi" w:hAnsiTheme="minorBidi" w:cstheme="minorBidi"/>
          <w:szCs w:val="24"/>
        </w:rPr>
      </w:pPr>
      <w:r w:rsidRPr="00F05D83">
        <w:rPr>
          <w:rFonts w:asciiTheme="minorBidi" w:hAnsiTheme="minorBidi" w:cstheme="minorBidi"/>
          <w:szCs w:val="24"/>
          <w:rtl/>
        </w:rPr>
        <w:t>בכל מקרה, מובהר בזאת, כי ההחלטה בדבר חשיפה או חיסיון של חלקים בהצעה הינם בסמכות</w:t>
      </w:r>
      <w:r w:rsidR="00AF2B50" w:rsidRPr="00F05D83">
        <w:rPr>
          <w:rFonts w:asciiTheme="minorBidi" w:hAnsiTheme="minorBidi" w:cstheme="minorBidi"/>
          <w:szCs w:val="24"/>
          <w:rtl/>
        </w:rPr>
        <w:t xml:space="preserve"> </w:t>
      </w:r>
      <w:r w:rsidR="00D45667">
        <w:rPr>
          <w:rFonts w:asciiTheme="minorBidi" w:hAnsiTheme="minorBidi" w:cstheme="minorBidi" w:hint="cs"/>
          <w:szCs w:val="24"/>
          <w:rtl/>
        </w:rPr>
        <w:t>הרשות ו</w:t>
      </w:r>
      <w:r w:rsidRPr="00F05D83">
        <w:rPr>
          <w:rFonts w:asciiTheme="minorBidi" w:hAnsiTheme="minorBidi" w:cstheme="minorBidi"/>
          <w:szCs w:val="24"/>
          <w:rtl/>
        </w:rPr>
        <w:t>המשרד אשר רשאי</w:t>
      </w:r>
      <w:r w:rsidR="00D45667">
        <w:rPr>
          <w:rFonts w:asciiTheme="minorBidi" w:hAnsiTheme="minorBidi" w:cstheme="minorBidi" w:hint="cs"/>
          <w:szCs w:val="24"/>
          <w:rtl/>
        </w:rPr>
        <w:t>ם</w:t>
      </w:r>
      <w:r w:rsidRPr="00F05D83">
        <w:rPr>
          <w:rFonts w:asciiTheme="minorBidi" w:hAnsiTheme="minorBidi" w:cstheme="minorBidi"/>
          <w:szCs w:val="24"/>
          <w:rtl/>
        </w:rPr>
        <w:t xml:space="preserve"> לחשוף גם חלקים שהמציע ציין אותם כחסויים.</w:t>
      </w:r>
    </w:p>
    <w:p w:rsidR="00296134" w:rsidRDefault="00296134" w:rsidP="00C31131">
      <w:pPr>
        <w:spacing w:line="480" w:lineRule="auto"/>
        <w:ind w:left="375"/>
        <w:jc w:val="center"/>
        <w:rPr>
          <w:rFonts w:asciiTheme="minorBidi" w:hAnsiTheme="minorBidi" w:cstheme="minorBidi"/>
          <w:b/>
          <w:bCs/>
          <w:color w:val="1F497D"/>
          <w:szCs w:val="24"/>
          <w:rtl/>
        </w:rPr>
      </w:pPr>
    </w:p>
    <w:p w:rsidR="00933B3F" w:rsidRPr="00F05D83" w:rsidRDefault="004971B9" w:rsidP="00C31131">
      <w:pPr>
        <w:spacing w:line="480" w:lineRule="auto"/>
        <w:ind w:left="375"/>
        <w:jc w:val="center"/>
        <w:rPr>
          <w:rFonts w:asciiTheme="minorBidi" w:hAnsiTheme="minorBidi" w:cstheme="minorBidi"/>
          <w:b/>
          <w:bCs/>
          <w:color w:val="1F497D"/>
          <w:szCs w:val="24"/>
        </w:rPr>
      </w:pPr>
      <w:r>
        <w:rPr>
          <w:rFonts w:asciiTheme="minorBidi" w:hAnsiTheme="minorBidi" w:cstheme="minorBidi" w:hint="cs"/>
          <w:b/>
          <w:bCs/>
          <w:color w:val="1F497D"/>
          <w:szCs w:val="24"/>
          <w:rtl/>
        </w:rPr>
        <w:t>מ</w:t>
      </w:r>
      <w:r w:rsidR="00933B3F" w:rsidRPr="00F05D83">
        <w:rPr>
          <w:rFonts w:asciiTheme="minorBidi" w:hAnsiTheme="minorBidi" w:cstheme="minorBidi"/>
          <w:b/>
          <w:bCs/>
          <w:color w:val="1F497D"/>
          <w:szCs w:val="24"/>
          <w:rtl/>
        </w:rPr>
        <w:t>סמך זה מנוסח בלשון זכר מטעמי נוחות בלבד. בכל מקום בו הפנייה במסמך מנוסחת בלשון זכר, הכוונה לגברים ולנשים כאחד</w:t>
      </w:r>
      <w:r w:rsidR="00B954FE">
        <w:rPr>
          <w:rFonts w:asciiTheme="minorBidi" w:hAnsiTheme="minorBidi" w:cstheme="minorBidi" w:hint="cs"/>
          <w:b/>
          <w:bCs/>
          <w:color w:val="1F497D"/>
          <w:szCs w:val="24"/>
          <w:rtl/>
        </w:rPr>
        <w:t>.</w:t>
      </w:r>
    </w:p>
    <w:sectPr w:rsidR="00933B3F" w:rsidRPr="00F05D83" w:rsidSect="009F46C0">
      <w:footerReference w:type="even" r:id="rId18"/>
      <w:footerReference w:type="default" r:id="rId19"/>
      <w:pgSz w:w="11906" w:h="16838"/>
      <w:pgMar w:top="851" w:right="1134" w:bottom="426" w:left="1134" w:header="720" w:footer="720" w:gutter="0"/>
      <w:pgNumType w:start="1"/>
      <w:cols w:space="720"/>
      <w:titlePg/>
      <w:bidi/>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70" w:rsidRDefault="00DA2870">
      <w:r>
        <w:separator/>
      </w:r>
    </w:p>
  </w:endnote>
  <w:endnote w:type="continuationSeparator" w:id="0">
    <w:p w:rsidR="00DA2870" w:rsidRDefault="00DA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evenim MT">
    <w:panose1 w:val="02010502060101010101"/>
    <w:charset w:val="00"/>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vid Transparen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F2" w:rsidRDefault="00B761AE">
    <w:pPr>
      <w:pStyle w:val="Footer"/>
      <w:framePr w:wrap="around" w:vAnchor="text" w:hAnchor="margin" w:y="1"/>
      <w:rPr>
        <w:rStyle w:val="PageNumber"/>
        <w:rtl/>
        <w:lang w:eastAsia="en-US"/>
      </w:rPr>
    </w:pPr>
    <w:r>
      <w:rPr>
        <w:rStyle w:val="PageNumber"/>
        <w:rtl/>
      </w:rPr>
      <w:fldChar w:fldCharType="begin"/>
    </w:r>
    <w:r w:rsidR="00FF10F2">
      <w:rPr>
        <w:rStyle w:val="PageNumber"/>
        <w:lang w:eastAsia="en-US"/>
      </w:rPr>
      <w:instrText xml:space="preserve">PAGE  </w:instrText>
    </w:r>
    <w:r>
      <w:rPr>
        <w:rStyle w:val="PageNumber"/>
        <w:rtl/>
      </w:rPr>
      <w:fldChar w:fldCharType="separate"/>
    </w:r>
    <w:r w:rsidR="00FF10F2">
      <w:rPr>
        <w:rStyle w:val="PageNumber"/>
        <w:noProof/>
        <w:rtl/>
      </w:rPr>
      <w:t>16</w:t>
    </w:r>
    <w:r>
      <w:rPr>
        <w:rStyle w:val="PageNumber"/>
        <w:rtl/>
      </w:rPr>
      <w:fldChar w:fldCharType="end"/>
    </w:r>
  </w:p>
  <w:p w:rsidR="00FF10F2" w:rsidRDefault="00FF10F2">
    <w:pPr>
      <w:pStyle w:val="Footer"/>
      <w:ind w:right="360"/>
      <w:rPr>
        <w:rtl/>
        <w:lang w:eastAsia="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F2" w:rsidRDefault="00FF10F2">
    <w:pPr>
      <w:pStyle w:val="Footer"/>
      <w:ind w:right="360"/>
      <w:rPr>
        <w:rtl/>
        <w:lang w:eastAsia="en-US"/>
      </w:rPr>
    </w:pPr>
  </w:p>
  <w:p w:rsidR="00FF10F2" w:rsidRDefault="00FF10F2">
    <w:pPr>
      <w:pStyle w:val="Footer"/>
      <w:ind w:right="360"/>
      <w:rPr>
        <w:rtl/>
        <w:lang w:eastAsia="en-US"/>
      </w:rPr>
    </w:pPr>
  </w:p>
  <w:p w:rsidR="00734D0D" w:rsidRDefault="00734D0D">
    <w:pPr>
      <w:pStyle w:val="Footer"/>
      <w:ind w:right="360"/>
      <w:rPr>
        <w:rtl/>
        <w:lang w:eastAsia="en-US"/>
      </w:rPr>
    </w:pPr>
  </w:p>
  <w:p w:rsidR="00FF10F2" w:rsidRPr="003C3A8B" w:rsidRDefault="00FF10F2" w:rsidP="003C3A8B">
    <w:pPr>
      <w:pStyle w:val="Footer"/>
      <w:framePr w:wrap="around" w:vAnchor="text" w:hAnchor="page" w:x="5536" w:y="-220"/>
      <w:rPr>
        <w:rStyle w:val="PageNumber"/>
        <w:rFonts w:cs="Arial"/>
        <w:rtl/>
        <w:lang w:eastAsia="en-US"/>
      </w:rPr>
    </w:pPr>
    <w:r w:rsidRPr="003C3A8B">
      <w:rPr>
        <w:rStyle w:val="PageNumber"/>
        <w:rFonts w:cs="Arial"/>
        <w:rtl/>
      </w:rPr>
      <w:t>עמוד</w:t>
    </w:r>
    <w:r w:rsidRPr="003C3A8B">
      <w:rPr>
        <w:rStyle w:val="PageNumber"/>
        <w:rFonts w:cs="Arial"/>
      </w:rPr>
      <w:t xml:space="preserve"> </w:t>
    </w:r>
    <w:r w:rsidR="00B761AE" w:rsidRPr="003C3A8B">
      <w:rPr>
        <w:rStyle w:val="PageNumber"/>
        <w:rFonts w:cs="Arial"/>
      </w:rPr>
      <w:fldChar w:fldCharType="begin"/>
    </w:r>
    <w:r w:rsidRPr="003C3A8B">
      <w:rPr>
        <w:rStyle w:val="PageNumber"/>
        <w:rFonts w:cs="Arial"/>
      </w:rPr>
      <w:instrText xml:space="preserve"> PAGE </w:instrText>
    </w:r>
    <w:r w:rsidR="00B761AE" w:rsidRPr="003C3A8B">
      <w:rPr>
        <w:rStyle w:val="PageNumber"/>
        <w:rFonts w:cs="Arial"/>
      </w:rPr>
      <w:fldChar w:fldCharType="separate"/>
    </w:r>
    <w:r w:rsidR="003C10F0">
      <w:rPr>
        <w:rStyle w:val="PageNumber"/>
        <w:rFonts w:cs="Arial"/>
        <w:noProof/>
        <w:rtl/>
      </w:rPr>
      <w:t>14</w:t>
    </w:r>
    <w:r w:rsidR="00B761AE" w:rsidRPr="003C3A8B">
      <w:rPr>
        <w:rStyle w:val="PageNumber"/>
        <w:rFonts w:cs="Arial"/>
      </w:rPr>
      <w:fldChar w:fldCharType="end"/>
    </w:r>
    <w:r w:rsidRPr="003C3A8B">
      <w:rPr>
        <w:rStyle w:val="PageNumber"/>
        <w:rFonts w:cs="Arial"/>
      </w:rPr>
      <w:t xml:space="preserve"> </w:t>
    </w:r>
    <w:r w:rsidRPr="003C3A8B">
      <w:rPr>
        <w:rStyle w:val="PageNumber"/>
        <w:rFonts w:cs="Arial"/>
        <w:rtl/>
      </w:rPr>
      <w:t>מתוך</w:t>
    </w:r>
    <w:r w:rsidRPr="003C3A8B">
      <w:rPr>
        <w:rStyle w:val="PageNumber"/>
        <w:rFonts w:cs="Arial"/>
      </w:rPr>
      <w:t xml:space="preserve"> </w:t>
    </w:r>
    <w:r w:rsidR="00B761AE" w:rsidRPr="003C3A8B">
      <w:rPr>
        <w:rStyle w:val="PageNumber"/>
        <w:rFonts w:cs="Arial"/>
      </w:rPr>
      <w:fldChar w:fldCharType="begin"/>
    </w:r>
    <w:r w:rsidRPr="003C3A8B">
      <w:rPr>
        <w:rStyle w:val="PageNumber"/>
        <w:rFonts w:cs="Arial"/>
      </w:rPr>
      <w:instrText xml:space="preserve"> NUMPAGES </w:instrText>
    </w:r>
    <w:r w:rsidR="00B761AE" w:rsidRPr="003C3A8B">
      <w:rPr>
        <w:rStyle w:val="PageNumber"/>
        <w:rFonts w:cs="Arial"/>
      </w:rPr>
      <w:fldChar w:fldCharType="separate"/>
    </w:r>
    <w:r w:rsidR="003C10F0">
      <w:rPr>
        <w:rStyle w:val="PageNumber"/>
        <w:rFonts w:cs="Arial"/>
        <w:noProof/>
        <w:rtl/>
      </w:rPr>
      <w:t>14</w:t>
    </w:r>
    <w:r w:rsidR="00B761AE" w:rsidRPr="003C3A8B">
      <w:rPr>
        <w:rStyle w:val="PageNumber"/>
        <w:rFonts w:cs="Arial"/>
      </w:rPr>
      <w:fldChar w:fldCharType="end"/>
    </w:r>
  </w:p>
  <w:p w:rsidR="00734D0D" w:rsidRDefault="00734D0D" w:rsidP="00734D0D">
    <w:pPr>
      <w:pStyle w:val="Footer"/>
      <w:ind w:right="360"/>
      <w:jc w:val="right"/>
      <w:rPr>
        <w:rtl/>
        <w:lang w:eastAsia="en-US"/>
      </w:rPr>
    </w:pPr>
  </w:p>
  <w:p w:rsidR="00734D0D" w:rsidRDefault="00734D0D" w:rsidP="00734D0D">
    <w:pPr>
      <w:pStyle w:val="Footer"/>
      <w:ind w:right="360"/>
      <w:jc w:val="right"/>
      <w:rPr>
        <w:rtl/>
        <w:lang w:eastAsia="en-US"/>
      </w:rPr>
    </w:pPr>
    <w:r>
      <w:rPr>
        <w:rtl/>
        <w:lang w:eastAsia="en-US"/>
      </w:rPr>
      <w:fldChar w:fldCharType="begin"/>
    </w:r>
    <w:r>
      <w:rPr>
        <w:rtl/>
        <w:lang w:eastAsia="en-US"/>
      </w:rPr>
      <w:instrText xml:space="preserve"> </w:instrText>
    </w:r>
    <w:r>
      <w:rPr>
        <w:lang w:eastAsia="en-US"/>
      </w:rPr>
      <w:instrText>FILENAME \p</w:instrText>
    </w:r>
    <w:r>
      <w:rPr>
        <w:rtl/>
        <w:lang w:eastAsia="en-US"/>
      </w:rPr>
      <w:instrText xml:space="preserve"> </w:instrText>
    </w:r>
    <w:r>
      <w:rPr>
        <w:rtl/>
        <w:lang w:eastAsia="en-US"/>
      </w:rPr>
      <w:fldChar w:fldCharType="separate"/>
    </w:r>
    <w:r>
      <w:rPr>
        <w:noProof/>
        <w:lang w:eastAsia="en-US"/>
      </w:rPr>
      <w:t>Y:\Meira</w:t>
    </w:r>
    <w:r>
      <w:rPr>
        <w:noProof/>
        <w:rtl/>
        <w:lang w:eastAsia="en-US"/>
      </w:rPr>
      <w:t>\קולות קוראים\קולות קוראים 2017\מרכז ידע בתחום ההיערכות למצבי חירום 2017\קול קורא להגשת הצעות להקמת מרכז ידע בתחום ההיערכות למצבי חירום לשנת 2017.</w:t>
    </w:r>
    <w:r>
      <w:rPr>
        <w:noProof/>
        <w:lang w:eastAsia="en-US"/>
      </w:rPr>
      <w:t>docx</w:t>
    </w:r>
    <w:r>
      <w:rPr>
        <w:rtl/>
        <w:lang w:eastAsia="en-US"/>
      </w:rPr>
      <w:fldChar w:fldCharType="end"/>
    </w:r>
  </w:p>
  <w:p w:rsidR="00FF10F2" w:rsidRDefault="00FF10F2" w:rsidP="003C74BC">
    <w:pPr>
      <w:pStyle w:val="Footer"/>
      <w:ind w:right="360"/>
      <w:jc w:val="right"/>
      <w:rPr>
        <w:rtl/>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70" w:rsidRDefault="00DA2870">
      <w:r>
        <w:separator/>
      </w:r>
    </w:p>
  </w:footnote>
  <w:footnote w:type="continuationSeparator" w:id="0">
    <w:p w:rsidR="00DA2870" w:rsidRDefault="00DA2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CC1"/>
    <w:multiLevelType w:val="multilevel"/>
    <w:tmpl w:val="4DB8E5C6"/>
    <w:lvl w:ilvl="0">
      <w:start w:val="1"/>
      <w:numFmt w:val="decimal"/>
      <w:pStyle w:val="2"/>
      <w:lvlText w:val="%1."/>
      <w:lvlJc w:val="center"/>
      <w:pPr>
        <w:tabs>
          <w:tab w:val="num" w:pos="720"/>
        </w:tabs>
        <w:ind w:left="720" w:hanging="360"/>
      </w:pPr>
    </w:lvl>
    <w:lvl w:ilvl="1">
      <w:start w:val="1"/>
      <w:numFmt w:val="decimal"/>
      <w:pStyle w:val="2"/>
      <w:lvlText w:val="%1.%2."/>
      <w:lvlJc w:val="center"/>
      <w:pPr>
        <w:tabs>
          <w:tab w:val="num" w:pos="1080"/>
        </w:tabs>
        <w:ind w:left="1080" w:hanging="360"/>
      </w:pPr>
    </w:lvl>
    <w:lvl w:ilvl="2">
      <w:start w:val="1"/>
      <w:numFmt w:val="decimal"/>
      <w:pStyle w:val="1"/>
      <w:lvlText w:val="%1.%2.%3."/>
      <w:lvlJc w:val="center"/>
      <w:pPr>
        <w:tabs>
          <w:tab w:val="num" w:pos="1440"/>
        </w:tabs>
        <w:ind w:left="1440" w:hanging="360"/>
      </w:pPr>
      <w:rPr>
        <w:lang w:bidi="he-IL"/>
      </w:rPr>
    </w:lvl>
    <w:lvl w:ilvl="3">
      <w:start w:val="1"/>
      <w:numFmt w:val="decimal"/>
      <w:pStyle w:val="1"/>
      <w:lvlText w:val="%1.%2.%3.%4."/>
      <w:lvlJc w:val="center"/>
      <w:pPr>
        <w:tabs>
          <w:tab w:val="num" w:pos="1800"/>
        </w:tabs>
        <w:ind w:left="1800" w:hanging="360"/>
      </w:pPr>
    </w:lvl>
    <w:lvl w:ilvl="4">
      <w:start w:val="1"/>
      <w:numFmt w:val="decimal"/>
      <w:lvlText w:val="%1.%2.%3.%4.%5."/>
      <w:lvlJc w:val="center"/>
      <w:pPr>
        <w:tabs>
          <w:tab w:val="num" w:pos="2160"/>
        </w:tabs>
        <w:ind w:left="2160" w:hanging="360"/>
      </w:pPr>
    </w:lvl>
    <w:lvl w:ilvl="5">
      <w:start w:val="1"/>
      <w:numFmt w:val="decimal"/>
      <w:lvlText w:val="%1.%2.%3.%4.%5.%6."/>
      <w:lvlJc w:val="center"/>
      <w:pPr>
        <w:tabs>
          <w:tab w:val="num" w:pos="2520"/>
        </w:tabs>
        <w:ind w:left="2520" w:hanging="360"/>
      </w:pPr>
    </w:lvl>
    <w:lvl w:ilvl="6">
      <w:start w:val="1"/>
      <w:numFmt w:val="hebrew1"/>
      <w:lvlText w:val="%1.%2.%3.%4.%5.%6.%7."/>
      <w:lvlJc w:val="center"/>
      <w:pPr>
        <w:tabs>
          <w:tab w:val="num" w:pos="2880"/>
        </w:tabs>
        <w:ind w:left="2880" w:hanging="360"/>
      </w:pPr>
    </w:lvl>
    <w:lvl w:ilvl="7">
      <w:start w:val="1"/>
      <w:numFmt w:val="decimal"/>
      <w:lvlText w:val="%1.%2.%3.%4.%5.%6.%7.%8."/>
      <w:lvlJc w:val="center"/>
      <w:pPr>
        <w:tabs>
          <w:tab w:val="num" w:pos="3240"/>
        </w:tabs>
        <w:ind w:left="3240" w:hanging="360"/>
      </w:pPr>
    </w:lvl>
    <w:lvl w:ilvl="8">
      <w:start w:val="1"/>
      <w:numFmt w:val="hebrew1"/>
      <w:lvlText w:val="%1.%2.%3.%4.%5.%6.%7.%8.%9."/>
      <w:lvlJc w:val="center"/>
      <w:pPr>
        <w:tabs>
          <w:tab w:val="num" w:pos="3600"/>
        </w:tabs>
        <w:ind w:left="3600" w:hanging="360"/>
      </w:pPr>
    </w:lvl>
  </w:abstractNum>
  <w:abstractNum w:abstractNumId="1" w15:restartNumberingAfterBreak="0">
    <w:nsid w:val="1AEB5D30"/>
    <w:multiLevelType w:val="hybridMultilevel"/>
    <w:tmpl w:val="8AA08DB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03767"/>
    <w:multiLevelType w:val="multilevel"/>
    <w:tmpl w:val="C304E1D8"/>
    <w:lvl w:ilvl="0">
      <w:start w:val="1"/>
      <w:numFmt w:val="hebrew1"/>
      <w:lvlText w:val="%1."/>
      <w:lvlJc w:val="center"/>
      <w:pPr>
        <w:ind w:left="360" w:hanging="360"/>
      </w:pPr>
      <w:rPr>
        <w:rFonts w:hint="default"/>
        <w:color w:val="auto"/>
        <w:lang w:val="en-US"/>
      </w:rPr>
    </w:lvl>
    <w:lvl w:ilvl="1">
      <w:start w:val="1"/>
      <w:numFmt w:val="decimal"/>
      <w:lvlText w:val="%1.%2."/>
      <w:lvlJc w:val="center"/>
      <w:pPr>
        <w:ind w:left="360" w:hanging="360"/>
      </w:pPr>
      <w:rPr>
        <w:b w:val="0"/>
        <w:bCs w:val="0"/>
        <w:color w:val="auto"/>
        <w:lang w:bidi="he-IL"/>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1EA679B6"/>
    <w:multiLevelType w:val="hybridMultilevel"/>
    <w:tmpl w:val="DD2EE0A0"/>
    <w:lvl w:ilvl="0" w:tplc="A3C8C844">
      <w:start w:val="1"/>
      <w:numFmt w:val="hebrew1"/>
      <w:lvlText w:val="%1."/>
      <w:lvlJc w:val="left"/>
      <w:pPr>
        <w:ind w:left="1173" w:hanging="36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4" w15:restartNumberingAfterBreak="0">
    <w:nsid w:val="208665F5"/>
    <w:multiLevelType w:val="hybridMultilevel"/>
    <w:tmpl w:val="DBAE2736"/>
    <w:lvl w:ilvl="0" w:tplc="BBFC4A52">
      <w:start w:val="1"/>
      <w:numFmt w:val="decimal"/>
      <w:lvlText w:val="%1."/>
      <w:lvlJc w:val="left"/>
      <w:pPr>
        <w:ind w:left="1067" w:hanging="360"/>
      </w:pPr>
      <w:rPr>
        <w:rFonts w:hint="default"/>
        <w:b/>
        <w:bCs w:val="0"/>
        <w:color w:val="auto"/>
        <w:u w:val="none"/>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277166F6"/>
    <w:multiLevelType w:val="hybridMultilevel"/>
    <w:tmpl w:val="B97665C6"/>
    <w:lvl w:ilvl="0" w:tplc="0409001B">
      <w:start w:val="1"/>
      <w:numFmt w:val="lowerRoman"/>
      <w:lvlText w:val="%1."/>
      <w:lvlJc w:val="right"/>
      <w:pPr>
        <w:tabs>
          <w:tab w:val="num" w:pos="1777"/>
        </w:tabs>
        <w:ind w:left="1777"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6" w15:restartNumberingAfterBreak="0">
    <w:nsid w:val="2A070557"/>
    <w:multiLevelType w:val="hybridMultilevel"/>
    <w:tmpl w:val="F91AE1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574D9"/>
    <w:multiLevelType w:val="hybridMultilevel"/>
    <w:tmpl w:val="FA02CDE2"/>
    <w:lvl w:ilvl="0" w:tplc="3C6C60BE">
      <w:start w:val="1"/>
      <w:numFmt w:val="hebrew1"/>
      <w:lvlText w:val="%1."/>
      <w:lvlJc w:val="left"/>
      <w:pPr>
        <w:ind w:left="1069" w:hanging="360"/>
      </w:pPr>
      <w:rPr>
        <w:rFonts w:hint="default"/>
        <w:b w:val="0"/>
        <w:bCs w:val="0"/>
        <w:color w:val="auto"/>
        <w:sz w:val="24"/>
        <w:szCs w:val="24"/>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3167655"/>
    <w:multiLevelType w:val="hybridMultilevel"/>
    <w:tmpl w:val="70329D0C"/>
    <w:lvl w:ilvl="0" w:tplc="6E5677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47BDB"/>
    <w:multiLevelType w:val="hybridMultilevel"/>
    <w:tmpl w:val="C9EA8D28"/>
    <w:lvl w:ilvl="0" w:tplc="89F882E6">
      <w:start w:val="1"/>
      <w:numFmt w:val="hebrew1"/>
      <w:lvlText w:val="%1."/>
      <w:lvlJc w:val="center"/>
      <w:pPr>
        <w:ind w:left="720"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B3F3A"/>
    <w:multiLevelType w:val="hybridMultilevel"/>
    <w:tmpl w:val="04BCDA20"/>
    <w:lvl w:ilvl="0" w:tplc="8528BDBA">
      <w:start w:val="1"/>
      <w:numFmt w:val="decimal"/>
      <w:lvlText w:val="%1."/>
      <w:lvlJc w:val="left"/>
      <w:pPr>
        <w:tabs>
          <w:tab w:val="num" w:pos="5040"/>
        </w:tabs>
        <w:ind w:left="5040" w:hanging="360"/>
      </w:pPr>
      <w:rPr>
        <w:b w:val="0"/>
        <w:bCs w:val="0"/>
      </w:r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1" w15:restartNumberingAfterBreak="0">
    <w:nsid w:val="4BA37824"/>
    <w:multiLevelType w:val="hybridMultilevel"/>
    <w:tmpl w:val="E870BE74"/>
    <w:lvl w:ilvl="0" w:tplc="A3C8C844">
      <w:start w:val="1"/>
      <w:numFmt w:val="hebrew1"/>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EF5630A"/>
    <w:multiLevelType w:val="hybridMultilevel"/>
    <w:tmpl w:val="BAC81664"/>
    <w:lvl w:ilvl="0" w:tplc="81F03D5E">
      <w:start w:val="1"/>
      <w:numFmt w:val="hebrew1"/>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0661555"/>
    <w:multiLevelType w:val="multilevel"/>
    <w:tmpl w:val="625E0B78"/>
    <w:lvl w:ilvl="0">
      <w:start w:val="1"/>
      <w:numFmt w:val="decimal"/>
      <w:pStyle w:val="a"/>
      <w:lvlText w:val="%1."/>
      <w:lvlJc w:val="left"/>
      <w:pPr>
        <w:tabs>
          <w:tab w:val="num" w:pos="567"/>
        </w:tabs>
        <w:ind w:left="567" w:hanging="567"/>
      </w:pPr>
      <w:rPr>
        <w:rFonts w:hint="default"/>
        <w:color w:val="1B3461"/>
      </w:rPr>
    </w:lvl>
    <w:lvl w:ilvl="1">
      <w:start w:val="1"/>
      <w:numFmt w:val="decimal"/>
      <w:pStyle w:val="a0"/>
      <w:lvlText w:val="%1.%2."/>
      <w:lvlJc w:val="left"/>
      <w:pPr>
        <w:tabs>
          <w:tab w:val="num" w:pos="1107"/>
        </w:tabs>
        <w:ind w:left="1107" w:hanging="567"/>
      </w:pPr>
      <w:rPr>
        <w:rFonts w:hint="default"/>
        <w:b w:val="0"/>
        <w:bCs w:val="0"/>
        <w:color w:val="auto"/>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0"/>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B7F72F3"/>
    <w:multiLevelType w:val="hybridMultilevel"/>
    <w:tmpl w:val="8F0AD4D6"/>
    <w:lvl w:ilvl="0" w:tplc="0409000F">
      <w:start w:val="1"/>
      <w:numFmt w:val="decimal"/>
      <w:lvlText w:val="%1."/>
      <w:lvlJc w:val="left"/>
      <w:pPr>
        <w:ind w:left="720" w:hanging="360"/>
      </w:pPr>
      <w:rPr>
        <w:rFonts w:hint="default"/>
        <w:b w:val="0"/>
        <w:bCs w:val="0"/>
      </w:rPr>
    </w:lvl>
    <w:lvl w:ilvl="1" w:tplc="B606B574">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23FBF"/>
    <w:multiLevelType w:val="multilevel"/>
    <w:tmpl w:val="04090021"/>
    <w:lvl w:ilvl="0">
      <w:start w:val="1"/>
      <w:numFmt w:val="hebrew1"/>
      <w:lvlText w:val="%1."/>
      <w:lvlJc w:val="center"/>
      <w:pPr>
        <w:ind w:left="360" w:hanging="360"/>
      </w:pPr>
      <w:rPr>
        <w:rFonts w:hint="default"/>
        <w:color w:val="auto"/>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6" w15:restartNumberingAfterBreak="0">
    <w:nsid w:val="63550E9B"/>
    <w:multiLevelType w:val="hybridMultilevel"/>
    <w:tmpl w:val="20C451E0"/>
    <w:lvl w:ilvl="0" w:tplc="04090001">
      <w:start w:val="1"/>
      <w:numFmt w:val="bullet"/>
      <w:lvlText w:val=""/>
      <w:lvlJc w:val="left"/>
      <w:pPr>
        <w:tabs>
          <w:tab w:val="num" w:pos="5040"/>
        </w:tabs>
        <w:ind w:left="5040" w:hanging="360"/>
      </w:pPr>
      <w:rPr>
        <w:rFonts w:ascii="Symbol" w:hAnsi="Symbol" w:hint="default"/>
      </w:r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7" w15:restartNumberingAfterBreak="0">
    <w:nsid w:val="6A854BFE"/>
    <w:multiLevelType w:val="multilevel"/>
    <w:tmpl w:val="B89A9FD8"/>
    <w:lvl w:ilvl="0">
      <w:start w:val="13"/>
      <w:numFmt w:val="decimal"/>
      <w:lvlText w:val="%1"/>
      <w:lvlJc w:val="left"/>
      <w:pPr>
        <w:tabs>
          <w:tab w:val="num" w:pos="375"/>
        </w:tabs>
        <w:ind w:left="375" w:hanging="375"/>
      </w:pPr>
      <w:rPr>
        <w:rFonts w:hint="default"/>
      </w:rPr>
    </w:lvl>
    <w:lvl w:ilvl="1">
      <w:start w:val="1"/>
      <w:numFmt w:val="hebrew1"/>
      <w:lvlText w:val="%2."/>
      <w:lvlJc w:val="left"/>
      <w:pPr>
        <w:tabs>
          <w:tab w:val="num" w:pos="720"/>
        </w:tabs>
        <w:ind w:left="720" w:hanging="720"/>
      </w:pPr>
      <w:rPr>
        <w:rFonts w:ascii="Times New Roman" w:eastAsia="Times New Roman" w:hAnsi="Times New Roman" w:cs="Davi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703F7367"/>
    <w:multiLevelType w:val="multilevel"/>
    <w:tmpl w:val="1C02CA32"/>
    <w:lvl w:ilvl="0">
      <w:start w:val="1"/>
      <w:numFmt w:val="hebrew1"/>
      <w:lvlText w:val="%1."/>
      <w:lvlJc w:val="center"/>
      <w:pPr>
        <w:ind w:left="360" w:hanging="360"/>
      </w:pPr>
      <w:rPr>
        <w:rFonts w:hint="default"/>
        <w:color w:val="auto"/>
      </w:rPr>
    </w:lvl>
    <w:lvl w:ilvl="1">
      <w:start w:val="1"/>
      <w:numFmt w:val="lowerRoman"/>
      <w:lvlText w:val="%2."/>
      <w:lvlJc w:val="right"/>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0" w15:restartNumberingAfterBreak="0">
    <w:nsid w:val="70F372E3"/>
    <w:multiLevelType w:val="multilevel"/>
    <w:tmpl w:val="C304E1D8"/>
    <w:lvl w:ilvl="0">
      <w:start w:val="1"/>
      <w:numFmt w:val="hebrew1"/>
      <w:lvlText w:val="%1."/>
      <w:lvlJc w:val="center"/>
      <w:pPr>
        <w:ind w:left="360" w:hanging="360"/>
      </w:pPr>
      <w:rPr>
        <w:rFonts w:hint="default"/>
        <w:color w:val="auto"/>
        <w:lang w:val="en-US"/>
      </w:rPr>
    </w:lvl>
    <w:lvl w:ilvl="1">
      <w:start w:val="1"/>
      <w:numFmt w:val="decimal"/>
      <w:lvlText w:val="%1.%2."/>
      <w:lvlJc w:val="center"/>
      <w:pPr>
        <w:ind w:left="360" w:hanging="360"/>
      </w:pPr>
      <w:rPr>
        <w:b w:val="0"/>
        <w:bCs w:val="0"/>
        <w:color w:val="auto"/>
        <w:lang w:bidi="he-IL"/>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1" w15:restartNumberingAfterBreak="0">
    <w:nsid w:val="72C128DA"/>
    <w:multiLevelType w:val="hybridMultilevel"/>
    <w:tmpl w:val="FC666E40"/>
    <w:lvl w:ilvl="0" w:tplc="04090013">
      <w:start w:val="1"/>
      <w:numFmt w:val="hebrew1"/>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03643"/>
    <w:multiLevelType w:val="hybridMultilevel"/>
    <w:tmpl w:val="B5DE9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943E83"/>
    <w:multiLevelType w:val="hybridMultilevel"/>
    <w:tmpl w:val="554468DE"/>
    <w:lvl w:ilvl="0" w:tplc="4A680006">
      <w:start w:val="2"/>
      <w:numFmt w:val="bullet"/>
      <w:lvlText w:val="-"/>
      <w:lvlJc w:val="left"/>
      <w:pPr>
        <w:ind w:left="1080" w:hanging="360"/>
      </w:pPr>
      <w:rPr>
        <w:rFonts w:ascii="Arial" w:eastAsia="Calibri" w:hAnsi="Aria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502078"/>
    <w:multiLevelType w:val="multilevel"/>
    <w:tmpl w:val="3154BA40"/>
    <w:lvl w:ilvl="0">
      <w:start w:val="1"/>
      <w:numFmt w:val="hebrew1"/>
      <w:lvlText w:val="%1."/>
      <w:lvlJc w:val="center"/>
      <w:pPr>
        <w:ind w:left="360" w:hanging="360"/>
      </w:pPr>
      <w:rPr>
        <w:rFonts w:hint="default"/>
        <w:sz w:val="24"/>
        <w:szCs w:val="24"/>
      </w:rPr>
    </w:lvl>
    <w:lvl w:ilvl="1">
      <w:start w:val="1"/>
      <w:numFmt w:val="decimal"/>
      <w:lvlText w:val="%1.%2."/>
      <w:lvlJc w:val="center"/>
      <w:pPr>
        <w:ind w:left="720" w:hanging="360"/>
      </w:pPr>
      <w:rPr>
        <w:b w:val="0"/>
        <w:bCs w:val="0"/>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5" w15:restartNumberingAfterBreak="0">
    <w:nsid w:val="77177506"/>
    <w:multiLevelType w:val="singleLevel"/>
    <w:tmpl w:val="040D0001"/>
    <w:lvl w:ilvl="0">
      <w:start w:val="1"/>
      <w:numFmt w:val="bullet"/>
      <w:pStyle w:val="ListBullet"/>
      <w:lvlText w:val=""/>
      <w:lvlJc w:val="center"/>
      <w:pPr>
        <w:tabs>
          <w:tab w:val="num" w:pos="648"/>
        </w:tabs>
        <w:ind w:left="360" w:hanging="72"/>
      </w:pPr>
      <w:rPr>
        <w:rFonts w:ascii="Symbol" w:hAnsi="Symbol" w:hint="default"/>
      </w:rPr>
    </w:lvl>
  </w:abstractNum>
  <w:abstractNum w:abstractNumId="26" w15:restartNumberingAfterBreak="0">
    <w:nsid w:val="78384A37"/>
    <w:multiLevelType w:val="multilevel"/>
    <w:tmpl w:val="CC36AF12"/>
    <w:lvl w:ilvl="0">
      <w:start w:val="1"/>
      <w:numFmt w:val="decimal"/>
      <w:pStyle w:val="a2"/>
      <w:lvlText w:val="%1."/>
      <w:lvlJc w:val="center"/>
      <w:pPr>
        <w:tabs>
          <w:tab w:val="num" w:pos="648"/>
        </w:tabs>
        <w:ind w:hanging="72"/>
      </w:pPr>
      <w:rPr>
        <w:rFonts w:ascii="Arial" w:hAnsi="Arial" w:cs="Levenim MT"/>
      </w:rPr>
    </w:lvl>
    <w:lvl w:ilvl="1">
      <w:start w:val="1"/>
      <w:numFmt w:val="decimal"/>
      <w:lvlText w:val="%1.%2."/>
      <w:lvlJc w:val="center"/>
      <w:pPr>
        <w:tabs>
          <w:tab w:val="num" w:pos="792"/>
        </w:tabs>
        <w:ind w:hanging="432"/>
      </w:pPr>
      <w:rPr>
        <w:rFonts w:ascii="Arial" w:hAnsi="Arial" w:cs="Levenim MT"/>
      </w:rPr>
    </w:lvl>
    <w:lvl w:ilvl="2">
      <w:start w:val="1"/>
      <w:numFmt w:val="decimal"/>
      <w:lvlText w:val="%1.%2.%3."/>
      <w:lvlJc w:val="center"/>
      <w:pPr>
        <w:tabs>
          <w:tab w:val="num" w:pos="1224"/>
        </w:tabs>
        <w:ind w:hanging="504"/>
      </w:pPr>
      <w:rPr>
        <w:rFonts w:ascii="Arial" w:hAnsi="Arial" w:cs="Levenim MT"/>
      </w:rPr>
    </w:lvl>
    <w:lvl w:ilvl="3">
      <w:start w:val="1"/>
      <w:numFmt w:val="decimal"/>
      <w:lvlText w:val="%1.%2.%3.%4."/>
      <w:lvlJc w:val="center"/>
      <w:pPr>
        <w:tabs>
          <w:tab w:val="num" w:pos="1728"/>
        </w:tabs>
        <w:ind w:hanging="648"/>
      </w:pPr>
      <w:rPr>
        <w:rFonts w:ascii="Arial" w:hAnsi="Arial" w:cs="Levenim MT"/>
      </w:rPr>
    </w:lvl>
    <w:lvl w:ilvl="4">
      <w:start w:val="1"/>
      <w:numFmt w:val="decimal"/>
      <w:lvlText w:val="%1.%2.%3.%4.%5."/>
      <w:lvlJc w:val="center"/>
      <w:pPr>
        <w:tabs>
          <w:tab w:val="num" w:pos="2232"/>
        </w:tabs>
        <w:ind w:hanging="792"/>
      </w:pPr>
      <w:rPr>
        <w:rFonts w:ascii="Arial" w:hAnsi="Arial" w:cs="Levenim MT"/>
      </w:rPr>
    </w:lvl>
    <w:lvl w:ilvl="5">
      <w:start w:val="1"/>
      <w:numFmt w:val="decimal"/>
      <w:lvlText w:val="%1.%2.%3.%4.%5.%6."/>
      <w:lvlJc w:val="center"/>
      <w:pPr>
        <w:tabs>
          <w:tab w:val="num" w:pos="2736"/>
        </w:tabs>
        <w:ind w:hanging="936"/>
      </w:pPr>
      <w:rPr>
        <w:rFonts w:ascii="Arial" w:hAnsi="Arial" w:cs="Levenim MT"/>
      </w:rPr>
    </w:lvl>
    <w:lvl w:ilvl="6">
      <w:start w:val="1"/>
      <w:numFmt w:val="decimal"/>
      <w:lvlText w:val="%1.%2.%3.%4.%5.%6.%7."/>
      <w:lvlJc w:val="center"/>
      <w:pPr>
        <w:tabs>
          <w:tab w:val="num" w:pos="3240"/>
        </w:tabs>
        <w:ind w:hanging="1080"/>
      </w:pPr>
      <w:rPr>
        <w:rFonts w:ascii="Arial" w:hAnsi="Arial" w:cs="Levenim MT"/>
      </w:rPr>
    </w:lvl>
    <w:lvl w:ilvl="7">
      <w:start w:val="1"/>
      <w:numFmt w:val="decimal"/>
      <w:lvlText w:val="%1.%2.%3.%4.%5.%6.%7.%8."/>
      <w:lvlJc w:val="center"/>
      <w:pPr>
        <w:tabs>
          <w:tab w:val="num" w:pos="3744"/>
        </w:tabs>
        <w:ind w:hanging="1224"/>
      </w:pPr>
      <w:rPr>
        <w:rFonts w:ascii="Arial" w:hAnsi="Arial" w:cs="Levenim MT"/>
      </w:rPr>
    </w:lvl>
    <w:lvl w:ilvl="8">
      <w:start w:val="1"/>
      <w:numFmt w:val="decimal"/>
      <w:lvlText w:val="%1.%2.%3.%4.%5.%6.%7.%8.%9."/>
      <w:lvlJc w:val="center"/>
      <w:pPr>
        <w:tabs>
          <w:tab w:val="num" w:pos="4320"/>
        </w:tabs>
        <w:ind w:hanging="1440"/>
      </w:pPr>
      <w:rPr>
        <w:rFonts w:ascii="Arial" w:hAnsi="Arial" w:cs="Levenim MT"/>
      </w:rPr>
    </w:lvl>
  </w:abstractNum>
  <w:abstractNum w:abstractNumId="27" w15:restartNumberingAfterBreak="0">
    <w:nsid w:val="7CC855AB"/>
    <w:multiLevelType w:val="hybridMultilevel"/>
    <w:tmpl w:val="DBD058D2"/>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6"/>
  </w:num>
  <w:num w:numId="4">
    <w:abstractNumId w:val="24"/>
  </w:num>
  <w:num w:numId="5">
    <w:abstractNumId w:val="8"/>
  </w:num>
  <w:num w:numId="6">
    <w:abstractNumId w:val="2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13"/>
  </w:num>
  <w:num w:numId="11">
    <w:abstractNumId w:val="15"/>
  </w:num>
  <w:num w:numId="12">
    <w:abstractNumId w:val="21"/>
  </w:num>
  <w:num w:numId="13">
    <w:abstractNumId w:val="12"/>
  </w:num>
  <w:num w:numId="14">
    <w:abstractNumId w:val="9"/>
  </w:num>
  <w:num w:numId="15">
    <w:abstractNumId w:val="11"/>
  </w:num>
  <w:num w:numId="16">
    <w:abstractNumId w:val="7"/>
  </w:num>
  <w:num w:numId="17">
    <w:abstractNumId w:val="4"/>
  </w:num>
  <w:num w:numId="18">
    <w:abstractNumId w:val="5"/>
  </w:num>
  <w:num w:numId="19">
    <w:abstractNumId w:val="10"/>
  </w:num>
  <w:num w:numId="20">
    <w:abstractNumId w:val="16"/>
  </w:num>
  <w:num w:numId="21">
    <w:abstractNumId w:val="23"/>
  </w:num>
  <w:num w:numId="22">
    <w:abstractNumId w:val="22"/>
  </w:num>
  <w:num w:numId="23">
    <w:abstractNumId w:val="3"/>
  </w:num>
  <w:num w:numId="24">
    <w:abstractNumId w:val="1"/>
  </w:num>
  <w:num w:numId="25">
    <w:abstractNumId w:val="19"/>
  </w:num>
  <w:num w:numId="26">
    <w:abstractNumId w:val="14"/>
  </w:num>
  <w:num w:numId="27">
    <w:abstractNumId w:val="18"/>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72"/>
    <w:rsid w:val="000014AE"/>
    <w:rsid w:val="000110E4"/>
    <w:rsid w:val="00011A61"/>
    <w:rsid w:val="00015B02"/>
    <w:rsid w:val="0001729D"/>
    <w:rsid w:val="000219BD"/>
    <w:rsid w:val="00022985"/>
    <w:rsid w:val="00023172"/>
    <w:rsid w:val="00027E24"/>
    <w:rsid w:val="00031B34"/>
    <w:rsid w:val="00032262"/>
    <w:rsid w:val="000330E8"/>
    <w:rsid w:val="00033689"/>
    <w:rsid w:val="00034988"/>
    <w:rsid w:val="00034CE0"/>
    <w:rsid w:val="0003555D"/>
    <w:rsid w:val="00035DDF"/>
    <w:rsid w:val="0003701C"/>
    <w:rsid w:val="00041B9B"/>
    <w:rsid w:val="000469A7"/>
    <w:rsid w:val="0004714E"/>
    <w:rsid w:val="00050D2A"/>
    <w:rsid w:val="000526BA"/>
    <w:rsid w:val="000537D0"/>
    <w:rsid w:val="00054B5B"/>
    <w:rsid w:val="00055060"/>
    <w:rsid w:val="00055C33"/>
    <w:rsid w:val="00056E13"/>
    <w:rsid w:val="00062D4E"/>
    <w:rsid w:val="00067E34"/>
    <w:rsid w:val="0007215D"/>
    <w:rsid w:val="000722B0"/>
    <w:rsid w:val="00073069"/>
    <w:rsid w:val="00090412"/>
    <w:rsid w:val="00091967"/>
    <w:rsid w:val="0009353E"/>
    <w:rsid w:val="000940A1"/>
    <w:rsid w:val="00097F55"/>
    <w:rsid w:val="00097FCF"/>
    <w:rsid w:val="000A11E8"/>
    <w:rsid w:val="000A1222"/>
    <w:rsid w:val="000B10A5"/>
    <w:rsid w:val="000B1B29"/>
    <w:rsid w:val="000B2E41"/>
    <w:rsid w:val="000B31B4"/>
    <w:rsid w:val="000B39E8"/>
    <w:rsid w:val="000B4B33"/>
    <w:rsid w:val="000C1583"/>
    <w:rsid w:val="000C38A9"/>
    <w:rsid w:val="000C546F"/>
    <w:rsid w:val="000C5559"/>
    <w:rsid w:val="000D3255"/>
    <w:rsid w:val="000D55E4"/>
    <w:rsid w:val="000D5A4D"/>
    <w:rsid w:val="000D7DA3"/>
    <w:rsid w:val="000E2205"/>
    <w:rsid w:val="000E3A00"/>
    <w:rsid w:val="000E4BF6"/>
    <w:rsid w:val="000E58F4"/>
    <w:rsid w:val="000E6859"/>
    <w:rsid w:val="000E6D11"/>
    <w:rsid w:val="000E7609"/>
    <w:rsid w:val="000E76CA"/>
    <w:rsid w:val="000E7A4F"/>
    <w:rsid w:val="000F0F63"/>
    <w:rsid w:val="000F5D23"/>
    <w:rsid w:val="00100557"/>
    <w:rsid w:val="0010223A"/>
    <w:rsid w:val="00104EF1"/>
    <w:rsid w:val="001068D8"/>
    <w:rsid w:val="00107156"/>
    <w:rsid w:val="00110331"/>
    <w:rsid w:val="00111324"/>
    <w:rsid w:val="001119E2"/>
    <w:rsid w:val="0011274E"/>
    <w:rsid w:val="0011385C"/>
    <w:rsid w:val="0011467D"/>
    <w:rsid w:val="00114CA4"/>
    <w:rsid w:val="00120701"/>
    <w:rsid w:val="001211B6"/>
    <w:rsid w:val="00121307"/>
    <w:rsid w:val="0012267C"/>
    <w:rsid w:val="00124C3E"/>
    <w:rsid w:val="001269D6"/>
    <w:rsid w:val="001309C1"/>
    <w:rsid w:val="001311BE"/>
    <w:rsid w:val="001323D5"/>
    <w:rsid w:val="00134271"/>
    <w:rsid w:val="00134550"/>
    <w:rsid w:val="0013566F"/>
    <w:rsid w:val="00137826"/>
    <w:rsid w:val="00144222"/>
    <w:rsid w:val="0014448E"/>
    <w:rsid w:val="00144E26"/>
    <w:rsid w:val="001473B9"/>
    <w:rsid w:val="00153D95"/>
    <w:rsid w:val="00156F52"/>
    <w:rsid w:val="0016368B"/>
    <w:rsid w:val="001653CD"/>
    <w:rsid w:val="00172907"/>
    <w:rsid w:val="00173986"/>
    <w:rsid w:val="00174D0E"/>
    <w:rsid w:val="0017789F"/>
    <w:rsid w:val="00181665"/>
    <w:rsid w:val="00183129"/>
    <w:rsid w:val="001866DE"/>
    <w:rsid w:val="00186798"/>
    <w:rsid w:val="00190AB9"/>
    <w:rsid w:val="0019291F"/>
    <w:rsid w:val="00193227"/>
    <w:rsid w:val="00193D03"/>
    <w:rsid w:val="001949D3"/>
    <w:rsid w:val="001A2DEC"/>
    <w:rsid w:val="001A4338"/>
    <w:rsid w:val="001B30C5"/>
    <w:rsid w:val="001B35C6"/>
    <w:rsid w:val="001C0C5F"/>
    <w:rsid w:val="001C0C6A"/>
    <w:rsid w:val="001C183F"/>
    <w:rsid w:val="001C2453"/>
    <w:rsid w:val="001C6E5B"/>
    <w:rsid w:val="001D00E6"/>
    <w:rsid w:val="001D3CAE"/>
    <w:rsid w:val="001D552D"/>
    <w:rsid w:val="001D5B52"/>
    <w:rsid w:val="001D6540"/>
    <w:rsid w:val="001D7C38"/>
    <w:rsid w:val="001E6553"/>
    <w:rsid w:val="001F6470"/>
    <w:rsid w:val="001F6A3E"/>
    <w:rsid w:val="001F7AA3"/>
    <w:rsid w:val="0020085D"/>
    <w:rsid w:val="0020550B"/>
    <w:rsid w:val="002065A4"/>
    <w:rsid w:val="00210109"/>
    <w:rsid w:val="00211488"/>
    <w:rsid w:val="002116D6"/>
    <w:rsid w:val="00216448"/>
    <w:rsid w:val="0022023B"/>
    <w:rsid w:val="00220340"/>
    <w:rsid w:val="0022195F"/>
    <w:rsid w:val="00223321"/>
    <w:rsid w:val="00231095"/>
    <w:rsid w:val="00236F98"/>
    <w:rsid w:val="00242761"/>
    <w:rsid w:val="00245512"/>
    <w:rsid w:val="0024557D"/>
    <w:rsid w:val="00250034"/>
    <w:rsid w:val="0025008D"/>
    <w:rsid w:val="00250358"/>
    <w:rsid w:val="002503D7"/>
    <w:rsid w:val="0025113E"/>
    <w:rsid w:val="00252244"/>
    <w:rsid w:val="00260392"/>
    <w:rsid w:val="00264000"/>
    <w:rsid w:val="002650CD"/>
    <w:rsid w:val="0027039E"/>
    <w:rsid w:val="00270A67"/>
    <w:rsid w:val="00271E94"/>
    <w:rsid w:val="0027272B"/>
    <w:rsid w:val="0027484B"/>
    <w:rsid w:val="00275737"/>
    <w:rsid w:val="00275C75"/>
    <w:rsid w:val="002773E8"/>
    <w:rsid w:val="002779BC"/>
    <w:rsid w:val="00277CEF"/>
    <w:rsid w:val="00281777"/>
    <w:rsid w:val="00281A1E"/>
    <w:rsid w:val="00281ACF"/>
    <w:rsid w:val="00281F0A"/>
    <w:rsid w:val="00283A7C"/>
    <w:rsid w:val="00283F7B"/>
    <w:rsid w:val="0028423B"/>
    <w:rsid w:val="00284F78"/>
    <w:rsid w:val="002870AA"/>
    <w:rsid w:val="00290124"/>
    <w:rsid w:val="00291692"/>
    <w:rsid w:val="00292492"/>
    <w:rsid w:val="00294273"/>
    <w:rsid w:val="00294A4F"/>
    <w:rsid w:val="0029612F"/>
    <w:rsid w:val="00296134"/>
    <w:rsid w:val="00296C03"/>
    <w:rsid w:val="00297B48"/>
    <w:rsid w:val="002A1124"/>
    <w:rsid w:val="002A2A2C"/>
    <w:rsid w:val="002A5DB8"/>
    <w:rsid w:val="002A7D74"/>
    <w:rsid w:val="002B5FE5"/>
    <w:rsid w:val="002B685B"/>
    <w:rsid w:val="002C102E"/>
    <w:rsid w:val="002C24C5"/>
    <w:rsid w:val="002C25B2"/>
    <w:rsid w:val="002C398F"/>
    <w:rsid w:val="002C447D"/>
    <w:rsid w:val="002C5AEF"/>
    <w:rsid w:val="002C6169"/>
    <w:rsid w:val="002D0A51"/>
    <w:rsid w:val="002D2705"/>
    <w:rsid w:val="002D388A"/>
    <w:rsid w:val="002D3C48"/>
    <w:rsid w:val="002D4FE9"/>
    <w:rsid w:val="002D7CE3"/>
    <w:rsid w:val="002D7D7E"/>
    <w:rsid w:val="002E0E64"/>
    <w:rsid w:val="002F1227"/>
    <w:rsid w:val="002F23C5"/>
    <w:rsid w:val="002F40E5"/>
    <w:rsid w:val="003004FC"/>
    <w:rsid w:val="00305C09"/>
    <w:rsid w:val="00307852"/>
    <w:rsid w:val="00307C72"/>
    <w:rsid w:val="00307F24"/>
    <w:rsid w:val="003115A6"/>
    <w:rsid w:val="00311DDB"/>
    <w:rsid w:val="00314A69"/>
    <w:rsid w:val="003151FC"/>
    <w:rsid w:val="0031524F"/>
    <w:rsid w:val="00316DE5"/>
    <w:rsid w:val="00323334"/>
    <w:rsid w:val="0032397F"/>
    <w:rsid w:val="0033247B"/>
    <w:rsid w:val="0033569A"/>
    <w:rsid w:val="00336713"/>
    <w:rsid w:val="0033781C"/>
    <w:rsid w:val="0034212C"/>
    <w:rsid w:val="0034522F"/>
    <w:rsid w:val="00347041"/>
    <w:rsid w:val="003475E7"/>
    <w:rsid w:val="00355055"/>
    <w:rsid w:val="0035613C"/>
    <w:rsid w:val="0035723A"/>
    <w:rsid w:val="003621DE"/>
    <w:rsid w:val="00364946"/>
    <w:rsid w:val="00366EBA"/>
    <w:rsid w:val="00367AFD"/>
    <w:rsid w:val="00371529"/>
    <w:rsid w:val="00371AA6"/>
    <w:rsid w:val="00372EAC"/>
    <w:rsid w:val="003742F5"/>
    <w:rsid w:val="003743CF"/>
    <w:rsid w:val="0037489F"/>
    <w:rsid w:val="0037695F"/>
    <w:rsid w:val="00376A98"/>
    <w:rsid w:val="00376C63"/>
    <w:rsid w:val="00380ECE"/>
    <w:rsid w:val="00380ED2"/>
    <w:rsid w:val="00382768"/>
    <w:rsid w:val="00391460"/>
    <w:rsid w:val="00392831"/>
    <w:rsid w:val="00395D66"/>
    <w:rsid w:val="00395FB0"/>
    <w:rsid w:val="003974C7"/>
    <w:rsid w:val="00397B4D"/>
    <w:rsid w:val="003A0200"/>
    <w:rsid w:val="003A2D3D"/>
    <w:rsid w:val="003A3B1C"/>
    <w:rsid w:val="003A6878"/>
    <w:rsid w:val="003A79A2"/>
    <w:rsid w:val="003B0BA7"/>
    <w:rsid w:val="003B3C1B"/>
    <w:rsid w:val="003B3D53"/>
    <w:rsid w:val="003B4C11"/>
    <w:rsid w:val="003B7D36"/>
    <w:rsid w:val="003C05E6"/>
    <w:rsid w:val="003C10F0"/>
    <w:rsid w:val="003C304D"/>
    <w:rsid w:val="003C3A8B"/>
    <w:rsid w:val="003C5105"/>
    <w:rsid w:val="003C6674"/>
    <w:rsid w:val="003C74BC"/>
    <w:rsid w:val="003D0977"/>
    <w:rsid w:val="003D0E88"/>
    <w:rsid w:val="003D18D5"/>
    <w:rsid w:val="003D42D9"/>
    <w:rsid w:val="003D64B2"/>
    <w:rsid w:val="003D6888"/>
    <w:rsid w:val="003D76AB"/>
    <w:rsid w:val="003E02BE"/>
    <w:rsid w:val="003F0448"/>
    <w:rsid w:val="003F0D54"/>
    <w:rsid w:val="003F1292"/>
    <w:rsid w:val="003F1DCF"/>
    <w:rsid w:val="003F2F3F"/>
    <w:rsid w:val="003F2FC8"/>
    <w:rsid w:val="003F3104"/>
    <w:rsid w:val="003F3DD5"/>
    <w:rsid w:val="003F447A"/>
    <w:rsid w:val="003F6434"/>
    <w:rsid w:val="003F6F22"/>
    <w:rsid w:val="004004D1"/>
    <w:rsid w:val="00401BA7"/>
    <w:rsid w:val="00403833"/>
    <w:rsid w:val="004046E1"/>
    <w:rsid w:val="00414C98"/>
    <w:rsid w:val="00414DE3"/>
    <w:rsid w:val="00416CAC"/>
    <w:rsid w:val="00417558"/>
    <w:rsid w:val="004205BB"/>
    <w:rsid w:val="00422497"/>
    <w:rsid w:val="00422BA4"/>
    <w:rsid w:val="00422FD5"/>
    <w:rsid w:val="00425684"/>
    <w:rsid w:val="00427FCB"/>
    <w:rsid w:val="004302F4"/>
    <w:rsid w:val="00432208"/>
    <w:rsid w:val="004341EA"/>
    <w:rsid w:val="00434BAB"/>
    <w:rsid w:val="00435C53"/>
    <w:rsid w:val="0043608D"/>
    <w:rsid w:val="00437405"/>
    <w:rsid w:val="00441578"/>
    <w:rsid w:val="004446EE"/>
    <w:rsid w:val="0044550D"/>
    <w:rsid w:val="00450D88"/>
    <w:rsid w:val="00452AE7"/>
    <w:rsid w:val="00452C0C"/>
    <w:rsid w:val="00454EBD"/>
    <w:rsid w:val="004558A0"/>
    <w:rsid w:val="00460F7D"/>
    <w:rsid w:val="00462AC3"/>
    <w:rsid w:val="00463690"/>
    <w:rsid w:val="004643A9"/>
    <w:rsid w:val="00467DB0"/>
    <w:rsid w:val="004707E1"/>
    <w:rsid w:val="00471C42"/>
    <w:rsid w:val="00472470"/>
    <w:rsid w:val="00473FA7"/>
    <w:rsid w:val="004742F7"/>
    <w:rsid w:val="004749C9"/>
    <w:rsid w:val="00475253"/>
    <w:rsid w:val="00476BEA"/>
    <w:rsid w:val="004804EB"/>
    <w:rsid w:val="0048089D"/>
    <w:rsid w:val="00484F17"/>
    <w:rsid w:val="00491B44"/>
    <w:rsid w:val="00494499"/>
    <w:rsid w:val="004955C1"/>
    <w:rsid w:val="004971B9"/>
    <w:rsid w:val="00497B36"/>
    <w:rsid w:val="004A3BB7"/>
    <w:rsid w:val="004A4BB7"/>
    <w:rsid w:val="004B344F"/>
    <w:rsid w:val="004B398B"/>
    <w:rsid w:val="004B44F3"/>
    <w:rsid w:val="004B5C05"/>
    <w:rsid w:val="004C0695"/>
    <w:rsid w:val="004C1B62"/>
    <w:rsid w:val="004C748E"/>
    <w:rsid w:val="004D0108"/>
    <w:rsid w:val="004D1234"/>
    <w:rsid w:val="004D1C4E"/>
    <w:rsid w:val="004D2612"/>
    <w:rsid w:val="004D67B0"/>
    <w:rsid w:val="004D7E36"/>
    <w:rsid w:val="004E0431"/>
    <w:rsid w:val="004E116B"/>
    <w:rsid w:val="004F0862"/>
    <w:rsid w:val="004F44F1"/>
    <w:rsid w:val="004F5C76"/>
    <w:rsid w:val="004F76CD"/>
    <w:rsid w:val="00501D8B"/>
    <w:rsid w:val="00505C7D"/>
    <w:rsid w:val="00506AF1"/>
    <w:rsid w:val="00511326"/>
    <w:rsid w:val="00514638"/>
    <w:rsid w:val="00514727"/>
    <w:rsid w:val="00514EF2"/>
    <w:rsid w:val="00515355"/>
    <w:rsid w:val="00515D2F"/>
    <w:rsid w:val="00520372"/>
    <w:rsid w:val="00525188"/>
    <w:rsid w:val="00525A9B"/>
    <w:rsid w:val="00527ABB"/>
    <w:rsid w:val="00527EAE"/>
    <w:rsid w:val="005309DA"/>
    <w:rsid w:val="0053160C"/>
    <w:rsid w:val="00536D6D"/>
    <w:rsid w:val="00537E59"/>
    <w:rsid w:val="00542B1F"/>
    <w:rsid w:val="0054417D"/>
    <w:rsid w:val="00545AB8"/>
    <w:rsid w:val="0054614F"/>
    <w:rsid w:val="005478E4"/>
    <w:rsid w:val="00547E0E"/>
    <w:rsid w:val="00554349"/>
    <w:rsid w:val="005606A8"/>
    <w:rsid w:val="00561FA1"/>
    <w:rsid w:val="00563B74"/>
    <w:rsid w:val="0056660A"/>
    <w:rsid w:val="00570FEA"/>
    <w:rsid w:val="00571829"/>
    <w:rsid w:val="00571E67"/>
    <w:rsid w:val="00572CE4"/>
    <w:rsid w:val="00574165"/>
    <w:rsid w:val="00574C28"/>
    <w:rsid w:val="00576B97"/>
    <w:rsid w:val="00582CD1"/>
    <w:rsid w:val="00586585"/>
    <w:rsid w:val="00587231"/>
    <w:rsid w:val="005905C1"/>
    <w:rsid w:val="005964F1"/>
    <w:rsid w:val="00596D4E"/>
    <w:rsid w:val="00596DB6"/>
    <w:rsid w:val="005A21FE"/>
    <w:rsid w:val="005A47CE"/>
    <w:rsid w:val="005A50F3"/>
    <w:rsid w:val="005A537E"/>
    <w:rsid w:val="005A7B6A"/>
    <w:rsid w:val="005B53AB"/>
    <w:rsid w:val="005B5677"/>
    <w:rsid w:val="005B7C16"/>
    <w:rsid w:val="005C40A8"/>
    <w:rsid w:val="005C5AF6"/>
    <w:rsid w:val="005C6B4C"/>
    <w:rsid w:val="005D4205"/>
    <w:rsid w:val="005D46FA"/>
    <w:rsid w:val="005D4C3A"/>
    <w:rsid w:val="005D7B54"/>
    <w:rsid w:val="005E48C0"/>
    <w:rsid w:val="005E5291"/>
    <w:rsid w:val="005E55A1"/>
    <w:rsid w:val="005E6A37"/>
    <w:rsid w:val="005E7901"/>
    <w:rsid w:val="005E7BCA"/>
    <w:rsid w:val="005F1EAA"/>
    <w:rsid w:val="005F49FF"/>
    <w:rsid w:val="005F54A9"/>
    <w:rsid w:val="005F5706"/>
    <w:rsid w:val="005F6E22"/>
    <w:rsid w:val="005F7219"/>
    <w:rsid w:val="005F7F94"/>
    <w:rsid w:val="00603AF3"/>
    <w:rsid w:val="0060409A"/>
    <w:rsid w:val="00604190"/>
    <w:rsid w:val="0060440B"/>
    <w:rsid w:val="00604773"/>
    <w:rsid w:val="00606BDF"/>
    <w:rsid w:val="00607220"/>
    <w:rsid w:val="00607B08"/>
    <w:rsid w:val="00611C12"/>
    <w:rsid w:val="0061322C"/>
    <w:rsid w:val="006172A6"/>
    <w:rsid w:val="006221F7"/>
    <w:rsid w:val="00622A16"/>
    <w:rsid w:val="006262B8"/>
    <w:rsid w:val="006302C4"/>
    <w:rsid w:val="006309AC"/>
    <w:rsid w:val="00631785"/>
    <w:rsid w:val="00633C47"/>
    <w:rsid w:val="00635FEF"/>
    <w:rsid w:val="0063650A"/>
    <w:rsid w:val="00636E76"/>
    <w:rsid w:val="0063714D"/>
    <w:rsid w:val="006374B3"/>
    <w:rsid w:val="00642BC7"/>
    <w:rsid w:val="00643E39"/>
    <w:rsid w:val="006448ED"/>
    <w:rsid w:val="00644E0F"/>
    <w:rsid w:val="00645A04"/>
    <w:rsid w:val="006466E5"/>
    <w:rsid w:val="00651A48"/>
    <w:rsid w:val="0065436F"/>
    <w:rsid w:val="006547EE"/>
    <w:rsid w:val="00655592"/>
    <w:rsid w:val="00661EBB"/>
    <w:rsid w:val="00662EE6"/>
    <w:rsid w:val="0066447E"/>
    <w:rsid w:val="006649D0"/>
    <w:rsid w:val="00666574"/>
    <w:rsid w:val="006703CC"/>
    <w:rsid w:val="00672654"/>
    <w:rsid w:val="00672F3C"/>
    <w:rsid w:val="006760B0"/>
    <w:rsid w:val="00677147"/>
    <w:rsid w:val="00685B11"/>
    <w:rsid w:val="0068691E"/>
    <w:rsid w:val="006908A2"/>
    <w:rsid w:val="00697117"/>
    <w:rsid w:val="00697976"/>
    <w:rsid w:val="006A0296"/>
    <w:rsid w:val="006A3C5B"/>
    <w:rsid w:val="006A424B"/>
    <w:rsid w:val="006A68E3"/>
    <w:rsid w:val="006B17F8"/>
    <w:rsid w:val="006B21FA"/>
    <w:rsid w:val="006B2202"/>
    <w:rsid w:val="006B3B6A"/>
    <w:rsid w:val="006B3E6A"/>
    <w:rsid w:val="006B629A"/>
    <w:rsid w:val="006B6FC8"/>
    <w:rsid w:val="006B7E56"/>
    <w:rsid w:val="006C4021"/>
    <w:rsid w:val="006C457E"/>
    <w:rsid w:val="006D00D5"/>
    <w:rsid w:val="006D2D26"/>
    <w:rsid w:val="006D6945"/>
    <w:rsid w:val="006D6E2B"/>
    <w:rsid w:val="006E014C"/>
    <w:rsid w:val="006E2038"/>
    <w:rsid w:val="006E2487"/>
    <w:rsid w:val="006E38D0"/>
    <w:rsid w:val="006E3F1C"/>
    <w:rsid w:val="006E4772"/>
    <w:rsid w:val="006E5589"/>
    <w:rsid w:val="006F0438"/>
    <w:rsid w:val="006F0F72"/>
    <w:rsid w:val="006F164F"/>
    <w:rsid w:val="006F5ECA"/>
    <w:rsid w:val="006F768D"/>
    <w:rsid w:val="00702DFC"/>
    <w:rsid w:val="007043C5"/>
    <w:rsid w:val="00713744"/>
    <w:rsid w:val="00714091"/>
    <w:rsid w:val="007157C7"/>
    <w:rsid w:val="007160DC"/>
    <w:rsid w:val="00716D78"/>
    <w:rsid w:val="00723490"/>
    <w:rsid w:val="0072475A"/>
    <w:rsid w:val="0072756C"/>
    <w:rsid w:val="00727E3F"/>
    <w:rsid w:val="007338FB"/>
    <w:rsid w:val="00734D0D"/>
    <w:rsid w:val="00734D47"/>
    <w:rsid w:val="007365D4"/>
    <w:rsid w:val="007374FD"/>
    <w:rsid w:val="00742874"/>
    <w:rsid w:val="00751A0C"/>
    <w:rsid w:val="00753231"/>
    <w:rsid w:val="0075388D"/>
    <w:rsid w:val="00754DE9"/>
    <w:rsid w:val="00756897"/>
    <w:rsid w:val="0075713C"/>
    <w:rsid w:val="00757354"/>
    <w:rsid w:val="0076018A"/>
    <w:rsid w:val="00763C25"/>
    <w:rsid w:val="007647C1"/>
    <w:rsid w:val="00764FF2"/>
    <w:rsid w:val="00765BAB"/>
    <w:rsid w:val="00765ECE"/>
    <w:rsid w:val="00766928"/>
    <w:rsid w:val="00770AE8"/>
    <w:rsid w:val="007721F0"/>
    <w:rsid w:val="00772346"/>
    <w:rsid w:val="0077639A"/>
    <w:rsid w:val="00776B13"/>
    <w:rsid w:val="007773CF"/>
    <w:rsid w:val="0078044F"/>
    <w:rsid w:val="007806D1"/>
    <w:rsid w:val="007814E1"/>
    <w:rsid w:val="0078346B"/>
    <w:rsid w:val="007868FB"/>
    <w:rsid w:val="00787C93"/>
    <w:rsid w:val="00790705"/>
    <w:rsid w:val="00790926"/>
    <w:rsid w:val="00790BAA"/>
    <w:rsid w:val="00790CAE"/>
    <w:rsid w:val="00791B98"/>
    <w:rsid w:val="00792596"/>
    <w:rsid w:val="00793392"/>
    <w:rsid w:val="007A00B1"/>
    <w:rsid w:val="007A0409"/>
    <w:rsid w:val="007A0CEC"/>
    <w:rsid w:val="007A175C"/>
    <w:rsid w:val="007A389F"/>
    <w:rsid w:val="007A39F8"/>
    <w:rsid w:val="007A5E43"/>
    <w:rsid w:val="007B1B5B"/>
    <w:rsid w:val="007B277E"/>
    <w:rsid w:val="007B32F4"/>
    <w:rsid w:val="007B61C5"/>
    <w:rsid w:val="007B6379"/>
    <w:rsid w:val="007C0093"/>
    <w:rsid w:val="007C0CB6"/>
    <w:rsid w:val="007C3492"/>
    <w:rsid w:val="007C6168"/>
    <w:rsid w:val="007D467F"/>
    <w:rsid w:val="007D5197"/>
    <w:rsid w:val="007D6B9B"/>
    <w:rsid w:val="007E67CF"/>
    <w:rsid w:val="007F4231"/>
    <w:rsid w:val="007F58FA"/>
    <w:rsid w:val="007F59A4"/>
    <w:rsid w:val="007F75D2"/>
    <w:rsid w:val="00801E82"/>
    <w:rsid w:val="00802ED8"/>
    <w:rsid w:val="00803632"/>
    <w:rsid w:val="00804CFE"/>
    <w:rsid w:val="0080509C"/>
    <w:rsid w:val="008052C4"/>
    <w:rsid w:val="00806410"/>
    <w:rsid w:val="00811581"/>
    <w:rsid w:val="00811BBB"/>
    <w:rsid w:val="00813A48"/>
    <w:rsid w:val="00813EE1"/>
    <w:rsid w:val="0081510B"/>
    <w:rsid w:val="00820D86"/>
    <w:rsid w:val="00821FA3"/>
    <w:rsid w:val="00830107"/>
    <w:rsid w:val="008347B3"/>
    <w:rsid w:val="008360BA"/>
    <w:rsid w:val="008366B7"/>
    <w:rsid w:val="00842AB7"/>
    <w:rsid w:val="00850F07"/>
    <w:rsid w:val="00853993"/>
    <w:rsid w:val="00854BA4"/>
    <w:rsid w:val="008600EF"/>
    <w:rsid w:val="00865C12"/>
    <w:rsid w:val="00871358"/>
    <w:rsid w:val="008729F3"/>
    <w:rsid w:val="0087607A"/>
    <w:rsid w:val="00876EF5"/>
    <w:rsid w:val="00880280"/>
    <w:rsid w:val="00880A10"/>
    <w:rsid w:val="00881507"/>
    <w:rsid w:val="00881961"/>
    <w:rsid w:val="00883A19"/>
    <w:rsid w:val="00884213"/>
    <w:rsid w:val="00884A8F"/>
    <w:rsid w:val="008856D2"/>
    <w:rsid w:val="00890386"/>
    <w:rsid w:val="00891881"/>
    <w:rsid w:val="00892276"/>
    <w:rsid w:val="00894B5C"/>
    <w:rsid w:val="00894B8C"/>
    <w:rsid w:val="008953B5"/>
    <w:rsid w:val="008954A8"/>
    <w:rsid w:val="008976B2"/>
    <w:rsid w:val="008A1125"/>
    <w:rsid w:val="008A1976"/>
    <w:rsid w:val="008A1C4B"/>
    <w:rsid w:val="008A351B"/>
    <w:rsid w:val="008A79AD"/>
    <w:rsid w:val="008B1E64"/>
    <w:rsid w:val="008B4D84"/>
    <w:rsid w:val="008B5125"/>
    <w:rsid w:val="008B5B1A"/>
    <w:rsid w:val="008C0B16"/>
    <w:rsid w:val="008C2AAE"/>
    <w:rsid w:val="008C2EB9"/>
    <w:rsid w:val="008C3E6E"/>
    <w:rsid w:val="008C4624"/>
    <w:rsid w:val="008D128E"/>
    <w:rsid w:val="008D3CF1"/>
    <w:rsid w:val="008D3FE0"/>
    <w:rsid w:val="008D5C0F"/>
    <w:rsid w:val="008D691A"/>
    <w:rsid w:val="008E61A4"/>
    <w:rsid w:val="008E64BF"/>
    <w:rsid w:val="008E77DC"/>
    <w:rsid w:val="008F05B2"/>
    <w:rsid w:val="008F061A"/>
    <w:rsid w:val="008F24A1"/>
    <w:rsid w:val="008F24C1"/>
    <w:rsid w:val="0090079B"/>
    <w:rsid w:val="00903C4B"/>
    <w:rsid w:val="00903DD9"/>
    <w:rsid w:val="00903DE3"/>
    <w:rsid w:val="00905BB6"/>
    <w:rsid w:val="00905E9A"/>
    <w:rsid w:val="00913415"/>
    <w:rsid w:val="00914F91"/>
    <w:rsid w:val="00930F86"/>
    <w:rsid w:val="0093179B"/>
    <w:rsid w:val="0093347C"/>
    <w:rsid w:val="00933853"/>
    <w:rsid w:val="00933B3F"/>
    <w:rsid w:val="00941833"/>
    <w:rsid w:val="0094196B"/>
    <w:rsid w:val="00941C08"/>
    <w:rsid w:val="00945863"/>
    <w:rsid w:val="00947F11"/>
    <w:rsid w:val="009503EA"/>
    <w:rsid w:val="00950738"/>
    <w:rsid w:val="009535C3"/>
    <w:rsid w:val="009541DB"/>
    <w:rsid w:val="00955BFE"/>
    <w:rsid w:val="00957D6D"/>
    <w:rsid w:val="00962AE3"/>
    <w:rsid w:val="00964E02"/>
    <w:rsid w:val="00965E04"/>
    <w:rsid w:val="00967031"/>
    <w:rsid w:val="009717A3"/>
    <w:rsid w:val="00972895"/>
    <w:rsid w:val="00974666"/>
    <w:rsid w:val="00975815"/>
    <w:rsid w:val="00975A0D"/>
    <w:rsid w:val="009774D2"/>
    <w:rsid w:val="0098277F"/>
    <w:rsid w:val="00983E99"/>
    <w:rsid w:val="009848C2"/>
    <w:rsid w:val="00984F6C"/>
    <w:rsid w:val="00986FCE"/>
    <w:rsid w:val="009945F3"/>
    <w:rsid w:val="009976D7"/>
    <w:rsid w:val="00997C63"/>
    <w:rsid w:val="009A2722"/>
    <w:rsid w:val="009A322C"/>
    <w:rsid w:val="009A4945"/>
    <w:rsid w:val="009A4AD3"/>
    <w:rsid w:val="009A75EE"/>
    <w:rsid w:val="009A7E2E"/>
    <w:rsid w:val="009B04A2"/>
    <w:rsid w:val="009B17A5"/>
    <w:rsid w:val="009B2D11"/>
    <w:rsid w:val="009B5C20"/>
    <w:rsid w:val="009B6B25"/>
    <w:rsid w:val="009B7044"/>
    <w:rsid w:val="009C0BBC"/>
    <w:rsid w:val="009C2CC4"/>
    <w:rsid w:val="009C62B5"/>
    <w:rsid w:val="009D6FE7"/>
    <w:rsid w:val="009D7D75"/>
    <w:rsid w:val="009E119F"/>
    <w:rsid w:val="009E3846"/>
    <w:rsid w:val="009E3C7E"/>
    <w:rsid w:val="009E7444"/>
    <w:rsid w:val="009F05BF"/>
    <w:rsid w:val="009F2B89"/>
    <w:rsid w:val="009F2E37"/>
    <w:rsid w:val="009F46C0"/>
    <w:rsid w:val="009F4FB2"/>
    <w:rsid w:val="009F6DC5"/>
    <w:rsid w:val="009F7808"/>
    <w:rsid w:val="00A05AD0"/>
    <w:rsid w:val="00A05C22"/>
    <w:rsid w:val="00A07CE2"/>
    <w:rsid w:val="00A135E3"/>
    <w:rsid w:val="00A13CC1"/>
    <w:rsid w:val="00A15720"/>
    <w:rsid w:val="00A1671E"/>
    <w:rsid w:val="00A216C9"/>
    <w:rsid w:val="00A2261D"/>
    <w:rsid w:val="00A22F75"/>
    <w:rsid w:val="00A2338A"/>
    <w:rsid w:val="00A261ED"/>
    <w:rsid w:val="00A26D85"/>
    <w:rsid w:val="00A27C94"/>
    <w:rsid w:val="00A30D60"/>
    <w:rsid w:val="00A31DE7"/>
    <w:rsid w:val="00A31DFF"/>
    <w:rsid w:val="00A3226E"/>
    <w:rsid w:val="00A341E8"/>
    <w:rsid w:val="00A36179"/>
    <w:rsid w:val="00A36C21"/>
    <w:rsid w:val="00A41C13"/>
    <w:rsid w:val="00A478D7"/>
    <w:rsid w:val="00A50DF2"/>
    <w:rsid w:val="00A51C8A"/>
    <w:rsid w:val="00A531BF"/>
    <w:rsid w:val="00A53565"/>
    <w:rsid w:val="00A56112"/>
    <w:rsid w:val="00A570B8"/>
    <w:rsid w:val="00A60ADE"/>
    <w:rsid w:val="00A61F27"/>
    <w:rsid w:val="00A62A36"/>
    <w:rsid w:val="00A64FD3"/>
    <w:rsid w:val="00A65CD5"/>
    <w:rsid w:val="00A678FB"/>
    <w:rsid w:val="00A7273D"/>
    <w:rsid w:val="00A735E0"/>
    <w:rsid w:val="00A7586D"/>
    <w:rsid w:val="00A76580"/>
    <w:rsid w:val="00A772A3"/>
    <w:rsid w:val="00A801EE"/>
    <w:rsid w:val="00A8049E"/>
    <w:rsid w:val="00A873F8"/>
    <w:rsid w:val="00A87572"/>
    <w:rsid w:val="00A908D7"/>
    <w:rsid w:val="00A92888"/>
    <w:rsid w:val="00A97A82"/>
    <w:rsid w:val="00AA0095"/>
    <w:rsid w:val="00AA1BAB"/>
    <w:rsid w:val="00AA337C"/>
    <w:rsid w:val="00AA3907"/>
    <w:rsid w:val="00AA3FAE"/>
    <w:rsid w:val="00AA448F"/>
    <w:rsid w:val="00AA4A28"/>
    <w:rsid w:val="00AA7144"/>
    <w:rsid w:val="00AB12F6"/>
    <w:rsid w:val="00AB2F52"/>
    <w:rsid w:val="00AB7212"/>
    <w:rsid w:val="00AB731F"/>
    <w:rsid w:val="00AC00A0"/>
    <w:rsid w:val="00AC2270"/>
    <w:rsid w:val="00AC2C6F"/>
    <w:rsid w:val="00AC489F"/>
    <w:rsid w:val="00AC496D"/>
    <w:rsid w:val="00AC4F9E"/>
    <w:rsid w:val="00AC636B"/>
    <w:rsid w:val="00AC6A5F"/>
    <w:rsid w:val="00AC72DB"/>
    <w:rsid w:val="00AD1713"/>
    <w:rsid w:val="00AD1F69"/>
    <w:rsid w:val="00AD7A86"/>
    <w:rsid w:val="00AE0F94"/>
    <w:rsid w:val="00AE1110"/>
    <w:rsid w:val="00AE1B20"/>
    <w:rsid w:val="00AE48A9"/>
    <w:rsid w:val="00AE7122"/>
    <w:rsid w:val="00AF0EB2"/>
    <w:rsid w:val="00AF2B50"/>
    <w:rsid w:val="00AF3339"/>
    <w:rsid w:val="00AF4B79"/>
    <w:rsid w:val="00B012FE"/>
    <w:rsid w:val="00B0192C"/>
    <w:rsid w:val="00B01E62"/>
    <w:rsid w:val="00B02987"/>
    <w:rsid w:val="00B05C8F"/>
    <w:rsid w:val="00B067CE"/>
    <w:rsid w:val="00B06CFE"/>
    <w:rsid w:val="00B07450"/>
    <w:rsid w:val="00B13357"/>
    <w:rsid w:val="00B15DF6"/>
    <w:rsid w:val="00B16261"/>
    <w:rsid w:val="00B21895"/>
    <w:rsid w:val="00B21D39"/>
    <w:rsid w:val="00B25079"/>
    <w:rsid w:val="00B26390"/>
    <w:rsid w:val="00B331D9"/>
    <w:rsid w:val="00B333F8"/>
    <w:rsid w:val="00B400F1"/>
    <w:rsid w:val="00B45AE4"/>
    <w:rsid w:val="00B45DC0"/>
    <w:rsid w:val="00B47562"/>
    <w:rsid w:val="00B57898"/>
    <w:rsid w:val="00B61331"/>
    <w:rsid w:val="00B70E0A"/>
    <w:rsid w:val="00B7222D"/>
    <w:rsid w:val="00B72F78"/>
    <w:rsid w:val="00B735B6"/>
    <w:rsid w:val="00B73D34"/>
    <w:rsid w:val="00B74670"/>
    <w:rsid w:val="00B75291"/>
    <w:rsid w:val="00B761AE"/>
    <w:rsid w:val="00B77655"/>
    <w:rsid w:val="00B80680"/>
    <w:rsid w:val="00B81497"/>
    <w:rsid w:val="00B84521"/>
    <w:rsid w:val="00B8574B"/>
    <w:rsid w:val="00B92120"/>
    <w:rsid w:val="00B93E7D"/>
    <w:rsid w:val="00B9400B"/>
    <w:rsid w:val="00B954FE"/>
    <w:rsid w:val="00B96A93"/>
    <w:rsid w:val="00BA0727"/>
    <w:rsid w:val="00BA1226"/>
    <w:rsid w:val="00BA1BE0"/>
    <w:rsid w:val="00BA1CCD"/>
    <w:rsid w:val="00BA3485"/>
    <w:rsid w:val="00BB2DB2"/>
    <w:rsid w:val="00BB3E96"/>
    <w:rsid w:val="00BB43E9"/>
    <w:rsid w:val="00BB47EF"/>
    <w:rsid w:val="00BB49FB"/>
    <w:rsid w:val="00BB6DBB"/>
    <w:rsid w:val="00BC225D"/>
    <w:rsid w:val="00BC6810"/>
    <w:rsid w:val="00BC6B4D"/>
    <w:rsid w:val="00BD1DE1"/>
    <w:rsid w:val="00BD23DA"/>
    <w:rsid w:val="00BD2E14"/>
    <w:rsid w:val="00BD4F4A"/>
    <w:rsid w:val="00BE114A"/>
    <w:rsid w:val="00BE165D"/>
    <w:rsid w:val="00BE2ACC"/>
    <w:rsid w:val="00BE593D"/>
    <w:rsid w:val="00BE664B"/>
    <w:rsid w:val="00BE6AA4"/>
    <w:rsid w:val="00BF0967"/>
    <w:rsid w:val="00BF1893"/>
    <w:rsid w:val="00BF30D9"/>
    <w:rsid w:val="00BF3B73"/>
    <w:rsid w:val="00BF5FA5"/>
    <w:rsid w:val="00BF782D"/>
    <w:rsid w:val="00C019E5"/>
    <w:rsid w:val="00C032CC"/>
    <w:rsid w:val="00C0530F"/>
    <w:rsid w:val="00C054BF"/>
    <w:rsid w:val="00C06F73"/>
    <w:rsid w:val="00C10171"/>
    <w:rsid w:val="00C113A6"/>
    <w:rsid w:val="00C12137"/>
    <w:rsid w:val="00C14B17"/>
    <w:rsid w:val="00C14F2D"/>
    <w:rsid w:val="00C16484"/>
    <w:rsid w:val="00C16A02"/>
    <w:rsid w:val="00C21D7C"/>
    <w:rsid w:val="00C260BA"/>
    <w:rsid w:val="00C274A5"/>
    <w:rsid w:val="00C31131"/>
    <w:rsid w:val="00C36E90"/>
    <w:rsid w:val="00C45A68"/>
    <w:rsid w:val="00C46FCF"/>
    <w:rsid w:val="00C515E2"/>
    <w:rsid w:val="00C51D06"/>
    <w:rsid w:val="00C534E9"/>
    <w:rsid w:val="00C56BAD"/>
    <w:rsid w:val="00C62A08"/>
    <w:rsid w:val="00C659BE"/>
    <w:rsid w:val="00C668E1"/>
    <w:rsid w:val="00C6715B"/>
    <w:rsid w:val="00C6719B"/>
    <w:rsid w:val="00C712C1"/>
    <w:rsid w:val="00C72596"/>
    <w:rsid w:val="00C74F14"/>
    <w:rsid w:val="00C76553"/>
    <w:rsid w:val="00C767C7"/>
    <w:rsid w:val="00C81227"/>
    <w:rsid w:val="00C82F40"/>
    <w:rsid w:val="00C8510C"/>
    <w:rsid w:val="00C86031"/>
    <w:rsid w:val="00C87109"/>
    <w:rsid w:val="00C9564D"/>
    <w:rsid w:val="00C96D13"/>
    <w:rsid w:val="00C976B9"/>
    <w:rsid w:val="00CA022F"/>
    <w:rsid w:val="00CA0E28"/>
    <w:rsid w:val="00CA30FA"/>
    <w:rsid w:val="00CA336B"/>
    <w:rsid w:val="00CA575E"/>
    <w:rsid w:val="00CC00DE"/>
    <w:rsid w:val="00CC2619"/>
    <w:rsid w:val="00CC3398"/>
    <w:rsid w:val="00CC3F8D"/>
    <w:rsid w:val="00CC51E1"/>
    <w:rsid w:val="00CC6226"/>
    <w:rsid w:val="00CD0AF1"/>
    <w:rsid w:val="00CE310C"/>
    <w:rsid w:val="00CF106D"/>
    <w:rsid w:val="00CF1132"/>
    <w:rsid w:val="00CF3950"/>
    <w:rsid w:val="00CF4036"/>
    <w:rsid w:val="00CF53DB"/>
    <w:rsid w:val="00D008DB"/>
    <w:rsid w:val="00D010F9"/>
    <w:rsid w:val="00D03261"/>
    <w:rsid w:val="00D03F4F"/>
    <w:rsid w:val="00D05374"/>
    <w:rsid w:val="00D054DD"/>
    <w:rsid w:val="00D06DAF"/>
    <w:rsid w:val="00D10FBD"/>
    <w:rsid w:val="00D14016"/>
    <w:rsid w:val="00D14B94"/>
    <w:rsid w:val="00D1562E"/>
    <w:rsid w:val="00D16A6A"/>
    <w:rsid w:val="00D20630"/>
    <w:rsid w:val="00D210CE"/>
    <w:rsid w:val="00D21C1C"/>
    <w:rsid w:val="00D23A8E"/>
    <w:rsid w:val="00D2404A"/>
    <w:rsid w:val="00D25A89"/>
    <w:rsid w:val="00D25B49"/>
    <w:rsid w:val="00D25E28"/>
    <w:rsid w:val="00D260C9"/>
    <w:rsid w:val="00D27C4C"/>
    <w:rsid w:val="00D314C2"/>
    <w:rsid w:val="00D323DB"/>
    <w:rsid w:val="00D33FAD"/>
    <w:rsid w:val="00D36FEC"/>
    <w:rsid w:val="00D40206"/>
    <w:rsid w:val="00D4396D"/>
    <w:rsid w:val="00D455E9"/>
    <w:rsid w:val="00D45667"/>
    <w:rsid w:val="00D45787"/>
    <w:rsid w:val="00D45DA2"/>
    <w:rsid w:val="00D46BED"/>
    <w:rsid w:val="00D47DAE"/>
    <w:rsid w:val="00D57CA0"/>
    <w:rsid w:val="00D60782"/>
    <w:rsid w:val="00D61725"/>
    <w:rsid w:val="00D650BB"/>
    <w:rsid w:val="00D6584E"/>
    <w:rsid w:val="00D65F9C"/>
    <w:rsid w:val="00D6774D"/>
    <w:rsid w:val="00D70AB6"/>
    <w:rsid w:val="00D75B8C"/>
    <w:rsid w:val="00D764CF"/>
    <w:rsid w:val="00D84057"/>
    <w:rsid w:val="00D8476E"/>
    <w:rsid w:val="00D84D71"/>
    <w:rsid w:val="00D85464"/>
    <w:rsid w:val="00D85FA7"/>
    <w:rsid w:val="00D86236"/>
    <w:rsid w:val="00D94A19"/>
    <w:rsid w:val="00D95E78"/>
    <w:rsid w:val="00DA2870"/>
    <w:rsid w:val="00DA3B01"/>
    <w:rsid w:val="00DA3F36"/>
    <w:rsid w:val="00DA4EFA"/>
    <w:rsid w:val="00DA779D"/>
    <w:rsid w:val="00DB00AB"/>
    <w:rsid w:val="00DB45C8"/>
    <w:rsid w:val="00DB4B93"/>
    <w:rsid w:val="00DB4F6B"/>
    <w:rsid w:val="00DB54AF"/>
    <w:rsid w:val="00DB56E0"/>
    <w:rsid w:val="00DB57E6"/>
    <w:rsid w:val="00DB7505"/>
    <w:rsid w:val="00DC0444"/>
    <w:rsid w:val="00DC66C1"/>
    <w:rsid w:val="00DC7F17"/>
    <w:rsid w:val="00DD03EE"/>
    <w:rsid w:val="00DD1CAA"/>
    <w:rsid w:val="00DD3F23"/>
    <w:rsid w:val="00DD7643"/>
    <w:rsid w:val="00DE1BA0"/>
    <w:rsid w:val="00DE1C27"/>
    <w:rsid w:val="00DE1DDF"/>
    <w:rsid w:val="00DE367A"/>
    <w:rsid w:val="00DF34D7"/>
    <w:rsid w:val="00DF570D"/>
    <w:rsid w:val="00E00CE9"/>
    <w:rsid w:val="00E00E2F"/>
    <w:rsid w:val="00E04513"/>
    <w:rsid w:val="00E04900"/>
    <w:rsid w:val="00E06AB8"/>
    <w:rsid w:val="00E07512"/>
    <w:rsid w:val="00E112D2"/>
    <w:rsid w:val="00E16A94"/>
    <w:rsid w:val="00E20F4D"/>
    <w:rsid w:val="00E215BD"/>
    <w:rsid w:val="00E25D9D"/>
    <w:rsid w:val="00E26599"/>
    <w:rsid w:val="00E2754D"/>
    <w:rsid w:val="00E27E0F"/>
    <w:rsid w:val="00E33556"/>
    <w:rsid w:val="00E338F3"/>
    <w:rsid w:val="00E3433D"/>
    <w:rsid w:val="00E35A06"/>
    <w:rsid w:val="00E35CDE"/>
    <w:rsid w:val="00E365F3"/>
    <w:rsid w:val="00E36A3E"/>
    <w:rsid w:val="00E4209B"/>
    <w:rsid w:val="00E43A7D"/>
    <w:rsid w:val="00E43FF6"/>
    <w:rsid w:val="00E44864"/>
    <w:rsid w:val="00E4604F"/>
    <w:rsid w:val="00E47E79"/>
    <w:rsid w:val="00E500A2"/>
    <w:rsid w:val="00E56981"/>
    <w:rsid w:val="00E57350"/>
    <w:rsid w:val="00E57ED6"/>
    <w:rsid w:val="00E6014E"/>
    <w:rsid w:val="00E62E13"/>
    <w:rsid w:val="00E6495C"/>
    <w:rsid w:val="00E72F12"/>
    <w:rsid w:val="00E7573A"/>
    <w:rsid w:val="00E76B11"/>
    <w:rsid w:val="00E77508"/>
    <w:rsid w:val="00E80EE1"/>
    <w:rsid w:val="00E81830"/>
    <w:rsid w:val="00E848A7"/>
    <w:rsid w:val="00E932FC"/>
    <w:rsid w:val="00E93FF9"/>
    <w:rsid w:val="00E94359"/>
    <w:rsid w:val="00E94736"/>
    <w:rsid w:val="00EA21CD"/>
    <w:rsid w:val="00EA26A5"/>
    <w:rsid w:val="00EA2E7C"/>
    <w:rsid w:val="00EA35D5"/>
    <w:rsid w:val="00EA4216"/>
    <w:rsid w:val="00EA443C"/>
    <w:rsid w:val="00EA4FBB"/>
    <w:rsid w:val="00EA51CE"/>
    <w:rsid w:val="00EA7610"/>
    <w:rsid w:val="00EB37BB"/>
    <w:rsid w:val="00EB7D1F"/>
    <w:rsid w:val="00EC2FF6"/>
    <w:rsid w:val="00EC51DE"/>
    <w:rsid w:val="00EC5387"/>
    <w:rsid w:val="00EC5DB1"/>
    <w:rsid w:val="00ED0D0B"/>
    <w:rsid w:val="00ED0D68"/>
    <w:rsid w:val="00ED350C"/>
    <w:rsid w:val="00ED6ED6"/>
    <w:rsid w:val="00ED74D6"/>
    <w:rsid w:val="00EE0CC9"/>
    <w:rsid w:val="00EE2E59"/>
    <w:rsid w:val="00EE358F"/>
    <w:rsid w:val="00EE6686"/>
    <w:rsid w:val="00EE7173"/>
    <w:rsid w:val="00EF0545"/>
    <w:rsid w:val="00EF2973"/>
    <w:rsid w:val="00EF687B"/>
    <w:rsid w:val="00EF6FEB"/>
    <w:rsid w:val="00F01C6B"/>
    <w:rsid w:val="00F043E0"/>
    <w:rsid w:val="00F05D81"/>
    <w:rsid w:val="00F05D83"/>
    <w:rsid w:val="00F104AB"/>
    <w:rsid w:val="00F11270"/>
    <w:rsid w:val="00F1366A"/>
    <w:rsid w:val="00F15B56"/>
    <w:rsid w:val="00F15D89"/>
    <w:rsid w:val="00F162AC"/>
    <w:rsid w:val="00F20072"/>
    <w:rsid w:val="00F211C2"/>
    <w:rsid w:val="00F212D1"/>
    <w:rsid w:val="00F219B1"/>
    <w:rsid w:val="00F24878"/>
    <w:rsid w:val="00F264B8"/>
    <w:rsid w:val="00F276BB"/>
    <w:rsid w:val="00F31201"/>
    <w:rsid w:val="00F40451"/>
    <w:rsid w:val="00F40A31"/>
    <w:rsid w:val="00F424FD"/>
    <w:rsid w:val="00F42B41"/>
    <w:rsid w:val="00F446E6"/>
    <w:rsid w:val="00F50A29"/>
    <w:rsid w:val="00F52E7E"/>
    <w:rsid w:val="00F5300A"/>
    <w:rsid w:val="00F57251"/>
    <w:rsid w:val="00F600F6"/>
    <w:rsid w:val="00F60EC2"/>
    <w:rsid w:val="00F61EB6"/>
    <w:rsid w:val="00F633DE"/>
    <w:rsid w:val="00F66919"/>
    <w:rsid w:val="00F7587C"/>
    <w:rsid w:val="00F75A69"/>
    <w:rsid w:val="00F80BB9"/>
    <w:rsid w:val="00F80F1A"/>
    <w:rsid w:val="00F829BC"/>
    <w:rsid w:val="00F83145"/>
    <w:rsid w:val="00F83230"/>
    <w:rsid w:val="00F845B9"/>
    <w:rsid w:val="00F84F73"/>
    <w:rsid w:val="00F932DB"/>
    <w:rsid w:val="00F93D68"/>
    <w:rsid w:val="00F952AE"/>
    <w:rsid w:val="00F9728E"/>
    <w:rsid w:val="00FA0E2E"/>
    <w:rsid w:val="00FA45AD"/>
    <w:rsid w:val="00FA4EDB"/>
    <w:rsid w:val="00FB0780"/>
    <w:rsid w:val="00FB14FA"/>
    <w:rsid w:val="00FB367E"/>
    <w:rsid w:val="00FB3CE6"/>
    <w:rsid w:val="00FB4009"/>
    <w:rsid w:val="00FB553C"/>
    <w:rsid w:val="00FB6184"/>
    <w:rsid w:val="00FB6D2C"/>
    <w:rsid w:val="00FC137A"/>
    <w:rsid w:val="00FC16DA"/>
    <w:rsid w:val="00FC35D4"/>
    <w:rsid w:val="00FC5378"/>
    <w:rsid w:val="00FC70FF"/>
    <w:rsid w:val="00FD0779"/>
    <w:rsid w:val="00FD24AD"/>
    <w:rsid w:val="00FD36A4"/>
    <w:rsid w:val="00FD36A6"/>
    <w:rsid w:val="00FD4811"/>
    <w:rsid w:val="00FD64FD"/>
    <w:rsid w:val="00FD6E46"/>
    <w:rsid w:val="00FD7C7E"/>
    <w:rsid w:val="00FE0B61"/>
    <w:rsid w:val="00FE15ED"/>
    <w:rsid w:val="00FE2759"/>
    <w:rsid w:val="00FE326A"/>
    <w:rsid w:val="00FE42B0"/>
    <w:rsid w:val="00FE5794"/>
    <w:rsid w:val="00FF0B02"/>
    <w:rsid w:val="00FF10F2"/>
    <w:rsid w:val="00FF2C5D"/>
    <w:rsid w:val="00FF4CEF"/>
    <w:rsid w:val="00FF70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357056-413A-41DF-9DBF-AF5A115D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napToGrid w:val="0"/>
      <w:sz w:val="24"/>
      <w:szCs w:val="28"/>
      <w:lang w:eastAsia="he-IL"/>
    </w:rPr>
  </w:style>
  <w:style w:type="paragraph" w:styleId="Heading1">
    <w:name w:val="heading 1"/>
    <w:basedOn w:val="Normal"/>
    <w:next w:val="Normal"/>
    <w:link w:val="Heading1Char"/>
    <w:qFormat/>
    <w:rsid w:val="00F05D83"/>
    <w:pPr>
      <w:keepNext/>
      <w:outlineLvl w:val="0"/>
    </w:pPr>
    <w:rPr>
      <w:rFonts w:cstheme="minorBidi"/>
      <w:bCs/>
      <w:szCs w:val="26"/>
      <w:lang w:val="x-none"/>
    </w:rPr>
  </w:style>
  <w:style w:type="paragraph" w:styleId="Heading2">
    <w:name w:val="heading 2"/>
    <w:basedOn w:val="Normal"/>
    <w:next w:val="Normal"/>
    <w:link w:val="Heading2Char"/>
    <w:qFormat/>
    <w:pPr>
      <w:keepNext/>
      <w:jc w:val="center"/>
      <w:outlineLvl w:val="1"/>
    </w:pPr>
    <w:rPr>
      <w:rFonts w:cs="Times New Roman"/>
      <w:color w:val="000080"/>
      <w:szCs w:val="36"/>
      <w:lang w:val="x-none"/>
    </w:rPr>
  </w:style>
  <w:style w:type="paragraph" w:styleId="Heading3">
    <w:name w:val="heading 3"/>
    <w:basedOn w:val="Normal"/>
    <w:next w:val="Normal"/>
    <w:link w:val="Heading3Char"/>
    <w:qFormat/>
    <w:pPr>
      <w:keepNext/>
      <w:jc w:val="both"/>
      <w:outlineLvl w:val="2"/>
    </w:pPr>
    <w:rPr>
      <w:rFonts w:cs="Times New Roman"/>
      <w:b/>
      <w:bCs/>
      <w:lang w:val="x-none"/>
    </w:rPr>
  </w:style>
  <w:style w:type="paragraph" w:styleId="Heading4">
    <w:name w:val="heading 4"/>
    <w:basedOn w:val="Normal"/>
    <w:next w:val="Normal"/>
    <w:link w:val="Heading4Char"/>
    <w:qFormat/>
    <w:pPr>
      <w:keepNext/>
      <w:jc w:val="both"/>
      <w:outlineLvl w:val="3"/>
    </w:pPr>
    <w:rPr>
      <w:rFonts w:cs="Times New Roman"/>
      <w:b/>
      <w:bCs/>
      <w:szCs w:val="32"/>
      <w:lang w:val="x-none"/>
    </w:rPr>
  </w:style>
  <w:style w:type="paragraph" w:styleId="Heading5">
    <w:name w:val="heading 5"/>
    <w:basedOn w:val="Normal"/>
    <w:next w:val="Normal"/>
    <w:link w:val="Heading5Char"/>
    <w:qFormat/>
    <w:pPr>
      <w:keepNext/>
      <w:jc w:val="both"/>
      <w:outlineLvl w:val="4"/>
    </w:pPr>
    <w:rPr>
      <w:rFonts w:cs="Times New Roman"/>
      <w:b/>
      <w:bCs/>
      <w:snapToGrid/>
      <w:szCs w:val="24"/>
      <w:u w:val="single"/>
      <w:lang w:val="x-none"/>
    </w:rPr>
  </w:style>
  <w:style w:type="paragraph" w:styleId="Heading6">
    <w:name w:val="heading 6"/>
    <w:basedOn w:val="Normal"/>
    <w:next w:val="Normal"/>
    <w:link w:val="Heading6Char"/>
    <w:qFormat/>
    <w:pPr>
      <w:keepNext/>
      <w:jc w:val="both"/>
      <w:outlineLvl w:val="5"/>
    </w:pPr>
    <w:rPr>
      <w:rFonts w:cs="Times New Roman"/>
      <w:b/>
      <w:bCs/>
      <w:szCs w:val="24"/>
      <w:lang w:val="x-none"/>
    </w:rPr>
  </w:style>
  <w:style w:type="paragraph" w:styleId="Heading7">
    <w:name w:val="heading 7"/>
    <w:basedOn w:val="Normal"/>
    <w:next w:val="Normal"/>
    <w:link w:val="Heading7Char"/>
    <w:qFormat/>
    <w:pPr>
      <w:keepNext/>
      <w:outlineLvl w:val="6"/>
    </w:pPr>
    <w:rPr>
      <w:rFonts w:cs="Times New Roman"/>
      <w:b/>
      <w:bCs/>
      <w:snapToGrid/>
      <w:color w:val="000080"/>
      <w:szCs w:val="40"/>
      <w:lang w:val="x-none"/>
    </w:rPr>
  </w:style>
  <w:style w:type="paragraph" w:styleId="Heading8">
    <w:name w:val="heading 8"/>
    <w:basedOn w:val="Normal"/>
    <w:next w:val="Normal"/>
    <w:link w:val="Heading8Char"/>
    <w:qFormat/>
    <w:pPr>
      <w:keepNext/>
      <w:outlineLvl w:val="7"/>
    </w:pPr>
    <w:rPr>
      <w:rFonts w:cs="Times New Roman"/>
      <w:b/>
      <w:bCs/>
      <w:snapToGrid/>
      <w:color w:val="000000"/>
      <w:szCs w:val="40"/>
      <w:lang w:val="x-none"/>
    </w:rPr>
  </w:style>
  <w:style w:type="paragraph" w:styleId="Heading9">
    <w:name w:val="heading 9"/>
    <w:basedOn w:val="Normal"/>
    <w:next w:val="Normal"/>
    <w:link w:val="Heading9Char"/>
    <w:qFormat/>
    <w:pPr>
      <w:keepNext/>
      <w:outlineLvl w:val="8"/>
    </w:pPr>
    <w:rPr>
      <w:rFonts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cs="Times New Roman"/>
      <w:szCs w:val="26"/>
      <w:lang w:val="x-none"/>
    </w:rPr>
  </w:style>
  <w:style w:type="paragraph" w:styleId="BodyTextIndent">
    <w:name w:val="Body Text Indent"/>
    <w:basedOn w:val="Normal"/>
    <w:link w:val="BodyTextIndentChar"/>
    <w:pPr>
      <w:jc w:val="both"/>
    </w:pPr>
    <w:rPr>
      <w:rFonts w:cs="Times New Roman"/>
      <w:b/>
      <w:bCs/>
      <w:szCs w:val="26"/>
      <w:lang w:val="x-none"/>
    </w:rPr>
  </w:style>
  <w:style w:type="paragraph" w:styleId="BodyText3">
    <w:name w:val="Body Text 3"/>
    <w:basedOn w:val="Normal"/>
    <w:link w:val="BodyText3Char"/>
    <w:pPr>
      <w:jc w:val="both"/>
    </w:pPr>
    <w:rPr>
      <w:rFonts w:cs="Times New Roman"/>
      <w:szCs w:val="24"/>
      <w:lang w:val="x-none"/>
    </w:rPr>
  </w:style>
  <w:style w:type="paragraph" w:styleId="BodyText2">
    <w:name w:val="Body Text 2"/>
    <w:basedOn w:val="Normal"/>
    <w:link w:val="BodyText2Char"/>
    <w:rPr>
      <w:rFonts w:cs="Times New Roman"/>
      <w:szCs w:val="24"/>
      <w:lang w:val="x-none"/>
    </w:rPr>
  </w:style>
  <w:style w:type="character" w:styleId="CommentReference">
    <w:name w:val="annotation reference"/>
    <w:rPr>
      <w:sz w:val="16"/>
      <w:szCs w:val="16"/>
    </w:rPr>
  </w:style>
  <w:style w:type="paragraph" w:styleId="CommentText">
    <w:name w:val="annotation text"/>
    <w:basedOn w:val="Normal"/>
    <w:link w:val="CommentTextChar"/>
    <w:rPr>
      <w:rFonts w:cs="Times New Roman"/>
      <w:sz w:val="20"/>
      <w:szCs w:val="20"/>
      <w:lang w:val="x-none"/>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rPr>
      <w:rFonts w:cs="Times New Roman"/>
      <w:snapToGrid/>
      <w:szCs w:val="24"/>
      <w:lang w:val="x-none"/>
    </w:rPr>
  </w:style>
  <w:style w:type="paragraph" w:styleId="Footer">
    <w:name w:val="footer"/>
    <w:basedOn w:val="Normal"/>
    <w:link w:val="FooterChar"/>
    <w:pPr>
      <w:tabs>
        <w:tab w:val="center" w:pos="4153"/>
        <w:tab w:val="right" w:pos="8306"/>
      </w:tabs>
    </w:pPr>
    <w:rPr>
      <w:rFonts w:cs="Times New Roman"/>
      <w:snapToGrid/>
      <w:sz w:val="20"/>
      <w:szCs w:val="20"/>
      <w:lang w:val="x-none"/>
    </w:rPr>
  </w:style>
  <w:style w:type="paragraph" w:styleId="Title">
    <w:name w:val="Title"/>
    <w:basedOn w:val="Normal"/>
    <w:link w:val="TitleChar"/>
    <w:qFormat/>
    <w:rsid w:val="00B400F1"/>
    <w:pPr>
      <w:shd w:val="clear" w:color="auto" w:fill="365F91" w:themeFill="accent1" w:themeFillShade="BF"/>
      <w:tabs>
        <w:tab w:val="left" w:pos="2125"/>
      </w:tabs>
      <w:spacing w:line="480" w:lineRule="auto"/>
      <w:jc w:val="center"/>
    </w:pPr>
    <w:rPr>
      <w:rFonts w:asciiTheme="minorBidi" w:hAnsiTheme="minorBidi" w:cstheme="minorBidi"/>
      <w:b/>
      <w:bCs/>
      <w:i/>
      <w:iCs/>
      <w:color w:val="FFFFFF"/>
      <w:sz w:val="50"/>
      <w:szCs w:val="50"/>
    </w:rPr>
  </w:style>
  <w:style w:type="paragraph" w:styleId="BlockText">
    <w:name w:val="Block Text"/>
    <w:basedOn w:val="Normal"/>
    <w:pPr>
      <w:tabs>
        <w:tab w:val="num" w:pos="638"/>
      </w:tabs>
      <w:ind w:left="635" w:hanging="74"/>
      <w:jc w:val="both"/>
    </w:pPr>
    <w:rPr>
      <w:szCs w:val="24"/>
    </w:rPr>
  </w:style>
  <w:style w:type="paragraph" w:styleId="Caption">
    <w:name w:val="caption"/>
    <w:basedOn w:val="Normal"/>
    <w:next w:val="Normal"/>
    <w:qFormat/>
    <w:rPr>
      <w:b/>
      <w:bCs/>
      <w:color w:val="FF0000"/>
      <w:szCs w:val="32"/>
    </w:rPr>
  </w:style>
  <w:style w:type="character" w:styleId="FootnoteReference">
    <w:name w:val="footnote reference"/>
    <w:semiHidden/>
    <w:rPr>
      <w:vertAlign w:val="superscript"/>
    </w:rPr>
  </w:style>
  <w:style w:type="paragraph" w:styleId="FootnoteText">
    <w:name w:val="footnote text"/>
    <w:basedOn w:val="Normal"/>
    <w:semiHidden/>
    <w:pPr>
      <w:spacing w:line="360" w:lineRule="auto"/>
    </w:pPr>
    <w:rPr>
      <w:rFonts w:cs="Narkisim"/>
      <w:snapToGrid/>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FF4CEF"/>
    <w:rPr>
      <w:rFonts w:ascii="Tahoma" w:hAnsi="Tahoma" w:cs="Times New Roman"/>
      <w:sz w:val="16"/>
      <w:szCs w:val="16"/>
      <w:lang w:val="x-none"/>
    </w:rPr>
  </w:style>
  <w:style w:type="paragraph" w:styleId="DocumentMap">
    <w:name w:val="Document Map"/>
    <w:basedOn w:val="Normal"/>
    <w:semiHidden/>
    <w:rsid w:val="000014AE"/>
    <w:pPr>
      <w:shd w:val="clear" w:color="auto" w:fill="000080"/>
    </w:pPr>
    <w:rPr>
      <w:rFonts w:ascii="Tahoma" w:hAnsi="Tahoma" w:cs="Tahoma"/>
      <w:sz w:val="20"/>
      <w:szCs w:val="20"/>
    </w:rPr>
  </w:style>
  <w:style w:type="paragraph" w:styleId="NormalWeb">
    <w:name w:val="Normal (Web)"/>
    <w:basedOn w:val="Normal"/>
    <w:rsid w:val="0016368B"/>
    <w:pPr>
      <w:bidi w:val="0"/>
      <w:spacing w:before="100" w:beforeAutospacing="1" w:after="100" w:afterAutospacing="1"/>
    </w:pPr>
    <w:rPr>
      <w:rFonts w:cs="Times New Roman"/>
      <w:snapToGrid/>
      <w:szCs w:val="24"/>
      <w:lang w:eastAsia="en-US"/>
    </w:rPr>
  </w:style>
  <w:style w:type="table" w:styleId="TableGrid">
    <w:name w:val="Table Grid"/>
    <w:aliases w:val="טקסט טבלה תחתונה"/>
    <w:basedOn w:val="TableNormal"/>
    <w:rsid w:val="0027039E"/>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039E"/>
    <w:pPr>
      <w:spacing w:after="200" w:line="276" w:lineRule="auto"/>
      <w:ind w:left="720"/>
      <w:contextualSpacing/>
    </w:pPr>
    <w:rPr>
      <w:rFonts w:ascii="Calibri" w:eastAsia="Calibri" w:hAnsi="Calibri" w:cs="Arial"/>
      <w:snapToGrid/>
      <w:sz w:val="22"/>
      <w:szCs w:val="22"/>
      <w:lang w:eastAsia="en-US"/>
    </w:rPr>
  </w:style>
  <w:style w:type="paragraph" w:styleId="Subtitle">
    <w:name w:val="Subtitle"/>
    <w:basedOn w:val="Normal"/>
    <w:link w:val="SubtitleChar"/>
    <w:qFormat/>
    <w:rsid w:val="0027039E"/>
    <w:pPr>
      <w:jc w:val="center"/>
    </w:pPr>
    <w:rPr>
      <w:rFonts w:cs="Times New Roman"/>
      <w:snapToGrid/>
      <w:sz w:val="20"/>
      <w:lang w:val="x-none" w:eastAsia="x-none"/>
    </w:rPr>
  </w:style>
  <w:style w:type="character" w:customStyle="1" w:styleId="SubtitleChar">
    <w:name w:val="Subtitle Char"/>
    <w:link w:val="Subtitle"/>
    <w:rsid w:val="0027039E"/>
    <w:rPr>
      <w:rFonts w:cs="David"/>
      <w:szCs w:val="28"/>
    </w:rPr>
  </w:style>
  <w:style w:type="paragraph" w:styleId="CommentSubject">
    <w:name w:val="annotation subject"/>
    <w:basedOn w:val="CommentText"/>
    <w:next w:val="CommentText"/>
    <w:link w:val="CommentSubjectChar"/>
    <w:unhideWhenUsed/>
    <w:rsid w:val="001D00E6"/>
    <w:rPr>
      <w:b/>
      <w:bCs/>
    </w:rPr>
  </w:style>
  <w:style w:type="character" w:customStyle="1" w:styleId="CommentTextChar">
    <w:name w:val="Comment Text Char"/>
    <w:link w:val="CommentText"/>
    <w:rsid w:val="001D00E6"/>
    <w:rPr>
      <w:rFonts w:cs="David"/>
      <w:snapToGrid w:val="0"/>
      <w:lang w:eastAsia="he-IL"/>
    </w:rPr>
  </w:style>
  <w:style w:type="character" w:customStyle="1" w:styleId="CommentSubjectChar">
    <w:name w:val="Comment Subject Char"/>
    <w:link w:val="CommentSubject"/>
    <w:rsid w:val="001D00E6"/>
    <w:rPr>
      <w:rFonts w:cs="David"/>
      <w:snapToGrid w:val="0"/>
      <w:lang w:eastAsia="he-IL"/>
    </w:rPr>
  </w:style>
  <w:style w:type="character" w:customStyle="1" w:styleId="BalloonTextChar">
    <w:name w:val="Balloon Text Char"/>
    <w:link w:val="BalloonText"/>
    <w:uiPriority w:val="99"/>
    <w:semiHidden/>
    <w:rsid w:val="0035723A"/>
    <w:rPr>
      <w:rFonts w:ascii="Tahoma" w:hAnsi="Tahoma" w:cs="Tahoma"/>
      <w:snapToGrid w:val="0"/>
      <w:sz w:val="16"/>
      <w:szCs w:val="16"/>
      <w:lang w:eastAsia="he-IL"/>
    </w:rPr>
  </w:style>
  <w:style w:type="character" w:customStyle="1" w:styleId="HeaderChar">
    <w:name w:val="Header Char"/>
    <w:link w:val="Header"/>
    <w:rsid w:val="0035723A"/>
    <w:rPr>
      <w:rFonts w:cs="Times New Roman"/>
      <w:sz w:val="24"/>
      <w:szCs w:val="24"/>
      <w:lang w:eastAsia="he-IL"/>
    </w:rPr>
  </w:style>
  <w:style w:type="character" w:customStyle="1" w:styleId="FooterChar">
    <w:name w:val="Footer Char"/>
    <w:link w:val="Footer"/>
    <w:rsid w:val="0035723A"/>
    <w:rPr>
      <w:lang w:eastAsia="he-IL"/>
    </w:rPr>
  </w:style>
  <w:style w:type="paragraph" w:customStyle="1" w:styleId="a3">
    <w:name w:val="כותרת"/>
    <w:basedOn w:val="Normal"/>
    <w:rsid w:val="0035723A"/>
    <w:pPr>
      <w:overflowPunct w:val="0"/>
      <w:autoSpaceDE w:val="0"/>
      <w:autoSpaceDN w:val="0"/>
      <w:adjustRightInd w:val="0"/>
      <w:spacing w:before="120" w:after="120"/>
      <w:jc w:val="center"/>
    </w:pPr>
    <w:rPr>
      <w:b/>
      <w:bCs/>
      <w:snapToGrid/>
      <w:sz w:val="20"/>
      <w:szCs w:val="36"/>
    </w:rPr>
  </w:style>
  <w:style w:type="paragraph" w:customStyle="1" w:styleId="a4">
    <w:name w:val="כותרות"/>
    <w:basedOn w:val="Normal"/>
    <w:rsid w:val="0035723A"/>
    <w:pPr>
      <w:overflowPunct w:val="0"/>
      <w:autoSpaceDE w:val="0"/>
      <w:autoSpaceDN w:val="0"/>
      <w:adjustRightInd w:val="0"/>
      <w:jc w:val="center"/>
    </w:pPr>
    <w:rPr>
      <w:snapToGrid/>
      <w:sz w:val="20"/>
      <w:szCs w:val="24"/>
    </w:rPr>
  </w:style>
  <w:style w:type="paragraph" w:customStyle="1" w:styleId="a5">
    <w:name w:val="הואיל"/>
    <w:basedOn w:val="a4"/>
    <w:rsid w:val="0035723A"/>
    <w:pPr>
      <w:spacing w:before="120" w:after="120"/>
      <w:ind w:left="799" w:hanging="799"/>
      <w:jc w:val="both"/>
    </w:pPr>
  </w:style>
  <w:style w:type="paragraph" w:customStyle="1" w:styleId="N1">
    <w:name w:val="N1"/>
    <w:basedOn w:val="Normal"/>
    <w:next w:val="Heading2"/>
    <w:rsid w:val="0035723A"/>
    <w:pPr>
      <w:overflowPunct w:val="0"/>
      <w:autoSpaceDE w:val="0"/>
      <w:autoSpaceDN w:val="0"/>
      <w:adjustRightInd w:val="0"/>
      <w:spacing w:before="120" w:after="120"/>
      <w:ind w:left="709"/>
      <w:jc w:val="both"/>
    </w:pPr>
    <w:rPr>
      <w:snapToGrid/>
      <w:sz w:val="20"/>
      <w:szCs w:val="24"/>
    </w:rPr>
  </w:style>
  <w:style w:type="paragraph" w:customStyle="1" w:styleId="a6">
    <w:name w:val="הגדרות"/>
    <w:basedOn w:val="N1"/>
    <w:rsid w:val="0035723A"/>
  </w:style>
  <w:style w:type="paragraph" w:customStyle="1" w:styleId="2">
    <w:name w:val="כותרת2"/>
    <w:basedOn w:val="Normal"/>
    <w:rsid w:val="0035723A"/>
    <w:pPr>
      <w:numPr>
        <w:ilvl w:val="1"/>
        <w:numId w:val="7"/>
      </w:numPr>
      <w:overflowPunct w:val="0"/>
      <w:autoSpaceDE w:val="0"/>
      <w:autoSpaceDN w:val="0"/>
      <w:adjustRightInd w:val="0"/>
      <w:jc w:val="both"/>
    </w:pPr>
    <w:rPr>
      <w:snapToGrid/>
      <w:color w:val="000000"/>
      <w:szCs w:val="26"/>
    </w:rPr>
  </w:style>
  <w:style w:type="paragraph" w:customStyle="1" w:styleId="3">
    <w:name w:val="כותרת3"/>
    <w:basedOn w:val="Normal"/>
    <w:autoRedefine/>
    <w:rsid w:val="0035723A"/>
    <w:pPr>
      <w:spacing w:line="360" w:lineRule="auto"/>
      <w:ind w:left="1080" w:hanging="327"/>
      <w:jc w:val="both"/>
    </w:pPr>
    <w:rPr>
      <w:snapToGrid/>
      <w:color w:val="FF0000"/>
      <w:szCs w:val="24"/>
      <w:lang w:eastAsia="en-US"/>
    </w:rPr>
  </w:style>
  <w:style w:type="paragraph" w:customStyle="1" w:styleId="1">
    <w:name w:val="סגנון1"/>
    <w:basedOn w:val="Heading4"/>
    <w:rsid w:val="0035723A"/>
    <w:pPr>
      <w:numPr>
        <w:ilvl w:val="3"/>
        <w:numId w:val="7"/>
      </w:numPr>
      <w:spacing w:before="240" w:after="60"/>
      <w:jc w:val="left"/>
    </w:pPr>
    <w:rPr>
      <w:bCs w:val="0"/>
      <w:snapToGrid/>
      <w:sz w:val="28"/>
      <w:szCs w:val="26"/>
    </w:rPr>
  </w:style>
  <w:style w:type="character" w:customStyle="1" w:styleId="Heading2Char">
    <w:name w:val="Heading 2 Char"/>
    <w:link w:val="Heading2"/>
    <w:rsid w:val="0035723A"/>
    <w:rPr>
      <w:rFonts w:cs="David"/>
      <w:snapToGrid w:val="0"/>
      <w:color w:val="000080"/>
      <w:sz w:val="24"/>
      <w:szCs w:val="36"/>
      <w:lang w:eastAsia="he-IL"/>
    </w:rPr>
  </w:style>
  <w:style w:type="character" w:customStyle="1" w:styleId="Heading4Char">
    <w:name w:val="Heading 4 Char"/>
    <w:link w:val="Heading4"/>
    <w:rsid w:val="0035723A"/>
    <w:rPr>
      <w:rFonts w:cs="David"/>
      <w:b/>
      <w:bCs/>
      <w:snapToGrid w:val="0"/>
      <w:sz w:val="24"/>
      <w:szCs w:val="32"/>
      <w:lang w:eastAsia="he-IL"/>
    </w:rPr>
  </w:style>
  <w:style w:type="character" w:customStyle="1" w:styleId="Heading1Char">
    <w:name w:val="Heading 1 Char"/>
    <w:link w:val="Heading1"/>
    <w:rsid w:val="00F05D83"/>
    <w:rPr>
      <w:rFonts w:cstheme="minorBidi"/>
      <w:bCs/>
      <w:snapToGrid w:val="0"/>
      <w:sz w:val="24"/>
      <w:szCs w:val="26"/>
      <w:lang w:val="x-none" w:eastAsia="he-IL"/>
    </w:rPr>
  </w:style>
  <w:style w:type="character" w:customStyle="1" w:styleId="Heading3Char">
    <w:name w:val="Heading 3 Char"/>
    <w:link w:val="Heading3"/>
    <w:rsid w:val="0035723A"/>
    <w:rPr>
      <w:rFonts w:cs="David"/>
      <w:b/>
      <w:bCs/>
      <w:snapToGrid w:val="0"/>
      <w:sz w:val="24"/>
      <w:szCs w:val="28"/>
      <w:lang w:eastAsia="he-IL"/>
    </w:rPr>
  </w:style>
  <w:style w:type="character" w:customStyle="1" w:styleId="Heading5Char">
    <w:name w:val="Heading 5 Char"/>
    <w:link w:val="Heading5"/>
    <w:rsid w:val="0035723A"/>
    <w:rPr>
      <w:rFonts w:cs="Times New Roman"/>
      <w:b/>
      <w:bCs/>
      <w:sz w:val="24"/>
      <w:szCs w:val="24"/>
      <w:u w:val="single"/>
      <w:lang w:eastAsia="he-IL"/>
    </w:rPr>
  </w:style>
  <w:style w:type="character" w:customStyle="1" w:styleId="Heading6Char">
    <w:name w:val="Heading 6 Char"/>
    <w:link w:val="Heading6"/>
    <w:rsid w:val="0035723A"/>
    <w:rPr>
      <w:rFonts w:cs="David"/>
      <w:b/>
      <w:bCs/>
      <w:snapToGrid w:val="0"/>
      <w:sz w:val="24"/>
      <w:szCs w:val="24"/>
      <w:lang w:eastAsia="he-IL"/>
    </w:rPr>
  </w:style>
  <w:style w:type="character" w:customStyle="1" w:styleId="Heading7Char">
    <w:name w:val="Heading 7 Char"/>
    <w:link w:val="Heading7"/>
    <w:rsid w:val="0035723A"/>
    <w:rPr>
      <w:rFonts w:cs="Arial"/>
      <w:b/>
      <w:bCs/>
      <w:color w:val="000080"/>
      <w:sz w:val="24"/>
      <w:szCs w:val="40"/>
      <w:lang w:eastAsia="he-IL"/>
    </w:rPr>
  </w:style>
  <w:style w:type="character" w:customStyle="1" w:styleId="Heading8Char">
    <w:name w:val="Heading 8 Char"/>
    <w:link w:val="Heading8"/>
    <w:rsid w:val="0035723A"/>
    <w:rPr>
      <w:rFonts w:cs="Arial"/>
      <w:b/>
      <w:bCs/>
      <w:color w:val="000000"/>
      <w:sz w:val="24"/>
      <w:szCs w:val="40"/>
      <w:lang w:eastAsia="he-IL"/>
    </w:rPr>
  </w:style>
  <w:style w:type="character" w:customStyle="1" w:styleId="Heading9Char">
    <w:name w:val="Heading 9 Char"/>
    <w:link w:val="Heading9"/>
    <w:rsid w:val="0035723A"/>
    <w:rPr>
      <w:rFonts w:cs="Arial"/>
      <w:b/>
      <w:bCs/>
      <w:snapToGrid w:val="0"/>
      <w:sz w:val="24"/>
      <w:szCs w:val="28"/>
      <w:lang w:eastAsia="he-IL"/>
    </w:rPr>
  </w:style>
  <w:style w:type="character" w:customStyle="1" w:styleId="BodyTextIndentChar">
    <w:name w:val="Body Text Indent Char"/>
    <w:link w:val="BodyTextIndent"/>
    <w:rsid w:val="0035723A"/>
    <w:rPr>
      <w:rFonts w:cs="David"/>
      <w:b/>
      <w:bCs/>
      <w:snapToGrid w:val="0"/>
      <w:sz w:val="24"/>
      <w:szCs w:val="26"/>
      <w:lang w:eastAsia="he-IL"/>
    </w:rPr>
  </w:style>
  <w:style w:type="character" w:customStyle="1" w:styleId="BodyText3Char">
    <w:name w:val="Body Text 3 Char"/>
    <w:link w:val="BodyText3"/>
    <w:rsid w:val="0035723A"/>
    <w:rPr>
      <w:rFonts w:cs="David"/>
      <w:snapToGrid w:val="0"/>
      <w:sz w:val="24"/>
      <w:szCs w:val="24"/>
      <w:lang w:eastAsia="he-IL"/>
    </w:rPr>
  </w:style>
  <w:style w:type="paragraph" w:styleId="BodyTextIndent2">
    <w:name w:val="Body Text Indent 2"/>
    <w:basedOn w:val="Normal"/>
    <w:link w:val="BodyTextIndent2Char"/>
    <w:rsid w:val="0035723A"/>
    <w:pPr>
      <w:overflowPunct w:val="0"/>
      <w:autoSpaceDE w:val="0"/>
      <w:autoSpaceDN w:val="0"/>
      <w:adjustRightInd w:val="0"/>
      <w:spacing w:line="300" w:lineRule="atLeast"/>
      <w:ind w:left="2268"/>
      <w:jc w:val="both"/>
      <w:textAlignment w:val="baseline"/>
    </w:pPr>
    <w:rPr>
      <w:rFonts w:cs="Times New Roman"/>
      <w:snapToGrid/>
      <w:szCs w:val="24"/>
      <w:lang w:val="x-none"/>
    </w:rPr>
  </w:style>
  <w:style w:type="character" w:customStyle="1" w:styleId="BodyTextIndent2Char">
    <w:name w:val="Body Text Indent 2 Char"/>
    <w:link w:val="BodyTextIndent2"/>
    <w:rsid w:val="0035723A"/>
    <w:rPr>
      <w:rFonts w:cs="David"/>
      <w:sz w:val="24"/>
      <w:szCs w:val="24"/>
      <w:lang w:eastAsia="he-IL"/>
    </w:rPr>
  </w:style>
  <w:style w:type="paragraph" w:styleId="BodyTextIndent3">
    <w:name w:val="Body Text Indent 3"/>
    <w:basedOn w:val="Normal"/>
    <w:link w:val="BodyTextIndent3Char"/>
    <w:rsid w:val="0035723A"/>
    <w:pPr>
      <w:overflowPunct w:val="0"/>
      <w:autoSpaceDE w:val="0"/>
      <w:autoSpaceDN w:val="0"/>
      <w:adjustRightInd w:val="0"/>
      <w:spacing w:line="300" w:lineRule="atLeast"/>
      <w:ind w:left="1417"/>
      <w:jc w:val="both"/>
      <w:textAlignment w:val="baseline"/>
    </w:pPr>
    <w:rPr>
      <w:rFonts w:cs="Times New Roman"/>
      <w:snapToGrid/>
      <w:szCs w:val="24"/>
      <w:lang w:val="x-none"/>
    </w:rPr>
  </w:style>
  <w:style w:type="character" w:customStyle="1" w:styleId="BodyTextIndent3Char">
    <w:name w:val="Body Text Indent 3 Char"/>
    <w:link w:val="BodyTextIndent3"/>
    <w:rsid w:val="0035723A"/>
    <w:rPr>
      <w:rFonts w:cs="David"/>
      <w:sz w:val="24"/>
      <w:szCs w:val="24"/>
      <w:lang w:eastAsia="he-IL"/>
    </w:rPr>
  </w:style>
  <w:style w:type="character" w:customStyle="1" w:styleId="BodyTextChar">
    <w:name w:val="Body Text Char"/>
    <w:link w:val="BodyText"/>
    <w:rsid w:val="0035723A"/>
    <w:rPr>
      <w:rFonts w:cs="David"/>
      <w:snapToGrid w:val="0"/>
      <w:sz w:val="24"/>
      <w:szCs w:val="26"/>
      <w:lang w:eastAsia="he-IL"/>
    </w:rPr>
  </w:style>
  <w:style w:type="paragraph" w:customStyle="1" w:styleId="a7">
    <w:name w:val="נורמל"/>
    <w:basedOn w:val="NormalWeb"/>
    <w:rsid w:val="0035723A"/>
    <w:pPr>
      <w:overflowPunct w:val="0"/>
      <w:autoSpaceDE w:val="0"/>
      <w:autoSpaceDN w:val="0"/>
      <w:bidi/>
      <w:adjustRightInd w:val="0"/>
      <w:spacing w:before="0" w:beforeAutospacing="0" w:after="0" w:afterAutospacing="0" w:line="360" w:lineRule="auto"/>
      <w:jc w:val="both"/>
      <w:textAlignment w:val="baseline"/>
    </w:pPr>
    <w:rPr>
      <w:rFonts w:cs="David"/>
      <w:lang w:eastAsia="he-IL"/>
    </w:rPr>
  </w:style>
  <w:style w:type="character" w:customStyle="1" w:styleId="BodyText2Char">
    <w:name w:val="Body Text 2 Char"/>
    <w:link w:val="BodyText2"/>
    <w:rsid w:val="0035723A"/>
    <w:rPr>
      <w:rFonts w:cs="David"/>
      <w:snapToGrid w:val="0"/>
      <w:sz w:val="24"/>
      <w:szCs w:val="24"/>
      <w:lang w:eastAsia="he-IL"/>
    </w:rPr>
  </w:style>
  <w:style w:type="character" w:customStyle="1" w:styleId="TitleChar">
    <w:name w:val="Title Char"/>
    <w:link w:val="Title"/>
    <w:rsid w:val="00B400F1"/>
    <w:rPr>
      <w:rFonts w:asciiTheme="minorBidi" w:hAnsiTheme="minorBidi" w:cstheme="minorBidi"/>
      <w:b/>
      <w:bCs/>
      <w:i/>
      <w:iCs/>
      <w:snapToGrid w:val="0"/>
      <w:color w:val="FFFFFF"/>
      <w:sz w:val="50"/>
      <w:szCs w:val="50"/>
      <w:shd w:val="clear" w:color="auto" w:fill="365F91" w:themeFill="accent1" w:themeFillShade="BF"/>
      <w:lang w:eastAsia="he-IL"/>
    </w:rPr>
  </w:style>
  <w:style w:type="paragraph" w:customStyle="1" w:styleId="a2">
    <w:name w:val="מדורג"/>
    <w:basedOn w:val="Normal"/>
    <w:autoRedefine/>
    <w:rsid w:val="0035723A"/>
    <w:pPr>
      <w:numPr>
        <w:numId w:val="8"/>
      </w:numPr>
      <w:autoSpaceDE w:val="0"/>
      <w:autoSpaceDN w:val="0"/>
      <w:spacing w:before="240" w:after="240"/>
      <w:ind w:right="360"/>
    </w:pPr>
    <w:rPr>
      <w:rFonts w:ascii="Arial" w:hAnsi="Arial" w:cs="Arial"/>
      <w:snapToGrid/>
      <w:sz w:val="20"/>
      <w:szCs w:val="24"/>
    </w:rPr>
  </w:style>
  <w:style w:type="numbering" w:customStyle="1" w:styleId="11">
    <w:name w:val="ללא רשימה1"/>
    <w:next w:val="NoList"/>
    <w:uiPriority w:val="99"/>
    <w:semiHidden/>
    <w:unhideWhenUsed/>
    <w:rsid w:val="0035723A"/>
  </w:style>
  <w:style w:type="paragraph" w:styleId="Revision">
    <w:name w:val="Revision"/>
    <w:hidden/>
    <w:uiPriority w:val="99"/>
    <w:semiHidden/>
    <w:rsid w:val="0035723A"/>
    <w:rPr>
      <w:rFonts w:cs="David"/>
      <w:sz w:val="24"/>
      <w:szCs w:val="24"/>
      <w:lang w:eastAsia="he-IL"/>
    </w:rPr>
  </w:style>
  <w:style w:type="paragraph" w:customStyle="1" w:styleId="a8">
    <w:name w:val="תו"/>
    <w:basedOn w:val="Normal"/>
    <w:rsid w:val="0035723A"/>
    <w:pPr>
      <w:bidi w:val="0"/>
      <w:spacing w:after="160" w:line="240" w:lineRule="exact"/>
    </w:pPr>
    <w:rPr>
      <w:rFonts w:ascii="Verdana" w:eastAsia="MS Mincho" w:hAnsi="Verdana" w:cs="Miriam"/>
      <w:snapToGrid/>
      <w:sz w:val="20"/>
      <w:szCs w:val="20"/>
      <w:lang w:eastAsia="ja-JP" w:bidi="ar-SA"/>
    </w:rPr>
  </w:style>
  <w:style w:type="paragraph" w:styleId="ListBullet">
    <w:name w:val="List Bullet"/>
    <w:basedOn w:val="Normal"/>
    <w:autoRedefine/>
    <w:rsid w:val="0035723A"/>
    <w:pPr>
      <w:numPr>
        <w:numId w:val="1"/>
      </w:numPr>
      <w:overflowPunct w:val="0"/>
      <w:autoSpaceDE w:val="0"/>
      <w:autoSpaceDN w:val="0"/>
      <w:adjustRightInd w:val="0"/>
      <w:spacing w:line="360" w:lineRule="auto"/>
      <w:jc w:val="both"/>
      <w:textAlignment w:val="baseline"/>
    </w:pPr>
    <w:rPr>
      <w:snapToGrid/>
      <w:szCs w:val="24"/>
    </w:rPr>
  </w:style>
  <w:style w:type="paragraph" w:customStyle="1" w:styleId="msolistparagraph0">
    <w:name w:val="msolistparagraph"/>
    <w:basedOn w:val="Normal"/>
    <w:rsid w:val="0035723A"/>
    <w:pPr>
      <w:ind w:left="720"/>
    </w:pPr>
    <w:rPr>
      <w:rFonts w:ascii="Calibri" w:hAnsi="Calibri" w:cs="Times New Roman"/>
      <w:snapToGrid/>
      <w:sz w:val="22"/>
      <w:szCs w:val="22"/>
      <w:lang w:eastAsia="en-US"/>
    </w:rPr>
  </w:style>
  <w:style w:type="paragraph" w:customStyle="1" w:styleId="a">
    <w:name w:val="כותרת סעיף"/>
    <w:basedOn w:val="Normal"/>
    <w:rsid w:val="0035723A"/>
    <w:pPr>
      <w:numPr>
        <w:numId w:val="10"/>
      </w:numPr>
      <w:spacing w:before="240" w:line="360" w:lineRule="auto"/>
      <w:jc w:val="both"/>
    </w:pPr>
    <w:rPr>
      <w:rFonts w:ascii="Arial" w:hAnsi="Arial" w:cs="Arial"/>
      <w:b/>
      <w:bCs/>
      <w:snapToGrid/>
      <w:color w:val="1B3461"/>
      <w:sz w:val="22"/>
      <w:szCs w:val="22"/>
      <w:lang w:eastAsia="en-US"/>
    </w:rPr>
  </w:style>
  <w:style w:type="paragraph" w:customStyle="1" w:styleId="a0">
    <w:name w:val="טקסט סעיף תו תו תו תו"/>
    <w:basedOn w:val="Normal"/>
    <w:link w:val="a9"/>
    <w:rsid w:val="0035723A"/>
    <w:pPr>
      <w:numPr>
        <w:ilvl w:val="1"/>
        <w:numId w:val="10"/>
      </w:numPr>
      <w:spacing w:line="360" w:lineRule="auto"/>
      <w:jc w:val="both"/>
    </w:pPr>
    <w:rPr>
      <w:rFonts w:ascii="Arial" w:hAnsi="Arial" w:cs="Times New Roman"/>
      <w:snapToGrid/>
      <w:sz w:val="22"/>
      <w:szCs w:val="22"/>
      <w:lang w:val="x-none" w:eastAsia="x-none"/>
    </w:rPr>
  </w:style>
  <w:style w:type="paragraph" w:customStyle="1" w:styleId="a1">
    <w:name w:val="תת סעיף"/>
    <w:basedOn w:val="Normal"/>
    <w:rsid w:val="0035723A"/>
    <w:pPr>
      <w:numPr>
        <w:ilvl w:val="2"/>
        <w:numId w:val="10"/>
      </w:numPr>
      <w:spacing w:line="360" w:lineRule="auto"/>
      <w:jc w:val="both"/>
    </w:pPr>
    <w:rPr>
      <w:rFonts w:cs="Arial"/>
      <w:snapToGrid/>
      <w:sz w:val="22"/>
      <w:szCs w:val="22"/>
      <w:lang w:eastAsia="en-US"/>
    </w:rPr>
  </w:style>
  <w:style w:type="paragraph" w:customStyle="1" w:styleId="10">
    <w:name w:val="תת סעיף1"/>
    <w:basedOn w:val="a1"/>
    <w:rsid w:val="0035723A"/>
    <w:pPr>
      <w:numPr>
        <w:ilvl w:val="3"/>
      </w:numPr>
    </w:pPr>
  </w:style>
  <w:style w:type="paragraph" w:customStyle="1" w:styleId="aa">
    <w:name w:val="שם הוראה"/>
    <w:basedOn w:val="Normal"/>
    <w:rsid w:val="0035723A"/>
    <w:pPr>
      <w:jc w:val="both"/>
    </w:pPr>
    <w:rPr>
      <w:rFonts w:ascii="Arial" w:hAnsi="Arial" w:cs="Arial"/>
      <w:b/>
      <w:bCs/>
      <w:snapToGrid/>
      <w:color w:val="FFFFFF"/>
      <w:sz w:val="28"/>
      <w:lang w:eastAsia="en-US"/>
    </w:rPr>
  </w:style>
  <w:style w:type="paragraph" w:customStyle="1" w:styleId="ab">
    <w:name w:val="טקסט רץ טבלה עליונה"/>
    <w:basedOn w:val="Normal"/>
    <w:rsid w:val="0035723A"/>
    <w:pPr>
      <w:jc w:val="both"/>
    </w:pPr>
    <w:rPr>
      <w:rFonts w:ascii="Arial" w:hAnsi="Arial" w:cs="Arial"/>
      <w:snapToGrid/>
      <w:sz w:val="20"/>
      <w:szCs w:val="20"/>
      <w:lang w:eastAsia="en-US"/>
    </w:rPr>
  </w:style>
  <w:style w:type="character" w:customStyle="1" w:styleId="a9">
    <w:name w:val="טקסט סעיף תו תו תו תו תו"/>
    <w:link w:val="a0"/>
    <w:rsid w:val="0035723A"/>
    <w:rPr>
      <w:rFonts w:ascii="Arial" w:hAnsi="Arial" w:cs="Times New Roman"/>
      <w:sz w:val="22"/>
      <w:szCs w:val="22"/>
      <w:lang w:val="x-none" w:eastAsia="x-none"/>
    </w:rPr>
  </w:style>
  <w:style w:type="paragraph" w:customStyle="1" w:styleId="12">
    <w:name w:val="לוגו1"/>
    <w:basedOn w:val="Normal"/>
    <w:rsid w:val="00A62A36"/>
    <w:pPr>
      <w:jc w:val="center"/>
    </w:pPr>
    <w:rPr>
      <w:rFonts w:cs="David Transparent"/>
      <w:snapToGrid/>
      <w:szCs w:val="24"/>
    </w:rPr>
  </w:style>
  <w:style w:type="paragraph" w:customStyle="1" w:styleId="normalweb40">
    <w:name w:val="normalweb40"/>
    <w:basedOn w:val="Normal"/>
    <w:rsid w:val="00A62A36"/>
    <w:pPr>
      <w:bidi w:val="0"/>
      <w:spacing w:before="120" w:after="120" w:line="300" w:lineRule="atLeast"/>
    </w:pPr>
    <w:rPr>
      <w:rFonts w:cs="Times New Roman"/>
      <w:snapToGrid/>
      <w:color w:val="646464"/>
      <w:szCs w:val="24"/>
      <w:lang w:eastAsia="en-US"/>
    </w:rPr>
  </w:style>
  <w:style w:type="character" w:customStyle="1" w:styleId="ListParagraphChar">
    <w:name w:val="List Paragraph Char"/>
    <w:link w:val="ListParagraph"/>
    <w:uiPriority w:val="34"/>
    <w:locked/>
    <w:rsid w:val="00661EBB"/>
    <w:rPr>
      <w:rFonts w:ascii="Calibri" w:eastAsia="Calibri" w:hAnsi="Calibri" w:cs="Arial"/>
      <w:sz w:val="22"/>
      <w:szCs w:val="22"/>
    </w:rPr>
  </w:style>
  <w:style w:type="character" w:styleId="BookTitle">
    <w:name w:val="Book Title"/>
    <w:uiPriority w:val="33"/>
    <w:qFormat/>
    <w:rsid w:val="00B4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532420">
      <w:bodyDiv w:val="1"/>
      <w:marLeft w:val="0"/>
      <w:marRight w:val="0"/>
      <w:marTop w:val="0"/>
      <w:marBottom w:val="0"/>
      <w:divBdr>
        <w:top w:val="none" w:sz="0" w:space="0" w:color="auto"/>
        <w:left w:val="none" w:sz="0" w:space="0" w:color="auto"/>
        <w:bottom w:val="none" w:sz="0" w:space="0" w:color="auto"/>
        <w:right w:val="none" w:sz="0" w:space="0" w:color="auto"/>
      </w:divBdr>
    </w:div>
    <w:div w:id="1409380582">
      <w:bodyDiv w:val="1"/>
      <w:marLeft w:val="0"/>
      <w:marRight w:val="0"/>
      <w:marTop w:val="0"/>
      <w:marBottom w:val="0"/>
      <w:divBdr>
        <w:top w:val="none" w:sz="0" w:space="0" w:color="auto"/>
        <w:left w:val="none" w:sz="0" w:space="0" w:color="auto"/>
        <w:bottom w:val="none" w:sz="0" w:space="0" w:color="auto"/>
        <w:right w:val="none" w:sz="0" w:space="0" w:color="auto"/>
      </w:divBdr>
    </w:div>
    <w:div w:id="1516308303">
      <w:bodyDiv w:val="1"/>
      <w:marLeft w:val="0"/>
      <w:marRight w:val="0"/>
      <w:marTop w:val="0"/>
      <w:marBottom w:val="0"/>
      <w:divBdr>
        <w:top w:val="none" w:sz="0" w:space="0" w:color="auto"/>
        <w:left w:val="none" w:sz="0" w:space="0" w:color="auto"/>
        <w:bottom w:val="none" w:sz="0" w:space="0" w:color="auto"/>
        <w:right w:val="none" w:sz="0" w:space="0" w:color="auto"/>
      </w:divBdr>
    </w:div>
    <w:div w:id="1737362444">
      <w:bodyDiv w:val="1"/>
      <w:marLeft w:val="0"/>
      <w:marRight w:val="0"/>
      <w:marTop w:val="0"/>
      <w:marBottom w:val="0"/>
      <w:divBdr>
        <w:top w:val="none" w:sz="0" w:space="0" w:color="auto"/>
        <w:left w:val="none" w:sz="0" w:space="0" w:color="auto"/>
        <w:bottom w:val="none" w:sz="0" w:space="0" w:color="auto"/>
        <w:right w:val="none" w:sz="0" w:space="0" w:color="auto"/>
      </w:divBdr>
    </w:div>
    <w:div w:id="1790706488">
      <w:bodyDiv w:val="1"/>
      <w:marLeft w:val="0"/>
      <w:marRight w:val="0"/>
      <w:marTop w:val="0"/>
      <w:marBottom w:val="0"/>
      <w:divBdr>
        <w:top w:val="none" w:sz="0" w:space="0" w:color="auto"/>
        <w:left w:val="none" w:sz="0" w:space="0" w:color="auto"/>
        <w:bottom w:val="none" w:sz="0" w:space="0" w:color="auto"/>
        <w:right w:val="none" w:sz="0" w:space="0" w:color="auto"/>
      </w:divBdr>
    </w:div>
    <w:div w:id="2044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2.png@01D2DD2F.58338AE0" TargetMode="External"/><Relationship Id="rId17" Type="http://schemas.openxmlformats.org/officeDocument/2006/relationships/hyperlink" Target="mailto:center@most.gov.il" TargetMode="External"/><Relationship Id="rId2" Type="http://schemas.openxmlformats.org/officeDocument/2006/relationships/customXml" Target="../customXml/item2.xml"/><Relationship Id="rId16" Type="http://schemas.openxmlformats.org/officeDocument/2006/relationships/hyperlink" Target="mailto:Skyg@most.gov.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lex.altshuler@gmail.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i@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193ca2432685e7cc210aab479b897e67">
  <xsd:schema xmlns:xsd="http://www.w3.org/2001/XMLSchema" xmlns:xs="http://www.w3.org/2001/XMLSchema" xmlns:p="http://schemas.microsoft.com/office/2006/metadata/properties" xmlns:ns1="http://schemas.microsoft.com/sharepoint/v3" targetNamespace="http://schemas.microsoft.com/office/2006/metadata/properties" ma:root="true" ma:fieldsID="dc6c6b3b02f147fb1a2a26d5110726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0102-EB85-4944-A79E-E75098BB4934}">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C4CA4A61-6CE0-439D-82E8-1663435A3B3A}">
  <ds:schemaRefs>
    <ds:schemaRef ds:uri="http://schemas.microsoft.com/sharepoint/v3/contenttype/forms"/>
  </ds:schemaRefs>
</ds:datastoreItem>
</file>

<file path=customXml/itemProps3.xml><?xml version="1.0" encoding="utf-8"?>
<ds:datastoreItem xmlns:ds="http://schemas.openxmlformats.org/officeDocument/2006/customXml" ds:itemID="{1B0DE97B-D849-4AA5-8C29-EE05BB17C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465A4-0F81-4F09-92B3-896E1D49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3191</Words>
  <Characters>15960</Characters>
  <Application>Microsoft Office Word</Application>
  <DocSecurity>4</DocSecurity>
  <Lines>133</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הצעות להקמת מרכז ידע בתחום ההיערכות למצבי חירום לשנת 2017</vt:lpstr>
      <vt:lpstr>קול קורא להגשת הצעות להקמת מרכז ידע בתחום ההיערכות למצבי חירום לשנת 2017</vt:lpstr>
    </vt:vector>
  </TitlesOfParts>
  <Company>משרד המדע</Company>
  <LinksUpToDate>false</LinksUpToDate>
  <CharactersWithSpaces>19113</CharactersWithSpaces>
  <SharedDoc>false</SharedDoc>
  <HLinks>
    <vt:vector size="30" baseType="variant">
      <vt:variant>
        <vt:i4>2687064</vt:i4>
      </vt:variant>
      <vt:variant>
        <vt:i4>12</vt:i4>
      </vt:variant>
      <vt:variant>
        <vt:i4>0</vt:i4>
      </vt:variant>
      <vt:variant>
        <vt:i4>5</vt:i4>
      </vt:variant>
      <vt:variant>
        <vt:lpwstr>mailto:center@most.gov.il</vt:lpwstr>
      </vt:variant>
      <vt:variant>
        <vt:lpwstr/>
      </vt:variant>
      <vt:variant>
        <vt:i4>3538995</vt:i4>
      </vt:variant>
      <vt:variant>
        <vt:i4>9</vt:i4>
      </vt:variant>
      <vt:variant>
        <vt:i4>0</vt:i4>
      </vt:variant>
      <vt:variant>
        <vt:i4>5</vt:i4>
      </vt:variant>
      <vt:variant>
        <vt:lpwstr>http://www.most.gov.il/</vt:lpwstr>
      </vt:variant>
      <vt:variant>
        <vt:lpwstr/>
      </vt:variant>
      <vt:variant>
        <vt:i4>3538995</vt:i4>
      </vt:variant>
      <vt:variant>
        <vt:i4>6</vt:i4>
      </vt:variant>
      <vt:variant>
        <vt:i4>0</vt:i4>
      </vt:variant>
      <vt:variant>
        <vt:i4>5</vt:i4>
      </vt:variant>
      <vt:variant>
        <vt:lpwstr>http://www.most.gov.il/</vt:lpwstr>
      </vt:variant>
      <vt:variant>
        <vt:lpwstr/>
      </vt:variant>
      <vt:variant>
        <vt:i4>2162766</vt:i4>
      </vt:variant>
      <vt:variant>
        <vt:i4>3</vt:i4>
      </vt:variant>
      <vt:variant>
        <vt:i4>0</vt:i4>
      </vt:variant>
      <vt:variant>
        <vt:i4>5</vt:i4>
      </vt:variant>
      <vt:variant>
        <vt:lpwstr>mailto:Kidron@most.gov.il</vt:lpwstr>
      </vt:variant>
      <vt:variant>
        <vt:lpwstr/>
      </vt:variant>
      <vt:variant>
        <vt:i4>7798815</vt:i4>
      </vt:variant>
      <vt:variant>
        <vt:i4>0</vt:i4>
      </vt:variant>
      <vt:variant>
        <vt:i4>0</vt:i4>
      </vt:variant>
      <vt:variant>
        <vt:i4>5</vt:i4>
      </vt:variant>
      <vt:variant>
        <vt:lpwstr>mailto:avi@most.gov.il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הצעות להקמת מרכז ידע בתחום ההיערכות למצבי חירום לשנת 2017</dc:title>
  <dc:creator>משרד המדע</dc:creator>
  <cp:lastModifiedBy>Admin</cp:lastModifiedBy>
  <cp:revision>2</cp:revision>
  <cp:lastPrinted>2016-01-03T11:03:00Z</cp:lastPrinted>
  <dcterms:created xsi:type="dcterms:W3CDTF">2017-08-16T06:17:00Z</dcterms:created>
  <dcterms:modified xsi:type="dcterms:W3CDTF">2017-08-16T06:17:00Z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ies>
</file>